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46CF6" w14:textId="77777777" w:rsidR="006D5108" w:rsidRDefault="006F481E" w:rsidP="00FB1D5A">
      <w:pPr>
        <w:tabs>
          <w:tab w:val="center" w:pos="4680"/>
        </w:tabs>
        <w:rPr>
          <w:b/>
          <w:bCs/>
          <w:sz w:val="32"/>
          <w:szCs w:val="32"/>
        </w:rPr>
      </w:pPr>
      <w:r>
        <w:rPr>
          <w:b/>
          <w:bCs/>
          <w:sz w:val="32"/>
          <w:szCs w:val="32"/>
        </w:rPr>
        <w:tab/>
      </w:r>
    </w:p>
    <w:p w14:paraId="7DF61890" w14:textId="28E3BC16" w:rsidR="006D5108" w:rsidRPr="00255A71" w:rsidRDefault="00255A71" w:rsidP="00255A71">
      <w:pPr>
        <w:tabs>
          <w:tab w:val="center" w:pos="4680"/>
        </w:tabs>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3B35F66" wp14:editId="2CFCFF3F">
                <wp:simplePos x="0" y="0"/>
                <wp:positionH relativeFrom="column">
                  <wp:posOffset>1114097</wp:posOffset>
                </wp:positionH>
                <wp:positionV relativeFrom="paragraph">
                  <wp:posOffset>170968</wp:posOffset>
                </wp:positionV>
                <wp:extent cx="4792717" cy="798786"/>
                <wp:effectExtent l="0" t="0" r="8255" b="14605"/>
                <wp:wrapNone/>
                <wp:docPr id="4" name="Text Box 4"/>
                <wp:cNvGraphicFramePr/>
                <a:graphic xmlns:a="http://schemas.openxmlformats.org/drawingml/2006/main">
                  <a:graphicData uri="http://schemas.microsoft.com/office/word/2010/wordprocessingShape">
                    <wps:wsp>
                      <wps:cNvSpPr txBox="1"/>
                      <wps:spPr>
                        <a:xfrm>
                          <a:off x="0" y="0"/>
                          <a:ext cx="4792717" cy="798786"/>
                        </a:xfrm>
                        <a:prstGeom prst="rect">
                          <a:avLst/>
                        </a:prstGeom>
                        <a:solidFill>
                          <a:schemeClr val="lt1"/>
                        </a:solidFill>
                        <a:ln w="6350">
                          <a:solidFill>
                            <a:prstClr val="black"/>
                          </a:solidFill>
                        </a:ln>
                      </wps:spPr>
                      <wps:txbx>
                        <w:txbxContent>
                          <w:p w14:paraId="5731FBD1" w14:textId="70E3C798" w:rsidR="00255A71" w:rsidRDefault="00255A71"/>
                          <w:p w14:paraId="6D6CFA4B" w14:textId="3703602E" w:rsidR="00255A71" w:rsidRDefault="00255A71" w:rsidP="0057435D">
                            <w:pPr>
                              <w:ind w:firstLine="720"/>
                            </w:pPr>
                            <w:r w:rsidRPr="00255A71">
                              <w:rPr>
                                <w:rFonts w:ascii="Arial" w:hAnsi="Arial" w:cs="Arial"/>
                                <w:b/>
                                <w:bCs/>
                                <w:sz w:val="36"/>
                                <w:szCs w:val="36"/>
                              </w:rPr>
                              <w:t>S. Annette Finley-Croswhite, Ph.D</w:t>
                            </w:r>
                            <w:r w:rsidRPr="000F7B49">
                              <w:rPr>
                                <w:rFonts w:ascii="Arial" w:hAnsi="Arial" w:cs="Arial"/>
                                <w:b/>
                                <w:bCs/>
                                <w:sz w:val="44"/>
                                <w:szCs w:val="44"/>
                              </w:rPr>
                              <w:t>.</w:t>
                            </w:r>
                          </w:p>
                          <w:p w14:paraId="6D176ED2" w14:textId="77777777" w:rsidR="00255A71" w:rsidRDefault="00255A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35F66" id="_x0000_t202" coordsize="21600,21600" o:spt="202" path="m,l,21600r21600,l21600,xe">
                <v:stroke joinstyle="miter"/>
                <v:path gradientshapeok="t" o:connecttype="rect"/>
              </v:shapetype>
              <v:shape id="Text Box 4" o:spid="_x0000_s1026" type="#_x0000_t202" style="position:absolute;margin-left:87.7pt;margin-top:13.45pt;width:377.4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" fillcolor="white [3201]" strokeweight=".5pt">
                <v:textbox>
                  <w:txbxContent>
                    <w:p w14:paraId="5731FBD1" w14:textId="70E3C798" w:rsidR="00255A71" w:rsidRDefault="00255A71"/>
                    <w:p w14:paraId="6D6CFA4B" w14:textId="3703602E" w:rsidR="00255A71" w:rsidRDefault="00255A71" w:rsidP="0057435D">
                      <w:pPr>
                        <w:ind w:firstLine="720"/>
                      </w:pPr>
                      <w:r w:rsidRPr="00255A71">
                        <w:rPr>
                          <w:rFonts w:ascii="Arial" w:hAnsi="Arial" w:cs="Arial"/>
                          <w:b/>
                          <w:bCs/>
                          <w:sz w:val="36"/>
                          <w:szCs w:val="36"/>
                        </w:rPr>
                        <w:t>S. Annette Finley-Croswhite, Ph.D</w:t>
                      </w:r>
                      <w:r w:rsidRPr="000F7B49">
                        <w:rPr>
                          <w:rFonts w:ascii="Arial" w:hAnsi="Arial" w:cs="Arial"/>
                          <w:b/>
                          <w:bCs/>
                          <w:sz w:val="44"/>
                          <w:szCs w:val="44"/>
                        </w:rPr>
                        <w:t>.</w:t>
                      </w:r>
                    </w:p>
                    <w:p w14:paraId="6D176ED2" w14:textId="77777777" w:rsidR="00255A71" w:rsidRDefault="00255A71"/>
                  </w:txbxContent>
                </v:textbox>
              </v:shape>
            </w:pict>
          </mc:Fallback>
        </mc:AlternateContent>
      </w:r>
      <w:r w:rsidR="006D5108">
        <w:rPr>
          <w:b/>
          <w:bCs/>
          <w:noProof/>
          <w:sz w:val="32"/>
          <w:szCs w:val="32"/>
        </w:rPr>
        <w:drawing>
          <wp:inline distT="0" distB="0" distL="0" distR="0" wp14:anchorId="378E4826" wp14:editId="29E64B25">
            <wp:extent cx="1102498" cy="1093075"/>
            <wp:effectExtent l="0" t="0" r="2540" b="0"/>
            <wp:docPr id="3" name="Picture 3" descr="A picture containing hat,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at, shirt&#10;&#10;Description automatically generated"/>
                    <pic:cNvPicPr/>
                  </pic:nvPicPr>
                  <pic:blipFill>
                    <a:blip r:embed="rId8"/>
                    <a:stretch>
                      <a:fillRect/>
                    </a:stretch>
                  </pic:blipFill>
                  <pic:spPr>
                    <a:xfrm flipH="1">
                      <a:off x="0" y="0"/>
                      <a:ext cx="1111354" cy="1101855"/>
                    </a:xfrm>
                    <a:prstGeom prst="rect">
                      <a:avLst/>
                    </a:prstGeom>
                  </pic:spPr>
                </pic:pic>
              </a:graphicData>
            </a:graphic>
          </wp:inline>
        </w:drawing>
      </w:r>
      <w:r>
        <w:rPr>
          <w:b/>
          <w:bCs/>
          <w:sz w:val="32"/>
          <w:szCs w:val="32"/>
        </w:rPr>
        <w:tab/>
      </w:r>
    </w:p>
    <w:p w14:paraId="138E38AD" w14:textId="77777777" w:rsidR="006D5108" w:rsidRDefault="006D5108">
      <w:pPr>
        <w:tabs>
          <w:tab w:val="left" w:pos="-1440"/>
        </w:tabs>
        <w:ind w:left="5760" w:hanging="5760"/>
        <w:contextualSpacing/>
        <w:rPr>
          <w:rFonts w:ascii="Arial" w:hAnsi="Arial" w:cs="Arial"/>
          <w:sz w:val="22"/>
          <w:szCs w:val="22"/>
        </w:rPr>
      </w:pPr>
    </w:p>
    <w:p w14:paraId="3664EB45" w14:textId="65193835" w:rsidR="006F481E" w:rsidRPr="0023163B" w:rsidRDefault="00404409">
      <w:pPr>
        <w:tabs>
          <w:tab w:val="left" w:pos="-1440"/>
        </w:tabs>
        <w:ind w:left="5760" w:hanging="5760"/>
        <w:contextualSpacing/>
        <w:rPr>
          <w:rFonts w:ascii="Arial" w:hAnsi="Arial" w:cs="Arial"/>
          <w:sz w:val="22"/>
          <w:szCs w:val="22"/>
        </w:rPr>
      </w:pPr>
      <w:r w:rsidRPr="0023163B">
        <w:rPr>
          <w:rFonts w:ascii="Arial" w:hAnsi="Arial" w:cs="Arial"/>
          <w:sz w:val="22"/>
          <w:szCs w:val="22"/>
        </w:rPr>
        <w:t>Department of History</w:t>
      </w:r>
      <w:r w:rsidR="006F481E" w:rsidRPr="0023163B">
        <w:rPr>
          <w:rFonts w:ascii="Arial" w:hAnsi="Arial" w:cs="Arial"/>
          <w:sz w:val="22"/>
          <w:szCs w:val="22"/>
        </w:rPr>
        <w:tab/>
      </w:r>
      <w:r w:rsidR="00286BC4" w:rsidRPr="0023163B">
        <w:rPr>
          <w:rFonts w:ascii="Arial" w:hAnsi="Arial" w:cs="Arial"/>
          <w:sz w:val="22"/>
          <w:szCs w:val="22"/>
        </w:rPr>
        <w:tab/>
      </w:r>
      <w:r w:rsidR="006F481E" w:rsidRPr="0023163B">
        <w:rPr>
          <w:rFonts w:ascii="Arial" w:hAnsi="Arial" w:cs="Arial"/>
          <w:sz w:val="22"/>
          <w:szCs w:val="22"/>
        </w:rPr>
        <w:tab/>
      </w:r>
    </w:p>
    <w:p w14:paraId="58A27EAC" w14:textId="654552DA" w:rsidR="006F481E" w:rsidRPr="0023163B" w:rsidRDefault="006F481E">
      <w:pPr>
        <w:tabs>
          <w:tab w:val="left" w:pos="-1440"/>
        </w:tabs>
        <w:ind w:left="7920" w:hanging="7920"/>
        <w:contextualSpacing/>
        <w:rPr>
          <w:rFonts w:ascii="Arial" w:hAnsi="Arial" w:cs="Arial"/>
          <w:sz w:val="22"/>
          <w:szCs w:val="22"/>
        </w:rPr>
      </w:pPr>
      <w:r w:rsidRPr="0023163B">
        <w:rPr>
          <w:rFonts w:ascii="Arial" w:hAnsi="Arial" w:cs="Arial"/>
          <w:sz w:val="22"/>
          <w:szCs w:val="22"/>
        </w:rPr>
        <w:t xml:space="preserve">Old Dominion </w:t>
      </w:r>
      <w:r w:rsidR="006B18F3">
        <w:rPr>
          <w:rFonts w:ascii="Arial" w:hAnsi="Arial" w:cs="Arial"/>
          <w:sz w:val="22"/>
          <w:szCs w:val="22"/>
        </w:rPr>
        <w:t xml:space="preserve">University                                                                   </w:t>
      </w:r>
      <w:r w:rsidRPr="0023163B">
        <w:rPr>
          <w:rFonts w:ascii="Arial" w:hAnsi="Arial" w:cs="Arial"/>
          <w:sz w:val="22"/>
          <w:szCs w:val="22"/>
        </w:rPr>
        <w:tab/>
      </w:r>
    </w:p>
    <w:p w14:paraId="6CE266B2" w14:textId="3BB336AD" w:rsidR="006F481E" w:rsidRPr="0023163B" w:rsidRDefault="006F481E">
      <w:pPr>
        <w:tabs>
          <w:tab w:val="left" w:pos="-1440"/>
        </w:tabs>
        <w:ind w:left="5760" w:hanging="5760"/>
        <w:contextualSpacing/>
        <w:rPr>
          <w:rFonts w:ascii="Arial" w:hAnsi="Arial" w:cs="Arial"/>
          <w:sz w:val="22"/>
          <w:szCs w:val="22"/>
        </w:rPr>
      </w:pPr>
      <w:r w:rsidRPr="0023163B">
        <w:rPr>
          <w:rFonts w:ascii="Arial" w:hAnsi="Arial" w:cs="Arial"/>
          <w:sz w:val="22"/>
          <w:szCs w:val="22"/>
        </w:rPr>
        <w:t xml:space="preserve">Norfolk, </w:t>
      </w:r>
      <w:r w:rsidR="008E3BA3">
        <w:rPr>
          <w:rFonts w:ascii="Arial" w:hAnsi="Arial" w:cs="Arial"/>
          <w:sz w:val="22"/>
          <w:szCs w:val="22"/>
        </w:rPr>
        <w:t>VA 23529-0091</w:t>
      </w:r>
      <w:r w:rsidR="008E3BA3">
        <w:rPr>
          <w:rFonts w:ascii="Arial" w:hAnsi="Arial" w:cs="Arial"/>
          <w:sz w:val="22"/>
          <w:szCs w:val="22"/>
        </w:rPr>
        <w:tab/>
      </w:r>
      <w:r w:rsidR="008E3BA3">
        <w:rPr>
          <w:rFonts w:ascii="Arial" w:hAnsi="Arial" w:cs="Arial"/>
          <w:sz w:val="22"/>
          <w:szCs w:val="22"/>
        </w:rPr>
        <w:tab/>
      </w:r>
    </w:p>
    <w:p w14:paraId="74B2F5CA" w14:textId="77777777" w:rsidR="006D5108" w:rsidRDefault="006F481E">
      <w:pPr>
        <w:tabs>
          <w:tab w:val="left" w:pos="-1440"/>
        </w:tabs>
        <w:ind w:left="5760" w:hanging="5760"/>
        <w:contextualSpacing/>
        <w:rPr>
          <w:rFonts w:ascii="Arial" w:hAnsi="Arial" w:cs="Arial"/>
          <w:sz w:val="22"/>
          <w:szCs w:val="22"/>
        </w:rPr>
      </w:pPr>
      <w:r w:rsidRPr="0023163B">
        <w:rPr>
          <w:rFonts w:ascii="Arial" w:hAnsi="Arial" w:cs="Arial"/>
          <w:sz w:val="22"/>
          <w:szCs w:val="22"/>
        </w:rPr>
        <w:t>Tel: 757-683-3949</w:t>
      </w:r>
      <w:r w:rsidR="009E558B">
        <w:rPr>
          <w:rFonts w:ascii="Arial" w:hAnsi="Arial" w:cs="Arial"/>
          <w:sz w:val="22"/>
          <w:szCs w:val="22"/>
        </w:rPr>
        <w:t xml:space="preserve"> or 3951</w:t>
      </w:r>
    </w:p>
    <w:p w14:paraId="020008A4" w14:textId="7039365A" w:rsidR="006D5108" w:rsidRDefault="006D5108">
      <w:pPr>
        <w:tabs>
          <w:tab w:val="left" w:pos="-1440"/>
        </w:tabs>
        <w:ind w:left="5760" w:hanging="5760"/>
        <w:contextualSpacing/>
        <w:rPr>
          <w:rFonts w:ascii="Arial" w:hAnsi="Arial" w:cs="Arial"/>
          <w:sz w:val="22"/>
          <w:szCs w:val="22"/>
        </w:rPr>
      </w:pPr>
      <w:r>
        <w:rPr>
          <w:rFonts w:ascii="Arial" w:hAnsi="Arial" w:cs="Arial"/>
          <w:sz w:val="22"/>
          <w:szCs w:val="22"/>
        </w:rPr>
        <w:t xml:space="preserve">Email: </w:t>
      </w:r>
      <w:hyperlink r:id="rId9" w:history="1">
        <w:r w:rsidRPr="0026434B">
          <w:rPr>
            <w:rStyle w:val="Hyperlink"/>
            <w:rFonts w:ascii="Arial" w:hAnsi="Arial" w:cs="Arial"/>
            <w:sz w:val="22"/>
            <w:szCs w:val="22"/>
          </w:rPr>
          <w:t>acroswhi@odu.edu</w:t>
        </w:r>
      </w:hyperlink>
    </w:p>
    <w:p w14:paraId="176F3C93" w14:textId="07CAC01A" w:rsidR="006F481E" w:rsidRPr="0023163B" w:rsidRDefault="009E558B" w:rsidP="00255A71">
      <w:pPr>
        <w:tabs>
          <w:tab w:val="left" w:pos="-1440"/>
        </w:tabs>
        <w:ind w:left="5760" w:hanging="5760"/>
        <w:contextualSpacing/>
        <w:rPr>
          <w:rFonts w:ascii="Arial" w:hAnsi="Arial" w:cs="Arial"/>
          <w:sz w:val="22"/>
          <w:szCs w:val="22"/>
        </w:rPr>
      </w:pPr>
      <w:r>
        <w:rPr>
          <w:rFonts w:ascii="Arial" w:hAnsi="Arial" w:cs="Arial"/>
          <w:sz w:val="22"/>
          <w:szCs w:val="22"/>
        </w:rPr>
        <w:tab/>
      </w:r>
      <w:r w:rsidR="006F481E" w:rsidRPr="0023163B">
        <w:rPr>
          <w:rFonts w:ascii="Arial" w:hAnsi="Arial" w:cs="Arial"/>
          <w:sz w:val="22"/>
          <w:szCs w:val="22"/>
        </w:rPr>
        <w:tab/>
      </w:r>
    </w:p>
    <w:p w14:paraId="2173841C" w14:textId="77777777" w:rsidR="006F481E" w:rsidRPr="0023163B" w:rsidRDefault="006F481E">
      <w:pPr>
        <w:rPr>
          <w:rFonts w:ascii="Arial" w:hAnsi="Arial" w:cs="Arial"/>
          <w:sz w:val="22"/>
          <w:szCs w:val="22"/>
        </w:rPr>
      </w:pPr>
      <w:r w:rsidRPr="0023163B">
        <w:rPr>
          <w:rFonts w:ascii="Arial" w:hAnsi="Arial" w:cs="Arial"/>
          <w:b/>
          <w:bCs/>
          <w:sz w:val="22"/>
          <w:szCs w:val="22"/>
        </w:rPr>
        <w:t>Education</w:t>
      </w:r>
    </w:p>
    <w:p w14:paraId="679FDC31" w14:textId="77777777" w:rsidR="0035530A" w:rsidRPr="0023163B" w:rsidRDefault="0035530A">
      <w:pPr>
        <w:ind w:firstLine="720"/>
        <w:rPr>
          <w:rFonts w:ascii="Arial" w:hAnsi="Arial" w:cs="Arial"/>
          <w:b/>
          <w:bCs/>
          <w:sz w:val="22"/>
          <w:szCs w:val="22"/>
        </w:rPr>
      </w:pPr>
    </w:p>
    <w:p w14:paraId="7ACF4294" w14:textId="77777777" w:rsidR="006F481E" w:rsidRPr="0023163B" w:rsidRDefault="006F481E">
      <w:pPr>
        <w:ind w:firstLine="720"/>
        <w:rPr>
          <w:rFonts w:ascii="Arial" w:hAnsi="Arial" w:cs="Arial"/>
          <w:sz w:val="22"/>
          <w:szCs w:val="22"/>
        </w:rPr>
      </w:pPr>
      <w:r w:rsidRPr="0023163B">
        <w:rPr>
          <w:rFonts w:ascii="Arial" w:hAnsi="Arial" w:cs="Arial"/>
          <w:b/>
          <w:bCs/>
          <w:sz w:val="22"/>
          <w:szCs w:val="22"/>
        </w:rPr>
        <w:t>Doctor of Philosophy</w:t>
      </w:r>
      <w:r w:rsidRPr="0023163B">
        <w:rPr>
          <w:rFonts w:ascii="Arial" w:hAnsi="Arial" w:cs="Arial"/>
          <w:sz w:val="22"/>
          <w:szCs w:val="22"/>
        </w:rPr>
        <w:t>, May 13, 1991 Early Modern</w:t>
      </w:r>
      <w:r w:rsidR="003A2478">
        <w:rPr>
          <w:rFonts w:ascii="Arial" w:hAnsi="Arial" w:cs="Arial"/>
          <w:sz w:val="22"/>
          <w:szCs w:val="22"/>
        </w:rPr>
        <w:t>/Modern</w:t>
      </w:r>
      <w:r w:rsidRPr="0023163B">
        <w:rPr>
          <w:rFonts w:ascii="Arial" w:hAnsi="Arial" w:cs="Arial"/>
          <w:sz w:val="22"/>
          <w:szCs w:val="22"/>
        </w:rPr>
        <w:t xml:space="preserve"> Europe, Emory University</w:t>
      </w:r>
    </w:p>
    <w:p w14:paraId="7C3A0E7D" w14:textId="1CD727FE" w:rsidR="006F481E" w:rsidRPr="0023163B" w:rsidRDefault="006F481E" w:rsidP="008E3BA3">
      <w:pPr>
        <w:ind w:left="720"/>
        <w:rPr>
          <w:rFonts w:ascii="Arial" w:hAnsi="Arial" w:cs="Arial"/>
          <w:sz w:val="22"/>
          <w:szCs w:val="22"/>
        </w:rPr>
      </w:pPr>
      <w:r w:rsidRPr="0023163B">
        <w:rPr>
          <w:rFonts w:ascii="Arial" w:hAnsi="Arial" w:cs="Arial"/>
          <w:b/>
          <w:bCs/>
          <w:sz w:val="22"/>
          <w:szCs w:val="22"/>
        </w:rPr>
        <w:t>Bachelor of Arts</w:t>
      </w:r>
      <w:r w:rsidRPr="0023163B">
        <w:rPr>
          <w:rFonts w:ascii="Arial" w:hAnsi="Arial" w:cs="Arial"/>
          <w:sz w:val="22"/>
          <w:szCs w:val="22"/>
        </w:rPr>
        <w:t xml:space="preserve">, May 10, 1981 </w:t>
      </w:r>
      <w:r w:rsidRPr="0023163B">
        <w:rPr>
          <w:rFonts w:ascii="Arial" w:hAnsi="Arial" w:cs="Arial"/>
          <w:i/>
          <w:iCs/>
          <w:sz w:val="22"/>
          <w:szCs w:val="22"/>
        </w:rPr>
        <w:t>Magna cum laude</w:t>
      </w:r>
      <w:r w:rsidR="00AA7B93">
        <w:rPr>
          <w:rFonts w:ascii="Arial" w:hAnsi="Arial" w:cs="Arial"/>
          <w:sz w:val="22"/>
          <w:szCs w:val="22"/>
        </w:rPr>
        <w:t xml:space="preserve"> with honors in history,</w:t>
      </w:r>
      <w:r w:rsidRPr="0023163B">
        <w:rPr>
          <w:rFonts w:ascii="Arial" w:hAnsi="Arial" w:cs="Arial"/>
          <w:sz w:val="22"/>
          <w:szCs w:val="22"/>
        </w:rPr>
        <w:t xml:space="preserve"> University of Richmond</w:t>
      </w:r>
    </w:p>
    <w:p w14:paraId="5A4AD2CF" w14:textId="77777777" w:rsidR="006F481E" w:rsidRPr="0023163B" w:rsidRDefault="006F481E">
      <w:pPr>
        <w:rPr>
          <w:rFonts w:ascii="Arial" w:hAnsi="Arial" w:cs="Arial"/>
          <w:sz w:val="22"/>
          <w:szCs w:val="22"/>
        </w:rPr>
      </w:pPr>
    </w:p>
    <w:p w14:paraId="038643B7" w14:textId="0AE691AB" w:rsidR="006F481E" w:rsidRDefault="006F481E">
      <w:pPr>
        <w:rPr>
          <w:rFonts w:ascii="Arial" w:hAnsi="Arial" w:cs="Arial"/>
          <w:bCs/>
          <w:sz w:val="22"/>
          <w:szCs w:val="22"/>
        </w:rPr>
      </w:pPr>
      <w:r w:rsidRPr="0023163B">
        <w:rPr>
          <w:rFonts w:ascii="Arial" w:hAnsi="Arial" w:cs="Arial"/>
          <w:b/>
          <w:bCs/>
          <w:sz w:val="22"/>
          <w:szCs w:val="22"/>
        </w:rPr>
        <w:t>Employment</w:t>
      </w:r>
      <w:r w:rsidR="00463B47">
        <w:rPr>
          <w:rFonts w:ascii="Arial" w:hAnsi="Arial" w:cs="Arial"/>
          <w:b/>
          <w:bCs/>
          <w:sz w:val="22"/>
          <w:szCs w:val="22"/>
        </w:rPr>
        <w:t xml:space="preserve">/Administration: </w:t>
      </w:r>
      <w:r w:rsidR="00463B47">
        <w:rPr>
          <w:rFonts w:ascii="Arial" w:hAnsi="Arial" w:cs="Arial"/>
          <w:bCs/>
          <w:sz w:val="22"/>
          <w:szCs w:val="22"/>
        </w:rPr>
        <w:t xml:space="preserve">For more information on my administrative posts, please ask to </w:t>
      </w:r>
      <w:r w:rsidR="00463B47">
        <w:rPr>
          <w:rFonts w:ascii="Arial" w:hAnsi="Arial" w:cs="Arial"/>
          <w:bCs/>
          <w:sz w:val="22"/>
          <w:szCs w:val="22"/>
        </w:rPr>
        <w:tab/>
      </w:r>
    </w:p>
    <w:p w14:paraId="4A6F04CB" w14:textId="07122D21" w:rsidR="00463B47" w:rsidRPr="00463B47" w:rsidRDefault="00463B47">
      <w:pPr>
        <w:rPr>
          <w:rFonts w:ascii="Arial" w:hAnsi="Arial" w:cs="Arial"/>
          <w:bCs/>
          <w:i/>
          <w:sz w:val="22"/>
          <w:szCs w:val="22"/>
        </w:rPr>
      </w:pPr>
      <w:r>
        <w:rPr>
          <w:rFonts w:ascii="Arial" w:hAnsi="Arial" w:cs="Arial"/>
          <w:bCs/>
          <w:sz w:val="22"/>
          <w:szCs w:val="22"/>
        </w:rPr>
        <w:tab/>
      </w:r>
      <w:r w:rsidR="008C203C">
        <w:rPr>
          <w:rFonts w:ascii="Arial" w:hAnsi="Arial" w:cs="Arial"/>
          <w:bCs/>
          <w:sz w:val="22"/>
          <w:szCs w:val="22"/>
        </w:rPr>
        <w:t>s</w:t>
      </w:r>
      <w:r>
        <w:rPr>
          <w:rFonts w:ascii="Arial" w:hAnsi="Arial" w:cs="Arial"/>
          <w:bCs/>
          <w:sz w:val="22"/>
          <w:szCs w:val="22"/>
        </w:rPr>
        <w:t>ee my administrat</w:t>
      </w:r>
      <w:r w:rsidR="008C203C">
        <w:rPr>
          <w:rFonts w:ascii="Arial" w:hAnsi="Arial" w:cs="Arial"/>
          <w:bCs/>
          <w:sz w:val="22"/>
          <w:szCs w:val="22"/>
        </w:rPr>
        <w:t>or</w:t>
      </w:r>
      <w:r>
        <w:rPr>
          <w:rFonts w:ascii="Arial" w:hAnsi="Arial" w:cs="Arial"/>
          <w:bCs/>
          <w:sz w:val="22"/>
          <w:szCs w:val="22"/>
        </w:rPr>
        <w:t xml:space="preserve"> </w:t>
      </w:r>
      <w:r>
        <w:rPr>
          <w:rFonts w:ascii="Arial" w:hAnsi="Arial" w:cs="Arial"/>
          <w:bCs/>
          <w:i/>
          <w:sz w:val="22"/>
          <w:szCs w:val="22"/>
        </w:rPr>
        <w:t>curriculum vitae</w:t>
      </w:r>
    </w:p>
    <w:p w14:paraId="50E08844" w14:textId="77777777" w:rsidR="0035530A" w:rsidRPr="0023163B" w:rsidRDefault="0035530A">
      <w:pPr>
        <w:ind w:firstLine="720"/>
        <w:rPr>
          <w:rFonts w:ascii="Arial" w:hAnsi="Arial" w:cs="Arial"/>
          <w:b/>
          <w:bCs/>
          <w:sz w:val="22"/>
          <w:szCs w:val="22"/>
        </w:rPr>
      </w:pPr>
    </w:p>
    <w:p w14:paraId="193960FC" w14:textId="449E775A" w:rsidR="006F481E" w:rsidRDefault="00DA0CCF" w:rsidP="00FB1D5A">
      <w:pPr>
        <w:ind w:left="720"/>
        <w:rPr>
          <w:rFonts w:ascii="Arial" w:hAnsi="Arial" w:cs="Arial"/>
          <w:sz w:val="22"/>
          <w:szCs w:val="22"/>
        </w:rPr>
      </w:pPr>
      <w:r w:rsidRPr="0023163B">
        <w:rPr>
          <w:rFonts w:ascii="Arial" w:hAnsi="Arial" w:cs="Arial"/>
          <w:b/>
          <w:bCs/>
          <w:sz w:val="22"/>
          <w:szCs w:val="22"/>
        </w:rPr>
        <w:t>Professor of History</w:t>
      </w:r>
      <w:r w:rsidRPr="0023163B">
        <w:rPr>
          <w:rFonts w:ascii="Arial" w:hAnsi="Arial" w:cs="Arial"/>
          <w:bCs/>
          <w:sz w:val="22"/>
          <w:szCs w:val="22"/>
        </w:rPr>
        <w:t>, 2009</w:t>
      </w:r>
      <w:r w:rsidR="00210D4B">
        <w:rPr>
          <w:rFonts w:ascii="Arial" w:hAnsi="Arial" w:cs="Arial"/>
          <w:bCs/>
          <w:sz w:val="22"/>
          <w:szCs w:val="22"/>
        </w:rPr>
        <w:t xml:space="preserve">- </w:t>
      </w:r>
      <w:r w:rsidRPr="0023163B">
        <w:rPr>
          <w:rFonts w:ascii="Arial" w:hAnsi="Arial" w:cs="Arial"/>
          <w:bCs/>
          <w:sz w:val="22"/>
          <w:szCs w:val="22"/>
        </w:rPr>
        <w:t xml:space="preserve">Present. Promoted from </w:t>
      </w:r>
      <w:r w:rsidR="006F481E" w:rsidRPr="0023163B">
        <w:rPr>
          <w:rFonts w:ascii="Arial" w:hAnsi="Arial" w:cs="Arial"/>
          <w:bCs/>
          <w:sz w:val="22"/>
          <w:szCs w:val="22"/>
        </w:rPr>
        <w:t>Associate</w:t>
      </w:r>
      <w:r w:rsidRPr="0023163B">
        <w:rPr>
          <w:rFonts w:ascii="Arial" w:hAnsi="Arial" w:cs="Arial"/>
          <w:bCs/>
          <w:sz w:val="22"/>
          <w:szCs w:val="22"/>
        </w:rPr>
        <w:t xml:space="preserve"> Professor,</w:t>
      </w:r>
      <w:r w:rsidR="006F481E" w:rsidRPr="0023163B">
        <w:rPr>
          <w:rFonts w:ascii="Arial" w:hAnsi="Arial" w:cs="Arial"/>
          <w:b/>
          <w:bCs/>
          <w:sz w:val="22"/>
          <w:szCs w:val="22"/>
        </w:rPr>
        <w:t xml:space="preserve"> </w:t>
      </w:r>
      <w:r w:rsidR="006F481E" w:rsidRPr="0023163B">
        <w:rPr>
          <w:rFonts w:ascii="Arial" w:hAnsi="Arial" w:cs="Arial"/>
          <w:sz w:val="22"/>
          <w:szCs w:val="22"/>
        </w:rPr>
        <w:t>1997</w:t>
      </w:r>
      <w:r w:rsidRPr="0023163B">
        <w:rPr>
          <w:rFonts w:ascii="Arial" w:hAnsi="Arial" w:cs="Arial"/>
          <w:sz w:val="22"/>
          <w:szCs w:val="22"/>
        </w:rPr>
        <w:t>-2009</w:t>
      </w:r>
      <w:r w:rsidR="006F481E" w:rsidRPr="0023163B">
        <w:rPr>
          <w:rFonts w:ascii="Arial" w:hAnsi="Arial" w:cs="Arial"/>
          <w:sz w:val="22"/>
          <w:szCs w:val="22"/>
        </w:rPr>
        <w:t>, Promoted from Assistant Professor</w:t>
      </w:r>
      <w:r w:rsidRPr="0023163B">
        <w:rPr>
          <w:rFonts w:ascii="Arial" w:hAnsi="Arial" w:cs="Arial"/>
          <w:sz w:val="22"/>
          <w:szCs w:val="22"/>
        </w:rPr>
        <w:t>, 1991-1997</w:t>
      </w:r>
      <w:r w:rsidR="00FB1D5A">
        <w:rPr>
          <w:rFonts w:ascii="Arial" w:hAnsi="Arial" w:cs="Arial"/>
          <w:sz w:val="22"/>
          <w:szCs w:val="22"/>
        </w:rPr>
        <w:t xml:space="preserve">; </w:t>
      </w:r>
      <w:r w:rsidR="006F481E" w:rsidRPr="0023163B">
        <w:rPr>
          <w:rFonts w:ascii="Arial" w:hAnsi="Arial" w:cs="Arial"/>
          <w:sz w:val="22"/>
          <w:szCs w:val="22"/>
        </w:rPr>
        <w:t>History Department, Old Dominion University, Norfolk, Virginia.</w:t>
      </w:r>
    </w:p>
    <w:p w14:paraId="50C36B7A" w14:textId="47E8D892" w:rsidR="00210D4B" w:rsidRDefault="00210D4B" w:rsidP="00FB1D5A">
      <w:pPr>
        <w:ind w:left="720"/>
        <w:rPr>
          <w:rFonts w:ascii="Arial" w:hAnsi="Arial" w:cs="Arial"/>
          <w:bCs/>
          <w:sz w:val="22"/>
          <w:szCs w:val="22"/>
        </w:rPr>
      </w:pPr>
      <w:r>
        <w:rPr>
          <w:rFonts w:ascii="Arial" w:hAnsi="Arial" w:cs="Arial"/>
          <w:b/>
          <w:bCs/>
          <w:sz w:val="22"/>
          <w:szCs w:val="22"/>
        </w:rPr>
        <w:t xml:space="preserve">Director, Center for Faculty Development, </w:t>
      </w:r>
      <w:r>
        <w:rPr>
          <w:rFonts w:ascii="Arial" w:hAnsi="Arial" w:cs="Arial"/>
          <w:bCs/>
          <w:sz w:val="22"/>
          <w:szCs w:val="22"/>
        </w:rPr>
        <w:t>2017-Present</w:t>
      </w:r>
    </w:p>
    <w:p w14:paraId="4AC930B4" w14:textId="52C1EC7F" w:rsidR="002A68C9" w:rsidRPr="002A68C9" w:rsidRDefault="002A68C9" w:rsidP="00FB1D5A">
      <w:pPr>
        <w:ind w:left="720"/>
        <w:rPr>
          <w:rFonts w:ascii="Arial" w:hAnsi="Arial" w:cs="Arial"/>
          <w:sz w:val="22"/>
          <w:szCs w:val="22"/>
        </w:rPr>
      </w:pPr>
      <w:r>
        <w:rPr>
          <w:rFonts w:ascii="Arial" w:hAnsi="Arial" w:cs="Arial"/>
          <w:b/>
          <w:bCs/>
          <w:sz w:val="22"/>
          <w:szCs w:val="22"/>
        </w:rPr>
        <w:t>University Professor</w:t>
      </w:r>
      <w:r>
        <w:rPr>
          <w:rFonts w:ascii="Arial" w:hAnsi="Arial" w:cs="Arial"/>
          <w:sz w:val="22"/>
          <w:szCs w:val="22"/>
        </w:rPr>
        <w:t>, honorific title given for life to recognize excellent teaching, 2015.</w:t>
      </w:r>
    </w:p>
    <w:p w14:paraId="1EB5A007" w14:textId="114083B6" w:rsidR="00210D4B" w:rsidRDefault="00210D4B" w:rsidP="00210D4B">
      <w:pPr>
        <w:ind w:firstLine="720"/>
        <w:rPr>
          <w:rFonts w:ascii="Arial" w:hAnsi="Arial" w:cs="Arial"/>
          <w:sz w:val="22"/>
          <w:szCs w:val="22"/>
        </w:rPr>
      </w:pPr>
      <w:r>
        <w:rPr>
          <w:rFonts w:ascii="Arial" w:hAnsi="Arial" w:cs="Arial"/>
          <w:b/>
          <w:sz w:val="22"/>
          <w:szCs w:val="22"/>
        </w:rPr>
        <w:t xml:space="preserve">Faculty Diversity Leader, </w:t>
      </w:r>
      <w:r>
        <w:rPr>
          <w:rFonts w:ascii="Arial" w:hAnsi="Arial" w:cs="Arial"/>
          <w:sz w:val="22"/>
          <w:szCs w:val="22"/>
        </w:rPr>
        <w:t>2015-17.</w:t>
      </w:r>
    </w:p>
    <w:p w14:paraId="494A5539" w14:textId="68E4CBF6" w:rsidR="008E3BA3" w:rsidRDefault="008E3BA3">
      <w:pPr>
        <w:ind w:firstLine="720"/>
        <w:rPr>
          <w:rFonts w:ascii="Arial" w:hAnsi="Arial" w:cs="Arial"/>
          <w:sz w:val="22"/>
          <w:szCs w:val="22"/>
        </w:rPr>
      </w:pPr>
      <w:r>
        <w:rPr>
          <w:rFonts w:ascii="Arial" w:hAnsi="Arial" w:cs="Arial"/>
          <w:b/>
          <w:sz w:val="22"/>
          <w:szCs w:val="22"/>
        </w:rPr>
        <w:t>Acting Chair, Department of History</w:t>
      </w:r>
      <w:r>
        <w:rPr>
          <w:rFonts w:ascii="Arial" w:hAnsi="Arial" w:cs="Arial"/>
          <w:sz w:val="22"/>
          <w:szCs w:val="22"/>
        </w:rPr>
        <w:t xml:space="preserve">, Old Dominion University, </w:t>
      </w:r>
      <w:r w:rsidR="00FB1D5A">
        <w:rPr>
          <w:rFonts w:ascii="Arial" w:hAnsi="Arial" w:cs="Arial"/>
          <w:sz w:val="22"/>
          <w:szCs w:val="22"/>
        </w:rPr>
        <w:t>2015-2016.</w:t>
      </w:r>
    </w:p>
    <w:p w14:paraId="78526135" w14:textId="12F1FF88" w:rsidR="0054153A" w:rsidRPr="0023163B" w:rsidRDefault="0054153A">
      <w:pPr>
        <w:ind w:firstLine="720"/>
        <w:rPr>
          <w:rFonts w:ascii="Arial" w:hAnsi="Arial" w:cs="Arial"/>
          <w:bCs/>
          <w:sz w:val="22"/>
          <w:szCs w:val="22"/>
        </w:rPr>
      </w:pPr>
      <w:r w:rsidRPr="0023163B">
        <w:rPr>
          <w:rFonts w:ascii="Arial" w:hAnsi="Arial" w:cs="Arial"/>
          <w:b/>
          <w:bCs/>
          <w:sz w:val="22"/>
          <w:szCs w:val="22"/>
        </w:rPr>
        <w:t xml:space="preserve">Chair, Department of History, </w:t>
      </w:r>
      <w:r w:rsidRPr="0023163B">
        <w:rPr>
          <w:rFonts w:ascii="Arial" w:hAnsi="Arial" w:cs="Arial"/>
          <w:bCs/>
          <w:sz w:val="22"/>
          <w:szCs w:val="22"/>
        </w:rPr>
        <w:t>Old Dominion University</w:t>
      </w:r>
      <w:r w:rsidR="00A14FBE" w:rsidRPr="0023163B">
        <w:rPr>
          <w:rFonts w:ascii="Arial" w:hAnsi="Arial" w:cs="Arial"/>
          <w:bCs/>
          <w:sz w:val="22"/>
          <w:szCs w:val="22"/>
        </w:rPr>
        <w:t xml:space="preserve">, </w:t>
      </w:r>
      <w:r w:rsidR="00FB1D5A">
        <w:rPr>
          <w:rFonts w:ascii="Arial" w:hAnsi="Arial" w:cs="Arial"/>
          <w:bCs/>
          <w:sz w:val="22"/>
          <w:szCs w:val="22"/>
        </w:rPr>
        <w:t>2006-2010.</w:t>
      </w:r>
    </w:p>
    <w:p w14:paraId="0B6819DB" w14:textId="75C92E0A" w:rsidR="0054153A" w:rsidRPr="0023163B" w:rsidRDefault="0054153A" w:rsidP="003B077A">
      <w:pPr>
        <w:ind w:left="720"/>
        <w:rPr>
          <w:rFonts w:ascii="Arial" w:hAnsi="Arial" w:cs="Arial"/>
          <w:bCs/>
          <w:sz w:val="22"/>
          <w:szCs w:val="22"/>
        </w:rPr>
      </w:pPr>
      <w:r w:rsidRPr="0023163B">
        <w:rPr>
          <w:rFonts w:ascii="Arial" w:hAnsi="Arial" w:cs="Arial"/>
          <w:b/>
          <w:bCs/>
          <w:sz w:val="22"/>
          <w:szCs w:val="22"/>
        </w:rPr>
        <w:t>Associate Dean for Research and Graduate Studies</w:t>
      </w:r>
      <w:r w:rsidRPr="0023163B">
        <w:rPr>
          <w:rFonts w:ascii="Arial" w:hAnsi="Arial" w:cs="Arial"/>
          <w:bCs/>
          <w:sz w:val="22"/>
          <w:szCs w:val="22"/>
        </w:rPr>
        <w:t xml:space="preserve">, Old Dominion University, College of Arts and Letters, </w:t>
      </w:r>
      <w:r w:rsidR="00FB1D5A">
        <w:rPr>
          <w:rFonts w:ascii="Arial" w:hAnsi="Arial" w:cs="Arial"/>
          <w:bCs/>
          <w:sz w:val="22"/>
          <w:szCs w:val="22"/>
        </w:rPr>
        <w:t>2001-2006.</w:t>
      </w:r>
    </w:p>
    <w:p w14:paraId="33B493BE" w14:textId="77777777" w:rsidR="006F481E" w:rsidRPr="0023163B" w:rsidRDefault="006F481E">
      <w:pPr>
        <w:ind w:firstLine="720"/>
        <w:rPr>
          <w:rFonts w:ascii="Arial" w:hAnsi="Arial" w:cs="Arial"/>
          <w:sz w:val="22"/>
          <w:szCs w:val="22"/>
        </w:rPr>
      </w:pPr>
      <w:r w:rsidRPr="0023163B">
        <w:rPr>
          <w:rFonts w:ascii="Arial" w:hAnsi="Arial" w:cs="Arial"/>
          <w:b/>
          <w:bCs/>
          <w:sz w:val="22"/>
          <w:szCs w:val="22"/>
        </w:rPr>
        <w:t xml:space="preserve">Director of Graduate Studies, </w:t>
      </w:r>
      <w:r w:rsidRPr="0023163B">
        <w:rPr>
          <w:rFonts w:ascii="Arial" w:hAnsi="Arial" w:cs="Arial"/>
          <w:bCs/>
          <w:sz w:val="22"/>
          <w:szCs w:val="22"/>
        </w:rPr>
        <w:t>College of Arts &amp; Letters</w:t>
      </w:r>
      <w:r w:rsidRPr="0023163B">
        <w:rPr>
          <w:rFonts w:ascii="Arial" w:hAnsi="Arial" w:cs="Arial"/>
          <w:sz w:val="22"/>
          <w:szCs w:val="22"/>
        </w:rPr>
        <w:t>, Old Dominion University</w:t>
      </w:r>
    </w:p>
    <w:p w14:paraId="3194A7CE" w14:textId="4B23B40E" w:rsidR="006F481E" w:rsidRPr="0023163B" w:rsidRDefault="00FB1D5A">
      <w:pPr>
        <w:ind w:firstLine="720"/>
        <w:rPr>
          <w:rFonts w:ascii="Arial" w:hAnsi="Arial" w:cs="Arial"/>
          <w:sz w:val="22"/>
          <w:szCs w:val="22"/>
        </w:rPr>
      </w:pPr>
      <w:r>
        <w:rPr>
          <w:rFonts w:ascii="Arial" w:hAnsi="Arial" w:cs="Arial"/>
          <w:sz w:val="22"/>
          <w:szCs w:val="22"/>
        </w:rPr>
        <w:t>2000-2001</w:t>
      </w:r>
      <w:r w:rsidR="006F481E" w:rsidRPr="0023163B">
        <w:rPr>
          <w:rFonts w:ascii="Arial" w:hAnsi="Arial" w:cs="Arial"/>
          <w:sz w:val="22"/>
          <w:szCs w:val="22"/>
        </w:rPr>
        <w:t xml:space="preserve"> </w:t>
      </w:r>
    </w:p>
    <w:p w14:paraId="2EF66420" w14:textId="3B9E6445" w:rsidR="00296BEF" w:rsidRDefault="0054153A">
      <w:pPr>
        <w:ind w:firstLine="720"/>
        <w:rPr>
          <w:rFonts w:ascii="Arial" w:hAnsi="Arial" w:cs="Arial"/>
          <w:sz w:val="22"/>
          <w:szCs w:val="22"/>
        </w:rPr>
      </w:pPr>
      <w:r w:rsidRPr="0023163B">
        <w:rPr>
          <w:rFonts w:ascii="Arial" w:hAnsi="Arial" w:cs="Arial"/>
          <w:b/>
          <w:sz w:val="22"/>
          <w:szCs w:val="22"/>
        </w:rPr>
        <w:t>Graduate Program Director in History</w:t>
      </w:r>
      <w:r w:rsidRPr="0023163B">
        <w:rPr>
          <w:rFonts w:ascii="Arial" w:hAnsi="Arial" w:cs="Arial"/>
          <w:sz w:val="22"/>
          <w:szCs w:val="22"/>
        </w:rPr>
        <w:t xml:space="preserve">, Old Dominion University, </w:t>
      </w:r>
      <w:r w:rsidR="00FB1D5A">
        <w:rPr>
          <w:rFonts w:ascii="Arial" w:hAnsi="Arial" w:cs="Arial"/>
          <w:sz w:val="22"/>
          <w:szCs w:val="22"/>
        </w:rPr>
        <w:t>1999-2000.</w:t>
      </w:r>
    </w:p>
    <w:p w14:paraId="3D6BF4BE" w14:textId="77777777" w:rsidR="00D47EFE" w:rsidRDefault="00D47EFE">
      <w:pPr>
        <w:ind w:firstLine="720"/>
        <w:rPr>
          <w:rFonts w:ascii="Arial" w:hAnsi="Arial" w:cs="Arial"/>
          <w:sz w:val="22"/>
          <w:szCs w:val="22"/>
        </w:rPr>
      </w:pPr>
    </w:p>
    <w:p w14:paraId="4B7CC6AF" w14:textId="24073D31" w:rsidR="00287C9C" w:rsidRDefault="00287C9C" w:rsidP="00287C9C">
      <w:pPr>
        <w:rPr>
          <w:rFonts w:ascii="Arial" w:hAnsi="Arial" w:cs="Arial"/>
          <w:bCs/>
          <w:sz w:val="22"/>
          <w:szCs w:val="22"/>
        </w:rPr>
      </w:pPr>
      <w:r w:rsidRPr="0023163B">
        <w:rPr>
          <w:rFonts w:ascii="Arial" w:hAnsi="Arial" w:cs="Arial"/>
          <w:b/>
          <w:bCs/>
          <w:sz w:val="22"/>
          <w:szCs w:val="22"/>
        </w:rPr>
        <w:t>Major Publications</w:t>
      </w:r>
      <w:r>
        <w:rPr>
          <w:rFonts w:ascii="Arial" w:hAnsi="Arial" w:cs="Arial"/>
          <w:b/>
          <w:bCs/>
          <w:sz w:val="22"/>
          <w:szCs w:val="22"/>
        </w:rPr>
        <w:t xml:space="preserve"> </w:t>
      </w:r>
    </w:p>
    <w:p w14:paraId="0CDEF6C7" w14:textId="77777777" w:rsidR="00287C9C" w:rsidRDefault="00287C9C" w:rsidP="00DE4C4C">
      <w:pPr>
        <w:rPr>
          <w:rFonts w:ascii="Arial" w:hAnsi="Arial" w:cs="Arial"/>
          <w:bCs/>
          <w:sz w:val="22"/>
          <w:szCs w:val="22"/>
        </w:rPr>
      </w:pPr>
    </w:p>
    <w:p w14:paraId="60ADE38B" w14:textId="77777777" w:rsidR="00267AF4" w:rsidRPr="0023163B" w:rsidRDefault="00267AF4" w:rsidP="00267AF4">
      <w:pPr>
        <w:rPr>
          <w:rFonts w:ascii="Arial" w:hAnsi="Arial" w:cs="Arial"/>
          <w:b/>
          <w:bCs/>
          <w:sz w:val="22"/>
          <w:szCs w:val="22"/>
        </w:rPr>
      </w:pPr>
      <w:r w:rsidRPr="0023163B">
        <w:rPr>
          <w:rFonts w:ascii="Arial" w:hAnsi="Arial" w:cs="Arial"/>
          <w:b/>
          <w:bCs/>
          <w:sz w:val="22"/>
          <w:szCs w:val="22"/>
        </w:rPr>
        <w:t>Monographs</w:t>
      </w:r>
    </w:p>
    <w:p w14:paraId="09FF2EA1" w14:textId="77777777" w:rsidR="00267AF4" w:rsidRPr="0023163B" w:rsidRDefault="00267AF4" w:rsidP="00267AF4">
      <w:pPr>
        <w:ind w:firstLine="720"/>
        <w:rPr>
          <w:rFonts w:ascii="Arial" w:hAnsi="Arial" w:cs="Arial"/>
          <w:b/>
          <w:bCs/>
          <w:sz w:val="22"/>
          <w:szCs w:val="22"/>
        </w:rPr>
      </w:pPr>
    </w:p>
    <w:p w14:paraId="15E5015E" w14:textId="43009116" w:rsidR="00FB1D5A" w:rsidRPr="00FB1D5A" w:rsidRDefault="00FB1D5A" w:rsidP="00FB1D5A">
      <w:pPr>
        <w:ind w:left="720"/>
        <w:rPr>
          <w:rFonts w:ascii="Arial" w:hAnsi="Arial" w:cs="Arial"/>
          <w:b/>
          <w:bCs/>
          <w:sz w:val="22"/>
          <w:szCs w:val="22"/>
        </w:rPr>
      </w:pPr>
      <w:r w:rsidRPr="00210D4B">
        <w:rPr>
          <w:rFonts w:ascii="Arial" w:hAnsi="Arial" w:cs="Arial"/>
          <w:i/>
          <w:sz w:val="22"/>
          <w:szCs w:val="22"/>
        </w:rPr>
        <w:t xml:space="preserve">Assassination in Vichy: Marx </w:t>
      </w:r>
      <w:proofErr w:type="spellStart"/>
      <w:r w:rsidRPr="00210D4B">
        <w:rPr>
          <w:rFonts w:ascii="Arial" w:hAnsi="Arial" w:cs="Arial"/>
          <w:i/>
          <w:sz w:val="22"/>
          <w:szCs w:val="22"/>
        </w:rPr>
        <w:t>Dormoy</w:t>
      </w:r>
      <w:proofErr w:type="spellEnd"/>
      <w:r w:rsidRPr="00210D4B">
        <w:rPr>
          <w:rFonts w:ascii="Arial" w:hAnsi="Arial" w:cs="Arial"/>
          <w:i/>
          <w:sz w:val="22"/>
          <w:szCs w:val="22"/>
        </w:rPr>
        <w:t xml:space="preserve"> and the Struggle for the Soul of France</w:t>
      </w:r>
      <w:r w:rsidRPr="00FB1D5A">
        <w:rPr>
          <w:rFonts w:ascii="Arial" w:hAnsi="Arial" w:cs="Arial"/>
          <w:sz w:val="22"/>
          <w:szCs w:val="22"/>
        </w:rPr>
        <w:t>. Co-authored with Gayle K Brunelle. Toronto: University of Toronto Press</w:t>
      </w:r>
      <w:r w:rsidR="00255A71">
        <w:rPr>
          <w:rFonts w:ascii="Arial" w:hAnsi="Arial" w:cs="Arial"/>
          <w:sz w:val="22"/>
          <w:szCs w:val="22"/>
        </w:rPr>
        <w:t xml:space="preserve">, 2020. </w:t>
      </w:r>
    </w:p>
    <w:p w14:paraId="7CD5171F" w14:textId="77777777" w:rsidR="00FB1D5A" w:rsidRDefault="00FB1D5A" w:rsidP="00FB1D5A">
      <w:pPr>
        <w:rPr>
          <w:rFonts w:ascii="Arial" w:hAnsi="Arial" w:cs="Arial"/>
          <w:bCs/>
          <w:i/>
          <w:sz w:val="22"/>
          <w:szCs w:val="22"/>
        </w:rPr>
      </w:pPr>
    </w:p>
    <w:p w14:paraId="00FEA5D8" w14:textId="178DA226" w:rsidR="00267AF4" w:rsidRPr="00255A71" w:rsidRDefault="00267AF4" w:rsidP="00255A71">
      <w:pPr>
        <w:ind w:left="720"/>
        <w:rPr>
          <w:rFonts w:ascii="Arial" w:hAnsi="Arial" w:cs="Arial"/>
          <w:bCs/>
          <w:sz w:val="22"/>
          <w:szCs w:val="22"/>
        </w:rPr>
      </w:pPr>
      <w:r w:rsidRPr="0023163B">
        <w:rPr>
          <w:rFonts w:ascii="Arial" w:hAnsi="Arial" w:cs="Arial"/>
          <w:bCs/>
          <w:i/>
          <w:sz w:val="22"/>
          <w:szCs w:val="22"/>
        </w:rPr>
        <w:t xml:space="preserve">Murder in the </w:t>
      </w:r>
      <w:proofErr w:type="spellStart"/>
      <w:r w:rsidRPr="0023163B">
        <w:rPr>
          <w:rFonts w:ascii="Arial" w:hAnsi="Arial" w:cs="Arial"/>
          <w:bCs/>
          <w:i/>
          <w:sz w:val="22"/>
          <w:szCs w:val="22"/>
        </w:rPr>
        <w:t>Métro</w:t>
      </w:r>
      <w:proofErr w:type="spellEnd"/>
      <w:r w:rsidRPr="0023163B">
        <w:rPr>
          <w:rFonts w:ascii="Arial" w:hAnsi="Arial" w:cs="Arial"/>
          <w:bCs/>
          <w:i/>
          <w:sz w:val="22"/>
          <w:szCs w:val="22"/>
        </w:rPr>
        <w:t xml:space="preserve">: Laetitia </w:t>
      </w:r>
      <w:proofErr w:type="spellStart"/>
      <w:r w:rsidRPr="0023163B">
        <w:rPr>
          <w:rFonts w:ascii="Arial" w:hAnsi="Arial" w:cs="Arial"/>
          <w:bCs/>
          <w:i/>
          <w:sz w:val="22"/>
          <w:szCs w:val="22"/>
        </w:rPr>
        <w:t>Toureaux</w:t>
      </w:r>
      <w:proofErr w:type="spellEnd"/>
      <w:r w:rsidRPr="0023163B">
        <w:rPr>
          <w:rFonts w:ascii="Arial" w:hAnsi="Arial" w:cs="Arial"/>
          <w:bCs/>
          <w:i/>
          <w:sz w:val="22"/>
          <w:szCs w:val="22"/>
        </w:rPr>
        <w:t xml:space="preserve"> and the </w:t>
      </w:r>
      <w:proofErr w:type="spellStart"/>
      <w:r w:rsidRPr="0023163B">
        <w:rPr>
          <w:rFonts w:ascii="Arial" w:hAnsi="Arial" w:cs="Arial"/>
          <w:bCs/>
          <w:i/>
          <w:sz w:val="22"/>
          <w:szCs w:val="22"/>
        </w:rPr>
        <w:t>Cagoule</w:t>
      </w:r>
      <w:proofErr w:type="spellEnd"/>
      <w:r w:rsidRPr="0023163B">
        <w:rPr>
          <w:rFonts w:ascii="Arial" w:hAnsi="Arial" w:cs="Arial"/>
          <w:bCs/>
          <w:i/>
          <w:sz w:val="22"/>
          <w:szCs w:val="22"/>
        </w:rPr>
        <w:t xml:space="preserve"> in 1930s France. </w:t>
      </w:r>
      <w:r w:rsidRPr="0023163B">
        <w:rPr>
          <w:rFonts w:ascii="Arial" w:hAnsi="Arial" w:cs="Arial"/>
          <w:bCs/>
          <w:sz w:val="22"/>
          <w:szCs w:val="22"/>
        </w:rPr>
        <w:t xml:space="preserve">Co-authored with Gayle K. Brunelle. Baton Rouge, Louisiana: Louisiana State University Press, 2010. </w:t>
      </w:r>
      <w:r>
        <w:rPr>
          <w:rFonts w:ascii="Arial" w:hAnsi="Arial" w:cs="Arial"/>
          <w:bCs/>
          <w:sz w:val="22"/>
          <w:szCs w:val="22"/>
        </w:rPr>
        <w:t xml:space="preserve">Published in Revised Paperback edition in 2012. </w:t>
      </w:r>
      <w:r w:rsidRPr="0023163B">
        <w:rPr>
          <w:rFonts w:ascii="Arial" w:hAnsi="Arial" w:cs="Arial"/>
          <w:bCs/>
          <w:sz w:val="22"/>
          <w:szCs w:val="22"/>
        </w:rPr>
        <w:t xml:space="preserve">Selected as a “Favorite Book of 2010” by </w:t>
      </w:r>
      <w:r w:rsidRPr="0023163B">
        <w:rPr>
          <w:rFonts w:ascii="Arial" w:hAnsi="Arial" w:cs="Arial"/>
          <w:bCs/>
          <w:i/>
          <w:sz w:val="22"/>
          <w:szCs w:val="22"/>
        </w:rPr>
        <w:t xml:space="preserve">History Today. </w:t>
      </w:r>
      <w:r w:rsidRPr="0023163B">
        <w:rPr>
          <w:rFonts w:ascii="Arial" w:hAnsi="Arial" w:cs="Arial"/>
          <w:bCs/>
          <w:sz w:val="22"/>
          <w:szCs w:val="22"/>
        </w:rPr>
        <w:t xml:space="preserve">See:  </w:t>
      </w:r>
      <w:hyperlink r:id="rId10" w:history="1">
        <w:r w:rsidRPr="006D2135">
          <w:rPr>
            <w:rStyle w:val="Hyperlink"/>
            <w:rFonts w:ascii="Arial" w:hAnsi="Arial" w:cs="Arial"/>
            <w:bCs/>
            <w:sz w:val="22"/>
            <w:szCs w:val="22"/>
          </w:rPr>
          <w:t>http://www.historys-crucible.com</w:t>
        </w:r>
      </w:hyperlink>
      <w:r>
        <w:rPr>
          <w:rFonts w:ascii="Arial" w:hAnsi="Arial" w:cs="Arial"/>
          <w:bCs/>
          <w:sz w:val="22"/>
          <w:szCs w:val="22"/>
        </w:rPr>
        <w:t>.</w:t>
      </w:r>
    </w:p>
    <w:p w14:paraId="442CFF6C" w14:textId="2B24D3E4" w:rsidR="00267AF4" w:rsidRPr="00797D7C" w:rsidRDefault="00267AF4" w:rsidP="00267AF4">
      <w:pPr>
        <w:ind w:left="720"/>
        <w:rPr>
          <w:rFonts w:ascii="Arial" w:hAnsi="Arial" w:cs="Arial"/>
          <w:i/>
          <w:iCs/>
          <w:sz w:val="22"/>
          <w:szCs w:val="22"/>
        </w:rPr>
      </w:pPr>
      <w:r w:rsidRPr="0023163B">
        <w:rPr>
          <w:rFonts w:ascii="Arial" w:hAnsi="Arial" w:cs="Arial"/>
          <w:i/>
          <w:iCs/>
          <w:sz w:val="22"/>
          <w:szCs w:val="22"/>
        </w:rPr>
        <w:lastRenderedPageBreak/>
        <w:t>Henry IV and the Towns: The Pursuit of Legitimacy in French Urban Society, 1589-1610.</w:t>
      </w:r>
      <w:r>
        <w:rPr>
          <w:rFonts w:ascii="Arial" w:hAnsi="Arial" w:cs="Arial"/>
          <w:i/>
          <w:iCs/>
          <w:sz w:val="22"/>
          <w:szCs w:val="22"/>
        </w:rPr>
        <w:t xml:space="preserve">  </w:t>
      </w:r>
      <w:r w:rsidRPr="0023163B">
        <w:rPr>
          <w:rFonts w:ascii="Arial" w:hAnsi="Arial" w:cs="Arial"/>
          <w:sz w:val="22"/>
          <w:szCs w:val="22"/>
        </w:rPr>
        <w:t>Cambridge and New Yo</w:t>
      </w:r>
      <w:r>
        <w:rPr>
          <w:rFonts w:ascii="Arial" w:hAnsi="Arial" w:cs="Arial"/>
          <w:sz w:val="22"/>
          <w:szCs w:val="22"/>
        </w:rPr>
        <w:t>rk: Cambridge University Press,</w:t>
      </w:r>
      <w:r w:rsidRPr="0023163B">
        <w:rPr>
          <w:rFonts w:ascii="Arial" w:hAnsi="Arial" w:cs="Arial"/>
          <w:sz w:val="22"/>
          <w:szCs w:val="22"/>
        </w:rPr>
        <w:t>1999.</w:t>
      </w:r>
      <w:r>
        <w:rPr>
          <w:rFonts w:ascii="Arial" w:hAnsi="Arial" w:cs="Arial"/>
          <w:sz w:val="22"/>
          <w:szCs w:val="22"/>
        </w:rPr>
        <w:t xml:space="preserve"> Reprinted in Paperback, 2006.</w:t>
      </w:r>
    </w:p>
    <w:p w14:paraId="6B045ADA" w14:textId="77777777" w:rsidR="00267AF4" w:rsidRPr="0023163B" w:rsidRDefault="00267AF4" w:rsidP="00A9608E">
      <w:pPr>
        <w:rPr>
          <w:rFonts w:ascii="Arial" w:hAnsi="Arial" w:cs="Arial"/>
          <w:sz w:val="22"/>
          <w:szCs w:val="22"/>
        </w:rPr>
      </w:pPr>
    </w:p>
    <w:p w14:paraId="211E58FB" w14:textId="02B7157A" w:rsidR="00A00335" w:rsidRDefault="00267AF4" w:rsidP="00267AF4">
      <w:pPr>
        <w:rPr>
          <w:rFonts w:ascii="Arial" w:hAnsi="Arial" w:cs="Arial"/>
          <w:b/>
          <w:bCs/>
          <w:sz w:val="22"/>
          <w:szCs w:val="22"/>
        </w:rPr>
      </w:pPr>
      <w:r w:rsidRPr="0023163B">
        <w:rPr>
          <w:rFonts w:ascii="Arial" w:hAnsi="Arial" w:cs="Arial"/>
          <w:b/>
          <w:bCs/>
          <w:sz w:val="22"/>
          <w:szCs w:val="22"/>
        </w:rPr>
        <w:t>Articles</w:t>
      </w:r>
    </w:p>
    <w:p w14:paraId="556DC722" w14:textId="675EA0B6" w:rsidR="00A94280" w:rsidRDefault="00A94280" w:rsidP="00A94280"/>
    <w:p w14:paraId="320BD933" w14:textId="1C92C003" w:rsidR="00A94280" w:rsidRPr="00A94280" w:rsidRDefault="00A94280" w:rsidP="00A94280">
      <w:pPr>
        <w:ind w:left="720"/>
        <w:rPr>
          <w:rFonts w:ascii="Arial" w:hAnsi="Arial" w:cs="Arial"/>
          <w:sz w:val="22"/>
          <w:szCs w:val="22"/>
        </w:rPr>
      </w:pPr>
      <w:r w:rsidRPr="00A94280">
        <w:rPr>
          <w:rFonts w:ascii="Arial" w:hAnsi="Arial" w:cs="Arial"/>
          <w:sz w:val="22"/>
          <w:szCs w:val="22"/>
        </w:rPr>
        <w:t xml:space="preserve">“Trading in Arms, Trading in Terror: The </w:t>
      </w:r>
      <w:proofErr w:type="spellStart"/>
      <w:r w:rsidRPr="00A94280">
        <w:rPr>
          <w:rFonts w:ascii="Arial" w:hAnsi="Arial" w:cs="Arial"/>
          <w:sz w:val="22"/>
          <w:szCs w:val="22"/>
        </w:rPr>
        <w:t>Cagoule</w:t>
      </w:r>
      <w:proofErr w:type="spellEnd"/>
      <w:r w:rsidRPr="00A94280">
        <w:rPr>
          <w:rFonts w:ascii="Arial" w:hAnsi="Arial" w:cs="Arial"/>
          <w:sz w:val="22"/>
          <w:szCs w:val="22"/>
        </w:rPr>
        <w:t xml:space="preserve"> and Transnational Terrorism in France.” </w:t>
      </w:r>
      <w:r>
        <w:rPr>
          <w:rFonts w:ascii="Arial" w:hAnsi="Arial" w:cs="Arial"/>
          <w:sz w:val="22"/>
          <w:szCs w:val="22"/>
        </w:rPr>
        <w:t xml:space="preserve">Co-authored with Gayle K. Brunelle. </w:t>
      </w:r>
      <w:r w:rsidRPr="00A94280">
        <w:rPr>
          <w:rFonts w:ascii="Arial" w:hAnsi="Arial" w:cs="Arial"/>
          <w:sz w:val="22"/>
          <w:szCs w:val="22"/>
        </w:rPr>
        <w:t xml:space="preserve"> In</w:t>
      </w:r>
      <w:r>
        <w:rPr>
          <w:rFonts w:ascii="Arial" w:hAnsi="Arial" w:cs="Arial"/>
          <w:sz w:val="22"/>
          <w:szCs w:val="22"/>
        </w:rPr>
        <w:t xml:space="preserve"> </w:t>
      </w:r>
      <w:r w:rsidRPr="00A94280">
        <w:rPr>
          <w:rFonts w:ascii="Arial" w:hAnsi="Arial" w:cs="Arial"/>
          <w:i/>
          <w:iCs/>
          <w:sz w:val="22"/>
          <w:szCs w:val="22"/>
        </w:rPr>
        <w:t>Towards a Transnational History of Right-Wing Violence and Terrorism,</w:t>
      </w:r>
      <w:r w:rsidRPr="00A94280">
        <w:rPr>
          <w:rFonts w:ascii="Arial" w:hAnsi="Arial" w:cs="Arial"/>
          <w:sz w:val="22"/>
          <w:szCs w:val="22"/>
        </w:rPr>
        <w:t xml:space="preserve"> Edited by Joh</w:t>
      </w:r>
      <w:r>
        <w:rPr>
          <w:rFonts w:ascii="Arial" w:hAnsi="Arial" w:cs="Arial"/>
          <w:sz w:val="22"/>
          <w:szCs w:val="22"/>
        </w:rPr>
        <w:t>a</w:t>
      </w:r>
      <w:r w:rsidRPr="00A94280">
        <w:rPr>
          <w:rFonts w:ascii="Arial" w:hAnsi="Arial" w:cs="Arial"/>
          <w:sz w:val="22"/>
          <w:szCs w:val="22"/>
        </w:rPr>
        <w:t xml:space="preserve">nnes </w:t>
      </w:r>
      <w:proofErr w:type="spellStart"/>
      <w:r w:rsidRPr="00A94280">
        <w:rPr>
          <w:rFonts w:ascii="Arial" w:hAnsi="Arial" w:cs="Arial"/>
          <w:sz w:val="22"/>
          <w:szCs w:val="22"/>
        </w:rPr>
        <w:t>Dafinger</w:t>
      </w:r>
      <w:proofErr w:type="spellEnd"/>
      <w:r w:rsidRPr="00A94280">
        <w:rPr>
          <w:rFonts w:ascii="Arial" w:hAnsi="Arial" w:cs="Arial"/>
          <w:sz w:val="22"/>
          <w:szCs w:val="22"/>
        </w:rPr>
        <w:t xml:space="preserve"> and Florin Moritz, London: Routledge, 2021, Forthcoming. </w:t>
      </w:r>
    </w:p>
    <w:p w14:paraId="19E34BC5" w14:textId="0B98432F" w:rsidR="00A94280" w:rsidRDefault="00A94280" w:rsidP="00267AF4">
      <w:pPr>
        <w:rPr>
          <w:rFonts w:ascii="Arial" w:hAnsi="Arial" w:cs="Arial"/>
          <w:b/>
          <w:bCs/>
          <w:sz w:val="22"/>
          <w:szCs w:val="22"/>
        </w:rPr>
      </w:pPr>
    </w:p>
    <w:p w14:paraId="4801EC18" w14:textId="0DF8E356" w:rsidR="00074E0A" w:rsidRPr="00074E0A" w:rsidRDefault="00074E0A" w:rsidP="00074E0A">
      <w:pPr>
        <w:ind w:left="720"/>
        <w:rPr>
          <w:rFonts w:ascii="Arial" w:hAnsi="Arial" w:cs="Arial"/>
          <w:sz w:val="22"/>
          <w:szCs w:val="22"/>
        </w:rPr>
      </w:pPr>
      <w:r w:rsidRPr="00074E0A">
        <w:rPr>
          <w:rFonts w:ascii="Arial" w:hAnsi="Arial" w:cs="Arial"/>
          <w:sz w:val="22"/>
          <w:szCs w:val="22"/>
        </w:rPr>
        <w:t>“Un(B)</w:t>
      </w:r>
      <w:proofErr w:type="spellStart"/>
      <w:r w:rsidRPr="00074E0A">
        <w:rPr>
          <w:rFonts w:ascii="Arial" w:hAnsi="Arial" w:cs="Arial"/>
          <w:sz w:val="22"/>
          <w:szCs w:val="22"/>
        </w:rPr>
        <w:t>earable</w:t>
      </w:r>
      <w:proofErr w:type="spellEnd"/>
      <w:r w:rsidRPr="00074E0A">
        <w:rPr>
          <w:rFonts w:ascii="Arial" w:hAnsi="Arial" w:cs="Arial"/>
          <w:sz w:val="22"/>
          <w:szCs w:val="22"/>
        </w:rPr>
        <w:t xml:space="preserve">: Pregnant Bodies and Obstetrical Genocide.” In </w:t>
      </w:r>
      <w:r w:rsidR="00F52587">
        <w:rPr>
          <w:rFonts w:ascii="Arial" w:hAnsi="Arial" w:cs="Arial"/>
          <w:i/>
          <w:iCs/>
          <w:sz w:val="22"/>
          <w:szCs w:val="22"/>
        </w:rPr>
        <w:t xml:space="preserve">Recognizing the Past in the Present: New Studies on </w:t>
      </w:r>
      <w:r w:rsidRPr="00074E0A">
        <w:rPr>
          <w:rFonts w:ascii="Arial" w:hAnsi="Arial" w:cs="Arial"/>
          <w:i/>
          <w:iCs/>
          <w:sz w:val="22"/>
          <w:szCs w:val="22"/>
        </w:rPr>
        <w:t xml:space="preserve">Medicine </w:t>
      </w:r>
      <w:r w:rsidR="00F52587">
        <w:rPr>
          <w:rFonts w:ascii="Arial" w:hAnsi="Arial" w:cs="Arial"/>
          <w:i/>
          <w:iCs/>
          <w:sz w:val="22"/>
          <w:szCs w:val="22"/>
        </w:rPr>
        <w:t>Before, During and After the</w:t>
      </w:r>
      <w:r w:rsidRPr="00074E0A">
        <w:rPr>
          <w:rFonts w:ascii="Arial" w:hAnsi="Arial" w:cs="Arial"/>
          <w:i/>
          <w:iCs/>
          <w:sz w:val="22"/>
          <w:szCs w:val="22"/>
        </w:rPr>
        <w:t xml:space="preserve"> Holocaust. </w:t>
      </w:r>
      <w:r w:rsidRPr="00074E0A">
        <w:rPr>
          <w:rFonts w:ascii="Arial" w:hAnsi="Arial" w:cs="Arial"/>
          <w:sz w:val="22"/>
          <w:szCs w:val="22"/>
        </w:rPr>
        <w:t xml:space="preserve">Edited by Sabine Hildebrandt, Miriam Offer, and Michael </w:t>
      </w:r>
      <w:proofErr w:type="spellStart"/>
      <w:r w:rsidRPr="00074E0A">
        <w:rPr>
          <w:rFonts w:ascii="Arial" w:hAnsi="Arial" w:cs="Arial"/>
          <w:sz w:val="22"/>
          <w:szCs w:val="22"/>
        </w:rPr>
        <w:t>Grodin</w:t>
      </w:r>
      <w:proofErr w:type="spellEnd"/>
      <w:r w:rsidRPr="00074E0A">
        <w:rPr>
          <w:rFonts w:ascii="Arial" w:hAnsi="Arial" w:cs="Arial"/>
          <w:sz w:val="22"/>
          <w:szCs w:val="22"/>
        </w:rPr>
        <w:t>.</w:t>
      </w:r>
      <w:r>
        <w:rPr>
          <w:rFonts w:ascii="Arial" w:hAnsi="Arial" w:cs="Arial"/>
          <w:sz w:val="22"/>
          <w:szCs w:val="22"/>
        </w:rPr>
        <w:t xml:space="preserve"> </w:t>
      </w:r>
      <w:r w:rsidRPr="00074E0A">
        <w:rPr>
          <w:rFonts w:ascii="Arial" w:hAnsi="Arial" w:cs="Arial"/>
          <w:sz w:val="22"/>
          <w:szCs w:val="22"/>
        </w:rPr>
        <w:t xml:space="preserve">New York </w:t>
      </w:r>
      <w:proofErr w:type="spellStart"/>
      <w:r w:rsidRPr="00074E0A">
        <w:rPr>
          <w:rFonts w:ascii="Arial" w:hAnsi="Arial" w:cs="Arial"/>
          <w:sz w:val="22"/>
          <w:szCs w:val="22"/>
        </w:rPr>
        <w:t>Berghahn</w:t>
      </w:r>
      <w:proofErr w:type="spellEnd"/>
      <w:r w:rsidRPr="00074E0A">
        <w:rPr>
          <w:rFonts w:ascii="Arial" w:hAnsi="Arial" w:cs="Arial"/>
          <w:sz w:val="22"/>
          <w:szCs w:val="22"/>
        </w:rPr>
        <w:t xml:space="preserve"> Books, (</w:t>
      </w:r>
      <w:r w:rsidR="003F1EDE">
        <w:rPr>
          <w:rFonts w:ascii="Arial" w:hAnsi="Arial" w:cs="Arial"/>
          <w:sz w:val="22"/>
          <w:szCs w:val="22"/>
        </w:rPr>
        <w:t>In Press</w:t>
      </w:r>
      <w:r w:rsidRPr="00074E0A">
        <w:rPr>
          <w:rFonts w:ascii="Arial" w:hAnsi="Arial" w:cs="Arial"/>
          <w:sz w:val="22"/>
          <w:szCs w:val="22"/>
        </w:rPr>
        <w:t xml:space="preserve">). </w:t>
      </w:r>
    </w:p>
    <w:p w14:paraId="58920933" w14:textId="77777777" w:rsidR="00074E0A" w:rsidRPr="00BA6AC6" w:rsidRDefault="00074E0A" w:rsidP="00074E0A">
      <w:pPr>
        <w:pStyle w:val="ListParagraph"/>
        <w:ind w:left="1440"/>
        <w:rPr>
          <w:rFonts w:ascii="Arial" w:hAnsi="Arial" w:cs="Arial"/>
          <w:sz w:val="22"/>
          <w:szCs w:val="22"/>
        </w:rPr>
      </w:pPr>
    </w:p>
    <w:p w14:paraId="0CCB427E" w14:textId="70056D80" w:rsidR="00074E0A" w:rsidRPr="00074E0A" w:rsidRDefault="00074E0A" w:rsidP="00074E0A">
      <w:pPr>
        <w:ind w:left="720"/>
        <w:rPr>
          <w:rFonts w:ascii="Arial" w:hAnsi="Arial" w:cs="Arial"/>
          <w:sz w:val="22"/>
          <w:szCs w:val="22"/>
        </w:rPr>
      </w:pPr>
      <w:r w:rsidRPr="00074E0A">
        <w:rPr>
          <w:rFonts w:ascii="Arial" w:hAnsi="Arial" w:cs="Arial"/>
          <w:sz w:val="22"/>
          <w:szCs w:val="22"/>
        </w:rPr>
        <w:t>“Creating a Holocaust Landscape on the Streets of Paris: French Agency and the Synagogue Bombings of October 3, 1941.” Co-authored with Gayle K. Brunelle.</w:t>
      </w:r>
    </w:p>
    <w:p w14:paraId="6CC29338" w14:textId="3A918D71" w:rsidR="00074E0A" w:rsidRDefault="00074E0A" w:rsidP="00074E0A">
      <w:pPr>
        <w:ind w:firstLine="720"/>
        <w:rPr>
          <w:rFonts w:ascii="Arial" w:hAnsi="Arial" w:cs="Arial"/>
          <w:sz w:val="22"/>
          <w:szCs w:val="22"/>
        </w:rPr>
      </w:pPr>
      <w:r w:rsidRPr="00074E0A">
        <w:rPr>
          <w:rFonts w:ascii="Arial" w:hAnsi="Arial" w:cs="Arial"/>
          <w:i/>
          <w:iCs/>
          <w:sz w:val="22"/>
          <w:szCs w:val="22"/>
        </w:rPr>
        <w:t xml:space="preserve">Holocaust and Genocide Studies, </w:t>
      </w:r>
      <w:r w:rsidRPr="00074E0A">
        <w:rPr>
          <w:rFonts w:ascii="Arial" w:hAnsi="Arial" w:cs="Arial"/>
          <w:sz w:val="22"/>
          <w:szCs w:val="22"/>
        </w:rPr>
        <w:t>33, no. 1 (Spring 2019): 60-89.</w:t>
      </w:r>
    </w:p>
    <w:p w14:paraId="7CEBFC31" w14:textId="77777777" w:rsidR="00074E0A" w:rsidRPr="00074E0A" w:rsidRDefault="00074E0A" w:rsidP="00074E0A">
      <w:pPr>
        <w:ind w:firstLine="720"/>
        <w:rPr>
          <w:rFonts w:ascii="Arial" w:hAnsi="Arial" w:cs="Arial"/>
          <w:sz w:val="22"/>
          <w:szCs w:val="22"/>
        </w:rPr>
      </w:pPr>
    </w:p>
    <w:p w14:paraId="234EAABB" w14:textId="1B46C169" w:rsidR="00074E0A" w:rsidRPr="00074E0A" w:rsidRDefault="00074E0A" w:rsidP="00074E0A">
      <w:pPr>
        <w:ind w:left="720"/>
        <w:rPr>
          <w:rFonts w:ascii="Arial" w:hAnsi="Arial" w:cs="Arial"/>
          <w:sz w:val="22"/>
          <w:szCs w:val="22"/>
        </w:rPr>
      </w:pPr>
      <w:r w:rsidRPr="00074E0A">
        <w:rPr>
          <w:rFonts w:ascii="Arial" w:hAnsi="Arial" w:cs="Arial"/>
          <w:sz w:val="22"/>
          <w:szCs w:val="22"/>
        </w:rPr>
        <w:t xml:space="preserve">“Nazi Medicine, Tuberculosis and Genocide.” Co-authored with Alfred </w:t>
      </w:r>
      <w:proofErr w:type="spellStart"/>
      <w:r w:rsidRPr="00074E0A">
        <w:rPr>
          <w:rFonts w:ascii="Arial" w:hAnsi="Arial" w:cs="Arial"/>
          <w:sz w:val="22"/>
          <w:szCs w:val="22"/>
        </w:rPr>
        <w:t>Munzer</w:t>
      </w:r>
      <w:proofErr w:type="spellEnd"/>
      <w:r w:rsidRPr="00074E0A">
        <w:rPr>
          <w:rFonts w:ascii="Arial" w:hAnsi="Arial" w:cs="Arial"/>
          <w:sz w:val="22"/>
          <w:szCs w:val="22"/>
        </w:rPr>
        <w:t xml:space="preserve">. In </w:t>
      </w:r>
      <w:r w:rsidRPr="00074E0A">
        <w:rPr>
          <w:rFonts w:ascii="Arial" w:hAnsi="Arial" w:cs="Arial"/>
          <w:i/>
          <w:sz w:val="22"/>
          <w:szCs w:val="22"/>
        </w:rPr>
        <w:t xml:space="preserve">Tuberculosis and War: Lessons Learned from World War II. </w:t>
      </w:r>
      <w:r w:rsidRPr="00074E0A">
        <w:rPr>
          <w:rFonts w:ascii="Arial" w:hAnsi="Arial" w:cs="Arial"/>
          <w:sz w:val="22"/>
          <w:szCs w:val="22"/>
        </w:rPr>
        <w:t xml:space="preserve">Edited by John Murray and Robert </w:t>
      </w:r>
      <w:proofErr w:type="spellStart"/>
      <w:r w:rsidRPr="00074E0A">
        <w:rPr>
          <w:rFonts w:ascii="Arial" w:hAnsi="Arial" w:cs="Arial"/>
          <w:sz w:val="22"/>
          <w:szCs w:val="22"/>
        </w:rPr>
        <w:t>Loddenkemper</w:t>
      </w:r>
      <w:proofErr w:type="spellEnd"/>
      <w:r w:rsidRPr="00074E0A">
        <w:rPr>
          <w:rFonts w:ascii="Arial" w:hAnsi="Arial" w:cs="Arial"/>
          <w:sz w:val="22"/>
          <w:szCs w:val="22"/>
        </w:rPr>
        <w:t>. Basel, Switzerland: Karger, 2018, 44-62.</w:t>
      </w:r>
    </w:p>
    <w:p w14:paraId="2A4F3287" w14:textId="77777777" w:rsidR="00074E0A" w:rsidRDefault="00074E0A" w:rsidP="00A00335">
      <w:pPr>
        <w:tabs>
          <w:tab w:val="left" w:pos="720"/>
        </w:tabs>
        <w:ind w:left="720" w:hanging="720"/>
        <w:rPr>
          <w:rFonts w:ascii="Arial" w:hAnsi="Arial" w:cs="Arial"/>
          <w:b/>
          <w:bCs/>
          <w:sz w:val="22"/>
          <w:szCs w:val="22"/>
        </w:rPr>
      </w:pPr>
    </w:p>
    <w:p w14:paraId="047FC86A" w14:textId="0476A101" w:rsidR="00267AF4" w:rsidRPr="00A00335" w:rsidRDefault="00074E0A" w:rsidP="00A00335">
      <w:pPr>
        <w:tabs>
          <w:tab w:val="left" w:pos="720"/>
        </w:tabs>
        <w:ind w:left="720" w:hanging="720"/>
        <w:rPr>
          <w:rFonts w:ascii="Arial" w:hAnsi="Arial" w:cs="Arial"/>
          <w:sz w:val="22"/>
          <w:szCs w:val="22"/>
        </w:rPr>
      </w:pPr>
      <w:r>
        <w:rPr>
          <w:rFonts w:ascii="Arial" w:hAnsi="Arial" w:cs="Arial"/>
          <w:b/>
          <w:bCs/>
          <w:sz w:val="22"/>
          <w:szCs w:val="22"/>
        </w:rPr>
        <w:tab/>
      </w:r>
      <w:r w:rsidR="00A00335" w:rsidRPr="00A00335">
        <w:rPr>
          <w:rFonts w:ascii="Arial" w:hAnsi="Arial" w:cs="Arial"/>
          <w:sz w:val="22"/>
          <w:szCs w:val="22"/>
        </w:rPr>
        <w:t xml:space="preserve">“The King’s Evil and the Royal Touch: the medical history of scrofula.” In </w:t>
      </w:r>
      <w:r w:rsidR="00A00335" w:rsidRPr="00A00335">
        <w:rPr>
          <w:rFonts w:ascii="Arial" w:hAnsi="Arial" w:cs="Arial"/>
          <w:i/>
          <w:sz w:val="22"/>
          <w:szCs w:val="22"/>
        </w:rPr>
        <w:t>International Journal of Tuberculosis and Lung Disease,</w:t>
      </w:r>
      <w:r w:rsidR="00A00335" w:rsidRPr="00A00335">
        <w:rPr>
          <w:rFonts w:ascii="Arial" w:hAnsi="Arial" w:cs="Arial"/>
          <w:sz w:val="22"/>
          <w:szCs w:val="22"/>
        </w:rPr>
        <w:t xml:space="preserve"> 20, no. 6 (2016): 713-16. (Authors are listed as </w:t>
      </w:r>
      <w:r w:rsidR="00AB278E">
        <w:rPr>
          <w:rFonts w:ascii="Arial" w:hAnsi="Arial" w:cs="Arial"/>
          <w:sz w:val="22"/>
          <w:szCs w:val="22"/>
        </w:rPr>
        <w:t xml:space="preserve">John F. </w:t>
      </w:r>
      <w:r w:rsidR="00A00335" w:rsidRPr="00A00335">
        <w:rPr>
          <w:rFonts w:ascii="Arial" w:hAnsi="Arial" w:cs="Arial"/>
          <w:sz w:val="22"/>
          <w:szCs w:val="22"/>
        </w:rPr>
        <w:t xml:space="preserve">Murray, </w:t>
      </w:r>
      <w:r w:rsidR="00AB278E">
        <w:rPr>
          <w:rFonts w:ascii="Arial" w:hAnsi="Arial" w:cs="Arial"/>
          <w:sz w:val="22"/>
          <w:szCs w:val="22"/>
        </w:rPr>
        <w:t xml:space="preserve">Hans L. </w:t>
      </w:r>
      <w:proofErr w:type="spellStart"/>
      <w:r w:rsidR="00AB278E">
        <w:rPr>
          <w:rFonts w:ascii="Arial" w:hAnsi="Arial" w:cs="Arial"/>
          <w:sz w:val="22"/>
          <w:szCs w:val="22"/>
        </w:rPr>
        <w:t>Rieder</w:t>
      </w:r>
      <w:proofErr w:type="spellEnd"/>
      <w:r w:rsidR="00AB278E">
        <w:rPr>
          <w:rFonts w:ascii="Arial" w:hAnsi="Arial" w:cs="Arial"/>
          <w:sz w:val="22"/>
          <w:szCs w:val="22"/>
        </w:rPr>
        <w:t xml:space="preserve"> and Annette </w:t>
      </w:r>
      <w:r w:rsidR="00A00335" w:rsidRPr="00A00335">
        <w:rPr>
          <w:rFonts w:ascii="Arial" w:hAnsi="Arial" w:cs="Arial"/>
          <w:sz w:val="22"/>
          <w:szCs w:val="22"/>
        </w:rPr>
        <w:t>Finley-Croswhite).</w:t>
      </w:r>
    </w:p>
    <w:p w14:paraId="353842A1" w14:textId="77777777" w:rsidR="00267AF4" w:rsidRDefault="00267AF4" w:rsidP="00267AF4">
      <w:pPr>
        <w:rPr>
          <w:rFonts w:ascii="Arial" w:hAnsi="Arial" w:cs="Arial"/>
          <w:bCs/>
          <w:sz w:val="22"/>
          <w:szCs w:val="22"/>
        </w:rPr>
      </w:pPr>
    </w:p>
    <w:p w14:paraId="4A60F633" w14:textId="667C69DB" w:rsidR="008B5AFA" w:rsidRPr="008B5AFA" w:rsidRDefault="008B5AFA" w:rsidP="008B5AFA">
      <w:pPr>
        <w:ind w:left="720" w:hanging="720"/>
        <w:contextualSpacing/>
        <w:rPr>
          <w:rFonts w:ascii="Arial" w:hAnsi="Arial" w:cs="Arial"/>
          <w:bCs/>
          <w:sz w:val="22"/>
          <w:szCs w:val="22"/>
        </w:rPr>
      </w:pPr>
      <w:r>
        <w:rPr>
          <w:rFonts w:ascii="Arial" w:hAnsi="Arial" w:cs="Arial"/>
          <w:bCs/>
          <w:sz w:val="22"/>
          <w:szCs w:val="22"/>
        </w:rPr>
        <w:tab/>
      </w:r>
      <w:r w:rsidR="00267AF4" w:rsidRPr="008B5AFA">
        <w:rPr>
          <w:rFonts w:ascii="Arial" w:hAnsi="Arial" w:cs="Arial"/>
          <w:bCs/>
          <w:sz w:val="22"/>
          <w:szCs w:val="22"/>
        </w:rPr>
        <w:t xml:space="preserve">“Searching for Esther; Finding myself,” </w:t>
      </w:r>
      <w:r w:rsidRPr="008B5AFA">
        <w:rPr>
          <w:rFonts w:ascii="Arial" w:hAnsi="Arial" w:cs="Arial"/>
          <w:bCs/>
          <w:i/>
          <w:sz w:val="22"/>
          <w:szCs w:val="22"/>
        </w:rPr>
        <w:t>Auschwitz Jewish Alumni Center Journal</w:t>
      </w:r>
      <w:r w:rsidRPr="008B5AFA">
        <w:rPr>
          <w:rFonts w:ascii="Arial" w:hAnsi="Arial" w:cs="Arial"/>
          <w:bCs/>
          <w:sz w:val="22"/>
          <w:szCs w:val="22"/>
        </w:rPr>
        <w:t xml:space="preserve"> 1  (February 2016): 34-38.  </w:t>
      </w:r>
    </w:p>
    <w:p w14:paraId="04D1E8F5" w14:textId="77777777" w:rsidR="008B5AFA" w:rsidRPr="008B5AFA" w:rsidRDefault="008B5AFA" w:rsidP="008B5AFA">
      <w:pPr>
        <w:ind w:left="720" w:hanging="720"/>
        <w:rPr>
          <w:rFonts w:ascii="Arial" w:hAnsi="Arial" w:cs="Arial"/>
          <w:bCs/>
          <w:sz w:val="22"/>
          <w:szCs w:val="22"/>
        </w:rPr>
      </w:pPr>
      <w:r w:rsidRPr="008B5AFA">
        <w:rPr>
          <w:rFonts w:ascii="Arial" w:hAnsi="Arial"/>
          <w:sz w:val="22"/>
          <w:szCs w:val="22"/>
        </w:rPr>
        <w:tab/>
      </w:r>
      <w:hyperlink r:id="rId11" w:history="1">
        <w:r w:rsidRPr="008B5AFA">
          <w:rPr>
            <w:rStyle w:val="Hyperlink"/>
            <w:rFonts w:ascii="Arial" w:hAnsi="Arial" w:cs="Arial"/>
            <w:bCs/>
            <w:sz w:val="22"/>
            <w:szCs w:val="22"/>
          </w:rPr>
          <w:t>http://ajcf.pl/ajcserwis/wp-content/uploads/2016/02/0126_AJCJournal.pdf</w:t>
        </w:r>
      </w:hyperlink>
      <w:r w:rsidRPr="008B5AFA">
        <w:rPr>
          <w:rFonts w:ascii="Arial" w:hAnsi="Arial" w:cs="Arial"/>
          <w:bCs/>
          <w:sz w:val="22"/>
          <w:szCs w:val="22"/>
        </w:rPr>
        <w:t xml:space="preserve">     </w:t>
      </w:r>
    </w:p>
    <w:p w14:paraId="03E2BE19" w14:textId="77777777" w:rsidR="00267AF4" w:rsidRPr="008B5AFA" w:rsidRDefault="00267AF4" w:rsidP="00267AF4">
      <w:pPr>
        <w:ind w:left="720"/>
        <w:rPr>
          <w:rFonts w:ascii="Arial" w:hAnsi="Arial" w:cs="Arial"/>
          <w:bCs/>
          <w:sz w:val="22"/>
          <w:szCs w:val="22"/>
        </w:rPr>
      </w:pPr>
    </w:p>
    <w:p w14:paraId="2CA37650" w14:textId="4DF5E9DF" w:rsidR="00267AF4" w:rsidRPr="0023163B" w:rsidRDefault="00267AF4" w:rsidP="00267AF4">
      <w:pPr>
        <w:ind w:left="720"/>
        <w:rPr>
          <w:rFonts w:ascii="Arial" w:hAnsi="Arial" w:cs="Arial"/>
          <w:bCs/>
          <w:sz w:val="22"/>
          <w:szCs w:val="22"/>
        </w:rPr>
      </w:pPr>
      <w:r>
        <w:rPr>
          <w:rFonts w:ascii="Arial" w:hAnsi="Arial" w:cs="Arial"/>
          <w:bCs/>
          <w:sz w:val="22"/>
          <w:szCs w:val="22"/>
        </w:rPr>
        <w:t xml:space="preserve">Lighting the Fuse: Terrorism as Violent Political Discourse in Interwar France.” Authored with Gayle K. Brunelle.  In </w:t>
      </w:r>
      <w:r>
        <w:rPr>
          <w:rFonts w:ascii="Arial" w:hAnsi="Arial" w:cs="Arial"/>
          <w:bCs/>
          <w:i/>
          <w:sz w:val="22"/>
          <w:szCs w:val="22"/>
        </w:rPr>
        <w:t>Political Violence and Democracy in Western Europe, 1914-1940</w:t>
      </w:r>
      <w:r>
        <w:rPr>
          <w:rFonts w:ascii="Arial" w:hAnsi="Arial" w:cs="Arial"/>
          <w:bCs/>
          <w:sz w:val="22"/>
          <w:szCs w:val="22"/>
        </w:rPr>
        <w:t>. Edited by Kevin Passmore and Christopher Millington. London: Palgrave, 2015, 144-59.</w:t>
      </w:r>
    </w:p>
    <w:p w14:paraId="15FE9B81" w14:textId="77777777" w:rsidR="00267AF4" w:rsidRDefault="00267AF4" w:rsidP="00267AF4">
      <w:pPr>
        <w:rPr>
          <w:rFonts w:ascii="Arial" w:hAnsi="Arial" w:cs="Arial"/>
          <w:bCs/>
          <w:sz w:val="22"/>
          <w:szCs w:val="22"/>
        </w:rPr>
      </w:pPr>
    </w:p>
    <w:p w14:paraId="63A05F6E" w14:textId="5436829B" w:rsidR="00267AF4" w:rsidRDefault="00267AF4" w:rsidP="00267AF4">
      <w:pPr>
        <w:rPr>
          <w:rFonts w:ascii="Arial" w:hAnsi="Arial" w:cs="Arial"/>
          <w:bCs/>
          <w:sz w:val="22"/>
          <w:szCs w:val="22"/>
        </w:rPr>
      </w:pPr>
      <w:r>
        <w:rPr>
          <w:rFonts w:ascii="Arial" w:hAnsi="Arial" w:cs="Arial"/>
          <w:bCs/>
          <w:sz w:val="22"/>
          <w:szCs w:val="22"/>
        </w:rPr>
        <w:tab/>
        <w:t>“Terrorism and the Hard Edge of the Extreme Right in France, 1936-1942.”</w:t>
      </w:r>
      <w:r w:rsidRPr="00174CD0">
        <w:t xml:space="preserve"> </w:t>
      </w:r>
      <w:r>
        <w:rPr>
          <w:rFonts w:ascii="Arial" w:hAnsi="Arial" w:cs="Arial"/>
          <w:bCs/>
          <w:sz w:val="22"/>
          <w:szCs w:val="22"/>
        </w:rPr>
        <w:t>A</w:t>
      </w:r>
      <w:r w:rsidRPr="00174CD0">
        <w:rPr>
          <w:rFonts w:ascii="Arial" w:hAnsi="Arial" w:cs="Arial"/>
          <w:bCs/>
          <w:sz w:val="22"/>
          <w:szCs w:val="22"/>
        </w:rPr>
        <w:t>uthored</w:t>
      </w:r>
    </w:p>
    <w:p w14:paraId="1A79E850" w14:textId="7E65914E" w:rsidR="00267AF4" w:rsidRDefault="00267AF4" w:rsidP="00267AF4">
      <w:pPr>
        <w:ind w:firstLine="720"/>
        <w:rPr>
          <w:rFonts w:ascii="Arial" w:hAnsi="Arial" w:cs="Arial"/>
          <w:bCs/>
          <w:sz w:val="22"/>
          <w:szCs w:val="22"/>
        </w:rPr>
      </w:pPr>
      <w:r w:rsidRPr="00174CD0">
        <w:rPr>
          <w:rFonts w:ascii="Arial" w:hAnsi="Arial" w:cs="Arial"/>
          <w:bCs/>
          <w:sz w:val="22"/>
          <w:szCs w:val="22"/>
        </w:rPr>
        <w:t xml:space="preserve">with Gayle K. Brunelle).  </w:t>
      </w:r>
      <w:r>
        <w:rPr>
          <w:rFonts w:ascii="Arial" w:hAnsi="Arial" w:cs="Arial"/>
          <w:bCs/>
          <w:i/>
          <w:sz w:val="22"/>
          <w:szCs w:val="22"/>
        </w:rPr>
        <w:t>H-France Salon</w:t>
      </w:r>
      <w:r>
        <w:rPr>
          <w:rFonts w:ascii="Arial" w:hAnsi="Arial" w:cs="Arial"/>
          <w:bCs/>
          <w:sz w:val="22"/>
          <w:szCs w:val="22"/>
        </w:rPr>
        <w:t>, Vol. 5, Issue 14 (2013).</w:t>
      </w:r>
    </w:p>
    <w:p w14:paraId="51D20760" w14:textId="77777777" w:rsidR="00267AF4" w:rsidRDefault="00267AF4" w:rsidP="00267AF4">
      <w:pPr>
        <w:ind w:firstLine="720"/>
        <w:rPr>
          <w:rFonts w:ascii="Arial" w:hAnsi="Arial" w:cs="Arial"/>
          <w:bCs/>
          <w:sz w:val="22"/>
          <w:szCs w:val="22"/>
        </w:rPr>
      </w:pPr>
      <w:r>
        <w:rPr>
          <w:rFonts w:ascii="Arial" w:hAnsi="Arial" w:cs="Arial"/>
          <w:bCs/>
          <w:sz w:val="22"/>
          <w:szCs w:val="22"/>
        </w:rPr>
        <w:t xml:space="preserve"> </w:t>
      </w:r>
      <w:hyperlink r:id="rId12" w:history="1">
        <w:r w:rsidRPr="0009291A">
          <w:rPr>
            <w:rStyle w:val="Hyperlink"/>
            <w:rFonts w:ascii="Arial" w:hAnsi="Arial" w:cs="Arial"/>
            <w:bCs/>
            <w:sz w:val="22"/>
            <w:szCs w:val="22"/>
          </w:rPr>
          <w:t>http://www.youtube.com/watch?v=dlikQlqj9Ec</w:t>
        </w:r>
      </w:hyperlink>
      <w:r>
        <w:rPr>
          <w:rFonts w:ascii="Arial" w:hAnsi="Arial" w:cs="Arial"/>
          <w:bCs/>
          <w:sz w:val="22"/>
          <w:szCs w:val="22"/>
        </w:rPr>
        <w:t xml:space="preserve">. </w:t>
      </w:r>
    </w:p>
    <w:p w14:paraId="0171BE34" w14:textId="77777777" w:rsidR="00267AF4" w:rsidRDefault="00267AF4" w:rsidP="00267AF4">
      <w:pPr>
        <w:ind w:firstLine="720"/>
        <w:rPr>
          <w:rFonts w:ascii="Arial" w:hAnsi="Arial" w:cs="Arial"/>
          <w:bCs/>
          <w:sz w:val="22"/>
          <w:szCs w:val="22"/>
        </w:rPr>
      </w:pPr>
    </w:p>
    <w:p w14:paraId="039A7995" w14:textId="784730D0" w:rsidR="00267AF4" w:rsidRDefault="00267AF4" w:rsidP="00267AF4">
      <w:pPr>
        <w:ind w:left="720"/>
        <w:rPr>
          <w:rFonts w:ascii="Arial" w:hAnsi="Arial" w:cs="Arial"/>
          <w:bCs/>
          <w:sz w:val="22"/>
          <w:szCs w:val="22"/>
        </w:rPr>
      </w:pPr>
      <w:r>
        <w:rPr>
          <w:rFonts w:ascii="Arial" w:hAnsi="Arial" w:cs="Arial"/>
          <w:bCs/>
          <w:sz w:val="22"/>
          <w:szCs w:val="22"/>
        </w:rPr>
        <w:t xml:space="preserve">“Collaborating to Kill: Vichy and the </w:t>
      </w:r>
      <w:proofErr w:type="spellStart"/>
      <w:r>
        <w:rPr>
          <w:rFonts w:ascii="Arial" w:hAnsi="Arial" w:cs="Arial"/>
          <w:bCs/>
          <w:i/>
          <w:sz w:val="22"/>
          <w:szCs w:val="22"/>
        </w:rPr>
        <w:t>Mouvement</w:t>
      </w:r>
      <w:proofErr w:type="spellEnd"/>
      <w:r>
        <w:rPr>
          <w:rFonts w:ascii="Arial" w:hAnsi="Arial" w:cs="Arial"/>
          <w:bCs/>
          <w:i/>
          <w:sz w:val="22"/>
          <w:szCs w:val="22"/>
        </w:rPr>
        <w:t xml:space="preserve"> Social </w:t>
      </w:r>
      <w:proofErr w:type="spellStart"/>
      <w:r>
        <w:rPr>
          <w:rFonts w:ascii="Arial" w:hAnsi="Arial" w:cs="Arial"/>
          <w:bCs/>
          <w:i/>
          <w:sz w:val="22"/>
          <w:szCs w:val="22"/>
        </w:rPr>
        <w:t>Révolutionnaire</w:t>
      </w:r>
      <w:proofErr w:type="spellEnd"/>
      <w:r>
        <w:rPr>
          <w:rFonts w:ascii="Arial" w:hAnsi="Arial" w:cs="Arial"/>
          <w:bCs/>
          <w:i/>
          <w:sz w:val="22"/>
          <w:szCs w:val="22"/>
        </w:rPr>
        <w:t xml:space="preserve"> </w:t>
      </w:r>
      <w:r w:rsidRPr="00174CD0">
        <w:rPr>
          <w:rFonts w:ascii="Arial" w:hAnsi="Arial" w:cs="Arial"/>
          <w:bCs/>
          <w:sz w:val="22"/>
          <w:szCs w:val="22"/>
        </w:rPr>
        <w:t xml:space="preserve">in the Assassination of Marx </w:t>
      </w:r>
      <w:proofErr w:type="spellStart"/>
      <w:r w:rsidRPr="00174CD0">
        <w:rPr>
          <w:rFonts w:ascii="Arial" w:hAnsi="Arial" w:cs="Arial"/>
          <w:bCs/>
          <w:sz w:val="22"/>
          <w:szCs w:val="22"/>
        </w:rPr>
        <w:t>Dormoy</w:t>
      </w:r>
      <w:proofErr w:type="spellEnd"/>
      <w:r w:rsidRPr="00174CD0">
        <w:rPr>
          <w:rFonts w:ascii="Arial" w:hAnsi="Arial" w:cs="Arial"/>
          <w:bCs/>
          <w:sz w:val="22"/>
          <w:szCs w:val="22"/>
        </w:rPr>
        <w:t xml:space="preserve">. Authored with Gayle K. Brunelle. </w:t>
      </w:r>
      <w:r>
        <w:rPr>
          <w:rFonts w:ascii="Arial" w:hAnsi="Arial" w:cs="Arial"/>
          <w:bCs/>
          <w:i/>
          <w:sz w:val="22"/>
          <w:szCs w:val="22"/>
        </w:rPr>
        <w:t xml:space="preserve"> </w:t>
      </w:r>
      <w:r w:rsidRPr="00AC658E">
        <w:rPr>
          <w:rFonts w:ascii="Arial" w:hAnsi="Arial" w:cs="Arial"/>
          <w:bCs/>
          <w:i/>
          <w:sz w:val="22"/>
          <w:szCs w:val="22"/>
        </w:rPr>
        <w:t>H-France</w:t>
      </w:r>
      <w:r>
        <w:rPr>
          <w:rFonts w:ascii="Arial" w:hAnsi="Arial" w:cs="Arial"/>
          <w:bCs/>
          <w:i/>
          <w:sz w:val="22"/>
          <w:szCs w:val="22"/>
        </w:rPr>
        <w:t xml:space="preserve"> </w:t>
      </w:r>
      <w:r w:rsidRPr="00AC658E">
        <w:rPr>
          <w:rFonts w:ascii="Arial" w:hAnsi="Arial" w:cs="Arial"/>
          <w:bCs/>
          <w:i/>
          <w:sz w:val="22"/>
          <w:szCs w:val="22"/>
        </w:rPr>
        <w:t xml:space="preserve">Salon, </w:t>
      </w:r>
      <w:r>
        <w:rPr>
          <w:rFonts w:ascii="Arial" w:hAnsi="Arial" w:cs="Arial"/>
          <w:bCs/>
          <w:sz w:val="22"/>
          <w:szCs w:val="22"/>
        </w:rPr>
        <w:t xml:space="preserve">Vol. 5, Issue 14 (2013). </w:t>
      </w:r>
      <w:hyperlink r:id="rId13" w:history="1">
        <w:r w:rsidRPr="00292D34">
          <w:rPr>
            <w:rStyle w:val="Hyperlink"/>
            <w:rFonts w:ascii="Arial" w:hAnsi="Arial" w:cs="Arial"/>
            <w:bCs/>
            <w:sz w:val="22"/>
            <w:szCs w:val="22"/>
          </w:rPr>
          <w:t>http://www.youtube.com/watch?v=dlikQlqj9Ec</w:t>
        </w:r>
      </w:hyperlink>
      <w:r>
        <w:rPr>
          <w:rFonts w:ascii="Arial" w:hAnsi="Arial" w:cs="Arial"/>
          <w:bCs/>
          <w:sz w:val="22"/>
          <w:szCs w:val="22"/>
        </w:rPr>
        <w:t>.</w:t>
      </w:r>
    </w:p>
    <w:p w14:paraId="5836EE71" w14:textId="77777777" w:rsidR="00267AF4" w:rsidRDefault="00267AF4" w:rsidP="00267AF4">
      <w:pPr>
        <w:ind w:left="720"/>
        <w:rPr>
          <w:rFonts w:ascii="Arial" w:hAnsi="Arial" w:cs="Arial"/>
          <w:bCs/>
          <w:sz w:val="22"/>
          <w:szCs w:val="22"/>
        </w:rPr>
      </w:pPr>
    </w:p>
    <w:p w14:paraId="4E665BEB" w14:textId="55573242" w:rsidR="00267AF4" w:rsidRPr="006945F6" w:rsidRDefault="00A56E99" w:rsidP="00267AF4">
      <w:pPr>
        <w:ind w:left="720"/>
        <w:rPr>
          <w:rFonts w:ascii="Arial" w:hAnsi="Arial" w:cs="Arial"/>
          <w:bCs/>
          <w:sz w:val="22"/>
          <w:szCs w:val="22"/>
        </w:rPr>
      </w:pPr>
      <w:r>
        <w:rPr>
          <w:rFonts w:ascii="Arial" w:hAnsi="Arial" w:cs="Arial"/>
          <w:bCs/>
          <w:sz w:val="22"/>
          <w:szCs w:val="22"/>
        </w:rPr>
        <w:t>“</w:t>
      </w:r>
      <w:r w:rsidR="00267AF4">
        <w:rPr>
          <w:rFonts w:ascii="Arial" w:hAnsi="Arial" w:cs="Arial"/>
          <w:bCs/>
          <w:sz w:val="22"/>
          <w:szCs w:val="22"/>
        </w:rPr>
        <w:t xml:space="preserve">Murder in the </w:t>
      </w:r>
      <w:proofErr w:type="spellStart"/>
      <w:r w:rsidR="00267AF4">
        <w:rPr>
          <w:rFonts w:ascii="Arial" w:hAnsi="Arial" w:cs="Arial"/>
          <w:bCs/>
          <w:sz w:val="22"/>
          <w:szCs w:val="22"/>
        </w:rPr>
        <w:t>Métro</w:t>
      </w:r>
      <w:proofErr w:type="spellEnd"/>
      <w:r w:rsidR="00267AF4">
        <w:rPr>
          <w:rFonts w:ascii="Arial" w:hAnsi="Arial" w:cs="Arial"/>
          <w:bCs/>
          <w:sz w:val="22"/>
          <w:szCs w:val="22"/>
        </w:rPr>
        <w:t xml:space="preserve">,” with Gayle K. Brunelle in </w:t>
      </w:r>
      <w:r w:rsidR="00267AF4">
        <w:rPr>
          <w:rFonts w:ascii="Arial" w:hAnsi="Arial" w:cs="Arial"/>
          <w:bCs/>
          <w:i/>
          <w:sz w:val="22"/>
          <w:szCs w:val="22"/>
        </w:rPr>
        <w:t>The Mammoth Book of Undercover Cops</w:t>
      </w:r>
      <w:r w:rsidR="00267AF4">
        <w:rPr>
          <w:rFonts w:ascii="Arial" w:hAnsi="Arial" w:cs="Arial"/>
          <w:bCs/>
          <w:sz w:val="22"/>
          <w:szCs w:val="22"/>
        </w:rPr>
        <w:t xml:space="preserve">. Edited by Paul </w:t>
      </w:r>
      <w:proofErr w:type="spellStart"/>
      <w:r w:rsidR="00267AF4">
        <w:rPr>
          <w:rFonts w:ascii="Arial" w:hAnsi="Arial" w:cs="Arial"/>
          <w:bCs/>
          <w:sz w:val="22"/>
          <w:szCs w:val="22"/>
        </w:rPr>
        <w:t>Copperwaite</w:t>
      </w:r>
      <w:proofErr w:type="spellEnd"/>
      <w:r w:rsidR="00267AF4">
        <w:rPr>
          <w:rFonts w:ascii="Arial" w:hAnsi="Arial" w:cs="Arial"/>
          <w:bCs/>
          <w:sz w:val="22"/>
          <w:szCs w:val="22"/>
        </w:rPr>
        <w:t xml:space="preserve">. London: Constable &amp; Robinson, Ltd., 2011, 79-99.  </w:t>
      </w:r>
    </w:p>
    <w:p w14:paraId="47E1326B" w14:textId="77777777" w:rsidR="00267AF4" w:rsidRPr="0023163B" w:rsidRDefault="00267AF4" w:rsidP="00267AF4">
      <w:pPr>
        <w:rPr>
          <w:rFonts w:ascii="Arial" w:hAnsi="Arial" w:cs="Arial"/>
          <w:bCs/>
          <w:sz w:val="22"/>
          <w:szCs w:val="22"/>
        </w:rPr>
      </w:pPr>
    </w:p>
    <w:p w14:paraId="3D7F38B4" w14:textId="0AE2C21E" w:rsidR="00267AF4" w:rsidRPr="00A94280" w:rsidRDefault="00267AF4" w:rsidP="00A94280">
      <w:pPr>
        <w:ind w:left="720"/>
        <w:rPr>
          <w:rFonts w:ascii="Arial" w:hAnsi="Arial" w:cs="Arial"/>
          <w:bCs/>
          <w:i/>
          <w:sz w:val="22"/>
          <w:szCs w:val="22"/>
        </w:rPr>
      </w:pPr>
      <w:r>
        <w:rPr>
          <w:rFonts w:ascii="Arial" w:hAnsi="Arial" w:cs="Arial"/>
          <w:bCs/>
          <w:sz w:val="22"/>
          <w:szCs w:val="22"/>
        </w:rPr>
        <w:t xml:space="preserve">“Murder on the </w:t>
      </w:r>
      <w:proofErr w:type="spellStart"/>
      <w:r>
        <w:rPr>
          <w:rFonts w:ascii="Arial" w:hAnsi="Arial" w:cs="Arial"/>
          <w:bCs/>
          <w:sz w:val="22"/>
          <w:szCs w:val="22"/>
        </w:rPr>
        <w:t>Métro</w:t>
      </w:r>
      <w:proofErr w:type="spellEnd"/>
      <w:r>
        <w:rPr>
          <w:rFonts w:ascii="Arial" w:hAnsi="Arial" w:cs="Arial"/>
          <w:bCs/>
          <w:sz w:val="22"/>
          <w:szCs w:val="22"/>
        </w:rPr>
        <w:t>,” Co-a</w:t>
      </w:r>
      <w:r w:rsidRPr="0023163B">
        <w:rPr>
          <w:rFonts w:ascii="Arial" w:hAnsi="Arial" w:cs="Arial"/>
          <w:bCs/>
          <w:sz w:val="22"/>
          <w:szCs w:val="22"/>
        </w:rPr>
        <w:t xml:space="preserve">uthored with Gayle K. Brunelle. </w:t>
      </w:r>
      <w:r w:rsidRPr="0023163B">
        <w:rPr>
          <w:rFonts w:ascii="Arial" w:hAnsi="Arial" w:cs="Arial"/>
          <w:bCs/>
          <w:i/>
          <w:sz w:val="22"/>
          <w:szCs w:val="22"/>
        </w:rPr>
        <w:t>History Today,</w:t>
      </w:r>
      <w:r w:rsidRPr="0023163B">
        <w:rPr>
          <w:rFonts w:ascii="Arial" w:hAnsi="Arial" w:cs="Arial"/>
          <w:bCs/>
          <w:sz w:val="22"/>
          <w:szCs w:val="22"/>
        </w:rPr>
        <w:t xml:space="preserve"> vol. 60 (January, 2010): 26-32.  Recognized as a “Favorite Article of 2010” by </w:t>
      </w:r>
      <w:r w:rsidRPr="0023163B">
        <w:rPr>
          <w:rFonts w:ascii="Arial" w:hAnsi="Arial" w:cs="Arial"/>
          <w:bCs/>
          <w:i/>
          <w:sz w:val="22"/>
          <w:szCs w:val="22"/>
        </w:rPr>
        <w:t>History Today.</w:t>
      </w:r>
    </w:p>
    <w:p w14:paraId="33BB730E" w14:textId="1849C09A" w:rsidR="00267AF4" w:rsidRPr="0023163B" w:rsidRDefault="00267AF4" w:rsidP="006B7818">
      <w:pPr>
        <w:ind w:left="720"/>
        <w:rPr>
          <w:rFonts w:ascii="Arial" w:hAnsi="Arial" w:cs="Arial"/>
          <w:bCs/>
          <w:sz w:val="22"/>
          <w:szCs w:val="22"/>
        </w:rPr>
      </w:pPr>
      <w:r w:rsidRPr="0023163B">
        <w:rPr>
          <w:rFonts w:ascii="Arial" w:hAnsi="Arial" w:cs="Arial"/>
          <w:bCs/>
          <w:sz w:val="22"/>
          <w:szCs w:val="22"/>
        </w:rPr>
        <w:lastRenderedPageBreak/>
        <w:t xml:space="preserve">“The Faux Pas of a Vert-Galant: The Historiography of Henry IV’s Military Leadership,” </w:t>
      </w:r>
      <w:r w:rsidRPr="0023163B">
        <w:rPr>
          <w:rFonts w:ascii="Arial" w:hAnsi="Arial" w:cs="Arial"/>
          <w:bCs/>
          <w:i/>
          <w:sz w:val="22"/>
          <w:szCs w:val="22"/>
        </w:rPr>
        <w:t>Proceedings of the Western Society for French History,</w:t>
      </w:r>
      <w:r w:rsidRPr="0023163B">
        <w:rPr>
          <w:rFonts w:ascii="Arial" w:hAnsi="Arial" w:cs="Arial"/>
          <w:bCs/>
          <w:sz w:val="22"/>
          <w:szCs w:val="22"/>
        </w:rPr>
        <w:t xml:space="preserve"> vol. 33 (</w:t>
      </w:r>
      <w:proofErr w:type="gramStart"/>
      <w:r w:rsidRPr="0023163B">
        <w:rPr>
          <w:rFonts w:ascii="Arial" w:hAnsi="Arial" w:cs="Arial"/>
          <w:bCs/>
          <w:sz w:val="22"/>
          <w:szCs w:val="22"/>
        </w:rPr>
        <w:t>Oct.,</w:t>
      </w:r>
      <w:proofErr w:type="gramEnd"/>
      <w:r w:rsidRPr="0023163B">
        <w:rPr>
          <w:rFonts w:ascii="Arial" w:hAnsi="Arial" w:cs="Arial"/>
          <w:bCs/>
          <w:sz w:val="22"/>
          <w:szCs w:val="22"/>
        </w:rPr>
        <w:t xml:space="preserve"> 2006): 79-94. The </w:t>
      </w:r>
      <w:r w:rsidRPr="0023163B">
        <w:rPr>
          <w:rFonts w:ascii="Arial" w:hAnsi="Arial" w:cs="Arial"/>
          <w:bCs/>
          <w:i/>
          <w:sz w:val="22"/>
          <w:szCs w:val="22"/>
        </w:rPr>
        <w:t xml:space="preserve">Proceedings of </w:t>
      </w:r>
      <w:r w:rsidRPr="0023163B">
        <w:rPr>
          <w:rFonts w:ascii="Arial" w:hAnsi="Arial" w:cs="Arial"/>
          <w:bCs/>
          <w:sz w:val="22"/>
          <w:szCs w:val="22"/>
        </w:rPr>
        <w:t xml:space="preserve">WSFH is a fully-peer reviewed journal.  </w:t>
      </w:r>
    </w:p>
    <w:p w14:paraId="3939A026" w14:textId="7FE09281" w:rsidR="00267AF4" w:rsidRPr="0023163B" w:rsidRDefault="00C90C5B" w:rsidP="00267AF4">
      <w:pPr>
        <w:ind w:left="720"/>
        <w:rPr>
          <w:rFonts w:ascii="Arial" w:hAnsi="Arial" w:cs="Arial"/>
          <w:sz w:val="22"/>
          <w:szCs w:val="22"/>
        </w:rPr>
      </w:pPr>
      <w:r>
        <w:rPr>
          <w:rFonts w:ascii="Arial" w:hAnsi="Arial" w:cs="Arial"/>
          <w:bCs/>
          <w:sz w:val="22"/>
          <w:szCs w:val="22"/>
        </w:rPr>
        <w:t>“</w:t>
      </w:r>
      <w:r w:rsidR="00267AF4" w:rsidRPr="0023163B">
        <w:rPr>
          <w:rFonts w:ascii="Arial" w:hAnsi="Arial" w:cs="Arial"/>
          <w:sz w:val="22"/>
          <w:szCs w:val="22"/>
        </w:rPr>
        <w:t>Henry IV and the Diseased Body Politic,</w:t>
      </w:r>
      <w:r w:rsidR="00267AF4">
        <w:rPr>
          <w:rFonts w:ascii="Arial" w:hAnsi="Arial" w:cs="Arial"/>
          <w:sz w:val="22"/>
          <w:szCs w:val="22"/>
        </w:rPr>
        <w:t>”</w:t>
      </w:r>
      <w:r w:rsidR="00267AF4" w:rsidRPr="0023163B">
        <w:rPr>
          <w:rFonts w:ascii="Arial" w:hAnsi="Arial" w:cs="Arial"/>
          <w:sz w:val="22"/>
          <w:szCs w:val="22"/>
        </w:rPr>
        <w:t xml:space="preserve"> In </w:t>
      </w:r>
      <w:r w:rsidR="00267AF4" w:rsidRPr="0023163B">
        <w:rPr>
          <w:rFonts w:ascii="Arial" w:hAnsi="Arial" w:cs="Arial"/>
          <w:i/>
          <w:iCs/>
          <w:sz w:val="22"/>
          <w:szCs w:val="22"/>
        </w:rPr>
        <w:t xml:space="preserve">Princes and Princely Culture (1450-1650).  </w:t>
      </w:r>
      <w:r w:rsidR="00267AF4">
        <w:rPr>
          <w:rFonts w:ascii="Arial" w:hAnsi="Arial" w:cs="Arial"/>
          <w:sz w:val="22"/>
          <w:szCs w:val="22"/>
        </w:rPr>
        <w:t>Edited by</w:t>
      </w:r>
      <w:r w:rsidR="00267AF4" w:rsidRPr="0023163B">
        <w:rPr>
          <w:rFonts w:ascii="Arial" w:hAnsi="Arial" w:cs="Arial"/>
          <w:sz w:val="22"/>
          <w:szCs w:val="22"/>
        </w:rPr>
        <w:t xml:space="preserve"> Martin </w:t>
      </w:r>
      <w:proofErr w:type="spellStart"/>
      <w:r w:rsidR="00267AF4" w:rsidRPr="0023163B">
        <w:rPr>
          <w:rFonts w:ascii="Arial" w:hAnsi="Arial" w:cs="Arial"/>
          <w:sz w:val="22"/>
          <w:szCs w:val="22"/>
        </w:rPr>
        <w:t>Gosman</w:t>
      </w:r>
      <w:proofErr w:type="spellEnd"/>
      <w:r w:rsidR="00267AF4" w:rsidRPr="0023163B">
        <w:rPr>
          <w:rFonts w:ascii="Arial" w:hAnsi="Arial" w:cs="Arial"/>
          <w:sz w:val="22"/>
          <w:szCs w:val="22"/>
        </w:rPr>
        <w:t xml:space="preserve">, Alasdair MacDonald &amp; </w:t>
      </w:r>
      <w:proofErr w:type="spellStart"/>
      <w:r w:rsidR="00267AF4" w:rsidRPr="0023163B">
        <w:rPr>
          <w:rFonts w:ascii="Arial" w:hAnsi="Arial" w:cs="Arial"/>
          <w:sz w:val="22"/>
          <w:szCs w:val="22"/>
        </w:rPr>
        <w:t>Arjo</w:t>
      </w:r>
      <w:proofErr w:type="spellEnd"/>
      <w:r w:rsidR="00267AF4" w:rsidRPr="0023163B">
        <w:rPr>
          <w:rFonts w:ascii="Arial" w:hAnsi="Arial" w:cs="Arial"/>
          <w:sz w:val="22"/>
          <w:szCs w:val="22"/>
        </w:rPr>
        <w:t xml:space="preserve"> </w:t>
      </w:r>
      <w:proofErr w:type="spellStart"/>
      <w:r w:rsidR="00267AF4" w:rsidRPr="0023163B">
        <w:rPr>
          <w:rFonts w:ascii="Arial" w:hAnsi="Arial" w:cs="Arial"/>
          <w:sz w:val="22"/>
          <w:szCs w:val="22"/>
        </w:rPr>
        <w:t>Vanderjagt</w:t>
      </w:r>
      <w:proofErr w:type="spellEnd"/>
      <w:r w:rsidR="00267AF4" w:rsidRPr="0023163B">
        <w:rPr>
          <w:rFonts w:ascii="Arial" w:hAnsi="Arial" w:cs="Arial"/>
          <w:sz w:val="22"/>
          <w:szCs w:val="22"/>
        </w:rPr>
        <w:t xml:space="preserve">. Leiden: E.J. Brill, 2003, vol. 1, 131-46. </w:t>
      </w:r>
    </w:p>
    <w:p w14:paraId="72C1B741" w14:textId="77777777" w:rsidR="00267AF4" w:rsidRPr="0023163B" w:rsidRDefault="00267AF4" w:rsidP="00267AF4">
      <w:pPr>
        <w:ind w:left="720"/>
        <w:rPr>
          <w:rFonts w:ascii="Arial" w:hAnsi="Arial" w:cs="Arial"/>
          <w:sz w:val="22"/>
          <w:szCs w:val="22"/>
        </w:rPr>
      </w:pPr>
    </w:p>
    <w:p w14:paraId="0CA03692" w14:textId="65614CEE"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Murder in the Metro</w:t>
      </w:r>
      <w:r>
        <w:rPr>
          <w:rFonts w:ascii="Arial" w:hAnsi="Arial" w:cs="Arial"/>
          <w:sz w:val="22"/>
          <w:szCs w:val="22"/>
        </w:rPr>
        <w:t>’</w:t>
      </w:r>
      <w:r w:rsidRPr="0023163B">
        <w:rPr>
          <w:rFonts w:ascii="Arial" w:hAnsi="Arial" w:cs="Arial"/>
          <w:sz w:val="22"/>
          <w:szCs w:val="22"/>
        </w:rPr>
        <w:t xml:space="preserve">: masking and unmasking Laetitia </w:t>
      </w:r>
      <w:proofErr w:type="spellStart"/>
      <w:r w:rsidRPr="0023163B">
        <w:rPr>
          <w:rFonts w:ascii="Arial" w:hAnsi="Arial" w:cs="Arial"/>
          <w:sz w:val="22"/>
          <w:szCs w:val="22"/>
        </w:rPr>
        <w:t>Toureaux</w:t>
      </w:r>
      <w:proofErr w:type="spellEnd"/>
      <w:r w:rsidRPr="0023163B">
        <w:rPr>
          <w:rFonts w:ascii="Arial" w:hAnsi="Arial" w:cs="Arial"/>
          <w:sz w:val="22"/>
          <w:szCs w:val="22"/>
        </w:rPr>
        <w:t xml:space="preserve"> in 1930s France,” (Co-authored with Gayle K. Brunelle), </w:t>
      </w:r>
      <w:r w:rsidRPr="0023163B">
        <w:rPr>
          <w:rFonts w:ascii="Arial" w:hAnsi="Arial" w:cs="Arial"/>
          <w:i/>
          <w:iCs/>
          <w:sz w:val="22"/>
          <w:szCs w:val="22"/>
        </w:rPr>
        <w:t>French Cultural Studies</w:t>
      </w:r>
      <w:r w:rsidRPr="0023163B">
        <w:rPr>
          <w:rFonts w:ascii="Arial" w:hAnsi="Arial" w:cs="Arial"/>
          <w:sz w:val="22"/>
          <w:szCs w:val="22"/>
        </w:rPr>
        <w:t>, XIV, Part I (February, 2003), 53-80.</w:t>
      </w:r>
    </w:p>
    <w:p w14:paraId="795A3F8D" w14:textId="77777777" w:rsidR="00267AF4" w:rsidRPr="0023163B" w:rsidRDefault="00267AF4" w:rsidP="00267AF4">
      <w:pPr>
        <w:ind w:left="720"/>
        <w:rPr>
          <w:rFonts w:ascii="Arial" w:hAnsi="Arial" w:cs="Arial"/>
          <w:sz w:val="22"/>
          <w:szCs w:val="22"/>
        </w:rPr>
      </w:pPr>
    </w:p>
    <w:p w14:paraId="1644ED20" w14:textId="5699848D"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Society and Culture in Medieval and Early Modern Europe—Review Essay.</w:t>
      </w:r>
      <w:r>
        <w:rPr>
          <w:rFonts w:ascii="Arial" w:hAnsi="Arial" w:cs="Arial"/>
          <w:sz w:val="22"/>
          <w:szCs w:val="22"/>
        </w:rPr>
        <w:t>”</w:t>
      </w:r>
      <w:r w:rsidRPr="0023163B">
        <w:rPr>
          <w:rFonts w:ascii="Arial" w:hAnsi="Arial" w:cs="Arial"/>
          <w:sz w:val="22"/>
          <w:szCs w:val="22"/>
        </w:rPr>
        <w:t xml:space="preserve"> </w:t>
      </w:r>
      <w:r w:rsidRPr="0023163B">
        <w:rPr>
          <w:rFonts w:ascii="Arial" w:hAnsi="Arial" w:cs="Arial"/>
          <w:i/>
          <w:iCs/>
          <w:sz w:val="22"/>
          <w:szCs w:val="22"/>
        </w:rPr>
        <w:t>Journal of Urban History,</w:t>
      </w:r>
      <w:r w:rsidRPr="0023163B">
        <w:rPr>
          <w:rFonts w:ascii="Arial" w:hAnsi="Arial" w:cs="Arial"/>
          <w:sz w:val="22"/>
          <w:szCs w:val="22"/>
        </w:rPr>
        <w:t xml:space="preserve"> 28 (March, 2002): 360-68.</w:t>
      </w:r>
    </w:p>
    <w:p w14:paraId="6D49A37D" w14:textId="77777777" w:rsidR="00267AF4" w:rsidRPr="0023163B" w:rsidRDefault="00267AF4" w:rsidP="00267AF4">
      <w:pPr>
        <w:ind w:left="720"/>
        <w:rPr>
          <w:rFonts w:ascii="Arial" w:hAnsi="Arial" w:cs="Arial"/>
          <w:sz w:val="22"/>
          <w:szCs w:val="22"/>
        </w:rPr>
      </w:pPr>
    </w:p>
    <w:p w14:paraId="3D11DB76" w14:textId="53F37B7B"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Engendering the Wars of Religion: Female Agency during the Catholic League in Dijon,</w:t>
      </w:r>
      <w:r>
        <w:rPr>
          <w:rFonts w:ascii="Arial" w:hAnsi="Arial" w:cs="Arial"/>
          <w:sz w:val="22"/>
          <w:szCs w:val="22"/>
        </w:rPr>
        <w:t xml:space="preserve">” </w:t>
      </w:r>
      <w:r w:rsidRPr="0023163B">
        <w:rPr>
          <w:rFonts w:ascii="Arial" w:hAnsi="Arial" w:cs="Arial"/>
          <w:i/>
          <w:iCs/>
          <w:sz w:val="22"/>
          <w:szCs w:val="22"/>
        </w:rPr>
        <w:t>French Historical Studies</w:t>
      </w:r>
      <w:r w:rsidRPr="0023163B">
        <w:rPr>
          <w:rFonts w:ascii="Arial" w:hAnsi="Arial" w:cs="Arial"/>
          <w:sz w:val="22"/>
          <w:szCs w:val="22"/>
        </w:rPr>
        <w:t xml:space="preserve"> 20:2 (April, 1997): 127-54.</w:t>
      </w:r>
    </w:p>
    <w:p w14:paraId="711D0AD1" w14:textId="77777777" w:rsidR="00267AF4" w:rsidRPr="0023163B" w:rsidRDefault="00267AF4" w:rsidP="00267AF4">
      <w:pPr>
        <w:rPr>
          <w:rFonts w:ascii="Arial" w:hAnsi="Arial" w:cs="Arial"/>
          <w:sz w:val="22"/>
          <w:szCs w:val="22"/>
        </w:rPr>
      </w:pPr>
    </w:p>
    <w:p w14:paraId="0234E2AD" w14:textId="5A7EF7C1"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Confederates and Rivals: Picard Urban Alliances during the Catholic League, 1588-</w:t>
      </w:r>
      <w:r>
        <w:rPr>
          <w:rFonts w:ascii="Arial" w:hAnsi="Arial" w:cs="Arial"/>
          <w:sz w:val="22"/>
          <w:szCs w:val="22"/>
        </w:rPr>
        <w:t xml:space="preserve">1594,” </w:t>
      </w:r>
      <w:r w:rsidRPr="0023163B">
        <w:rPr>
          <w:rFonts w:ascii="Arial" w:hAnsi="Arial" w:cs="Arial"/>
          <w:i/>
          <w:iCs/>
          <w:sz w:val="22"/>
          <w:szCs w:val="22"/>
        </w:rPr>
        <w:t>Canadian Journal of History/Annales</w:t>
      </w:r>
      <w:r>
        <w:rPr>
          <w:rFonts w:ascii="Arial" w:hAnsi="Arial" w:cs="Arial"/>
          <w:i/>
          <w:iCs/>
          <w:sz w:val="22"/>
          <w:szCs w:val="22"/>
        </w:rPr>
        <w:t xml:space="preserve"> </w:t>
      </w:r>
      <w:proofErr w:type="spellStart"/>
      <w:r w:rsidRPr="0023163B">
        <w:rPr>
          <w:rFonts w:ascii="Arial" w:hAnsi="Arial" w:cs="Arial"/>
          <w:i/>
          <w:iCs/>
          <w:sz w:val="22"/>
          <w:szCs w:val="22"/>
        </w:rPr>
        <w:t>Canadiennes</w:t>
      </w:r>
      <w:proofErr w:type="spellEnd"/>
      <w:r w:rsidRPr="0023163B">
        <w:rPr>
          <w:rFonts w:ascii="Arial" w:hAnsi="Arial" w:cs="Arial"/>
          <w:i/>
          <w:iCs/>
          <w:sz w:val="22"/>
          <w:szCs w:val="22"/>
        </w:rPr>
        <w:t xml:space="preserve"> </w:t>
      </w:r>
      <w:proofErr w:type="spellStart"/>
      <w:r w:rsidRPr="0023163B">
        <w:rPr>
          <w:rFonts w:ascii="Arial" w:hAnsi="Arial" w:cs="Arial"/>
          <w:i/>
          <w:iCs/>
          <w:sz w:val="22"/>
          <w:szCs w:val="22"/>
        </w:rPr>
        <w:t>d</w:t>
      </w:r>
      <w:r>
        <w:rPr>
          <w:rFonts w:ascii="Arial" w:hAnsi="Arial" w:cs="Arial"/>
          <w:i/>
          <w:iCs/>
          <w:sz w:val="22"/>
          <w:szCs w:val="22"/>
        </w:rPr>
        <w:t>’</w:t>
      </w:r>
      <w:r w:rsidRPr="0023163B">
        <w:rPr>
          <w:rFonts w:ascii="Arial" w:hAnsi="Arial" w:cs="Arial"/>
          <w:i/>
          <w:iCs/>
          <w:sz w:val="22"/>
          <w:szCs w:val="22"/>
        </w:rPr>
        <w:t>Histoire</w:t>
      </w:r>
      <w:proofErr w:type="spellEnd"/>
      <w:r w:rsidRPr="0023163B">
        <w:rPr>
          <w:rFonts w:ascii="Arial" w:hAnsi="Arial" w:cs="Arial"/>
          <w:sz w:val="22"/>
          <w:szCs w:val="22"/>
        </w:rPr>
        <w:t>, XXXI (Dec. 1996): 359-76.</w:t>
      </w:r>
    </w:p>
    <w:p w14:paraId="41E8A5F1" w14:textId="77777777" w:rsidR="00267AF4" w:rsidRPr="0023163B" w:rsidRDefault="00267AF4" w:rsidP="00267AF4">
      <w:pPr>
        <w:ind w:firstLine="720"/>
        <w:rPr>
          <w:rFonts w:ascii="Arial" w:hAnsi="Arial" w:cs="Arial"/>
          <w:sz w:val="22"/>
          <w:szCs w:val="22"/>
        </w:rPr>
      </w:pPr>
    </w:p>
    <w:p w14:paraId="1532F702" w14:textId="3ED50BC1" w:rsidR="00267AF4" w:rsidRPr="0023163B" w:rsidRDefault="00267AF4" w:rsidP="00267AF4">
      <w:pPr>
        <w:ind w:left="720"/>
        <w:rPr>
          <w:rFonts w:ascii="Arial" w:hAnsi="Arial" w:cs="Arial"/>
          <w:sz w:val="22"/>
          <w:szCs w:val="22"/>
        </w:rPr>
      </w:pPr>
      <w:r>
        <w:rPr>
          <w:rFonts w:ascii="Arial" w:hAnsi="Arial" w:cs="Arial"/>
        </w:rPr>
        <w:t>“</w:t>
      </w:r>
      <w:r w:rsidRPr="0023163B">
        <w:rPr>
          <w:rFonts w:ascii="Arial" w:hAnsi="Arial" w:cs="Arial"/>
          <w:sz w:val="22"/>
          <w:szCs w:val="22"/>
        </w:rPr>
        <w:t xml:space="preserve">Steele mad after all these years: </w:t>
      </w:r>
      <w:r w:rsidRPr="0023163B">
        <w:rPr>
          <w:rFonts w:ascii="Arial" w:hAnsi="Arial" w:cs="Arial"/>
          <w:i/>
          <w:iCs/>
          <w:sz w:val="22"/>
          <w:szCs w:val="22"/>
        </w:rPr>
        <w:t>Remington Steele</w:t>
      </w:r>
      <w:r>
        <w:rPr>
          <w:rFonts w:ascii="Arial" w:hAnsi="Arial" w:cs="Arial"/>
          <w:i/>
          <w:iCs/>
          <w:sz w:val="22"/>
          <w:szCs w:val="22"/>
        </w:rPr>
        <w:t>’</w:t>
      </w:r>
      <w:r w:rsidRPr="0023163B">
        <w:rPr>
          <w:rFonts w:ascii="Arial" w:hAnsi="Arial" w:cs="Arial"/>
          <w:i/>
          <w:iCs/>
          <w:sz w:val="22"/>
          <w:szCs w:val="22"/>
        </w:rPr>
        <w:t xml:space="preserve">s </w:t>
      </w:r>
      <w:r w:rsidRPr="0023163B">
        <w:rPr>
          <w:rFonts w:ascii="Arial" w:hAnsi="Arial" w:cs="Arial"/>
          <w:sz w:val="22"/>
          <w:szCs w:val="22"/>
        </w:rPr>
        <w:t>Laura Holt and Women</w:t>
      </w:r>
      <w:r>
        <w:rPr>
          <w:rFonts w:ascii="Arial" w:hAnsi="Arial" w:cs="Arial"/>
          <w:sz w:val="22"/>
          <w:szCs w:val="22"/>
        </w:rPr>
        <w:t>’</w:t>
      </w:r>
      <w:r w:rsidRPr="0023163B">
        <w:rPr>
          <w:rFonts w:ascii="Arial" w:hAnsi="Arial" w:cs="Arial"/>
          <w:sz w:val="22"/>
          <w:szCs w:val="22"/>
        </w:rPr>
        <w:t>s Rage on 1980's</w:t>
      </w:r>
      <w:r>
        <w:rPr>
          <w:rFonts w:ascii="Arial" w:hAnsi="Arial" w:cs="Arial"/>
          <w:sz w:val="22"/>
          <w:szCs w:val="22"/>
        </w:rPr>
        <w:t xml:space="preserve"> </w:t>
      </w:r>
      <w:r w:rsidRPr="0023163B">
        <w:rPr>
          <w:rFonts w:ascii="Arial" w:hAnsi="Arial" w:cs="Arial"/>
          <w:sz w:val="22"/>
          <w:szCs w:val="22"/>
        </w:rPr>
        <w:t>Television.</w:t>
      </w:r>
      <w:r>
        <w:rPr>
          <w:rFonts w:ascii="Arial" w:hAnsi="Arial" w:cs="Arial"/>
          <w:sz w:val="22"/>
          <w:szCs w:val="22"/>
        </w:rPr>
        <w:t>”</w:t>
      </w:r>
      <w:r w:rsidRPr="0023163B">
        <w:rPr>
          <w:rFonts w:ascii="Arial" w:hAnsi="Arial" w:cs="Arial"/>
          <w:sz w:val="22"/>
          <w:szCs w:val="22"/>
        </w:rPr>
        <w:t xml:space="preserve"> </w:t>
      </w:r>
      <w:r w:rsidRPr="0023163B">
        <w:rPr>
          <w:rFonts w:ascii="Arial" w:hAnsi="Arial" w:cs="Arial"/>
          <w:i/>
          <w:iCs/>
          <w:sz w:val="22"/>
          <w:szCs w:val="22"/>
        </w:rPr>
        <w:t>Studies in Popular Culture</w:t>
      </w:r>
      <w:r w:rsidRPr="0023163B">
        <w:rPr>
          <w:rFonts w:ascii="Arial" w:hAnsi="Arial" w:cs="Arial"/>
          <w:sz w:val="22"/>
          <w:szCs w:val="22"/>
        </w:rPr>
        <w:t>. XIX (October 1996): 19-36.</w:t>
      </w:r>
    </w:p>
    <w:p w14:paraId="01B7F988" w14:textId="77777777" w:rsidR="00267AF4" w:rsidRPr="0023163B" w:rsidRDefault="00267AF4" w:rsidP="006B7818">
      <w:pPr>
        <w:rPr>
          <w:rFonts w:ascii="Arial" w:hAnsi="Arial" w:cs="Arial"/>
          <w:sz w:val="22"/>
          <w:szCs w:val="22"/>
        </w:rPr>
      </w:pPr>
    </w:p>
    <w:p w14:paraId="09EC7F8C" w14:textId="37A557F7"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Urban Identity and Transitional Politics: The Transformation of Political Allegiance Inside</w:t>
      </w:r>
      <w:r>
        <w:rPr>
          <w:rFonts w:ascii="Arial" w:hAnsi="Arial" w:cs="Arial"/>
          <w:sz w:val="22"/>
          <w:szCs w:val="22"/>
        </w:rPr>
        <w:t xml:space="preserve"> </w:t>
      </w:r>
      <w:r w:rsidRPr="0023163B">
        <w:rPr>
          <w:rFonts w:ascii="Arial" w:hAnsi="Arial" w:cs="Arial"/>
          <w:sz w:val="22"/>
          <w:szCs w:val="22"/>
        </w:rPr>
        <w:t>Amiens Before and After the City</w:t>
      </w:r>
      <w:r>
        <w:rPr>
          <w:rFonts w:ascii="Arial" w:hAnsi="Arial" w:cs="Arial"/>
          <w:sz w:val="22"/>
          <w:szCs w:val="22"/>
        </w:rPr>
        <w:t>’</w:t>
      </w:r>
      <w:r w:rsidRPr="0023163B">
        <w:rPr>
          <w:rFonts w:ascii="Arial" w:hAnsi="Arial" w:cs="Arial"/>
          <w:sz w:val="22"/>
          <w:szCs w:val="22"/>
        </w:rPr>
        <w:t>s 1594 Capitulation to Henry IV,</w:t>
      </w:r>
      <w:r>
        <w:rPr>
          <w:rFonts w:ascii="Arial" w:hAnsi="Arial" w:cs="Arial"/>
          <w:sz w:val="22"/>
          <w:szCs w:val="22"/>
        </w:rPr>
        <w:t>”</w:t>
      </w:r>
      <w:r w:rsidRPr="0023163B">
        <w:rPr>
          <w:rFonts w:ascii="Arial" w:hAnsi="Arial" w:cs="Arial"/>
          <w:sz w:val="22"/>
          <w:szCs w:val="22"/>
        </w:rPr>
        <w:t xml:space="preserve"> </w:t>
      </w:r>
      <w:r w:rsidRPr="0023163B">
        <w:rPr>
          <w:rFonts w:ascii="Arial" w:hAnsi="Arial" w:cs="Arial"/>
          <w:i/>
          <w:iCs/>
          <w:sz w:val="22"/>
          <w:szCs w:val="22"/>
        </w:rPr>
        <w:t>Proceedings of the</w:t>
      </w:r>
      <w:r>
        <w:rPr>
          <w:rFonts w:ascii="Arial" w:hAnsi="Arial" w:cs="Arial"/>
          <w:sz w:val="22"/>
          <w:szCs w:val="22"/>
        </w:rPr>
        <w:t xml:space="preserve"> </w:t>
      </w:r>
      <w:r w:rsidRPr="0023163B">
        <w:rPr>
          <w:rFonts w:ascii="Arial" w:hAnsi="Arial" w:cs="Arial"/>
          <w:i/>
          <w:iCs/>
          <w:sz w:val="22"/>
          <w:szCs w:val="22"/>
        </w:rPr>
        <w:t>Annual Meeting of the Western Society for French History</w:t>
      </w:r>
      <w:r w:rsidRPr="0023163B">
        <w:rPr>
          <w:rFonts w:ascii="Arial" w:hAnsi="Arial" w:cs="Arial"/>
          <w:sz w:val="22"/>
          <w:szCs w:val="22"/>
        </w:rPr>
        <w:t>, 20 (1993): 53-61.</w:t>
      </w:r>
    </w:p>
    <w:p w14:paraId="50E5C69F" w14:textId="77777777" w:rsidR="00267AF4" w:rsidRPr="0023163B" w:rsidRDefault="00267AF4" w:rsidP="00267AF4">
      <w:pPr>
        <w:ind w:firstLine="720"/>
        <w:rPr>
          <w:rFonts w:ascii="Arial" w:hAnsi="Arial" w:cs="Arial"/>
          <w:sz w:val="22"/>
          <w:szCs w:val="22"/>
        </w:rPr>
      </w:pPr>
    </w:p>
    <w:p w14:paraId="1A01AB67" w14:textId="5D2C72E0"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 xml:space="preserve">Absolutism and Municipal Autonomy: Henry IV and the 1602 </w:t>
      </w:r>
      <w:proofErr w:type="spellStart"/>
      <w:r w:rsidRPr="0023163B">
        <w:rPr>
          <w:rFonts w:ascii="Arial" w:hAnsi="Arial" w:cs="Arial"/>
          <w:sz w:val="22"/>
          <w:szCs w:val="22"/>
        </w:rPr>
        <w:t>Pancarte</w:t>
      </w:r>
      <w:proofErr w:type="spellEnd"/>
      <w:r w:rsidRPr="0023163B">
        <w:rPr>
          <w:rFonts w:ascii="Arial" w:hAnsi="Arial" w:cs="Arial"/>
          <w:sz w:val="22"/>
          <w:szCs w:val="22"/>
        </w:rPr>
        <w:t xml:space="preserve"> Revolt in Limoges,</w:t>
      </w:r>
      <w:r>
        <w:rPr>
          <w:rFonts w:ascii="Arial" w:hAnsi="Arial" w:cs="Arial"/>
          <w:sz w:val="22"/>
          <w:szCs w:val="22"/>
        </w:rPr>
        <w:t xml:space="preserve">” </w:t>
      </w:r>
      <w:r w:rsidRPr="0023163B">
        <w:rPr>
          <w:rFonts w:ascii="Arial" w:hAnsi="Arial" w:cs="Arial"/>
          <w:sz w:val="22"/>
          <w:szCs w:val="22"/>
        </w:rPr>
        <w:t xml:space="preserve">in </w:t>
      </w:r>
      <w:r w:rsidRPr="0023163B">
        <w:rPr>
          <w:rFonts w:ascii="Arial" w:hAnsi="Arial" w:cs="Arial"/>
          <w:i/>
          <w:iCs/>
          <w:sz w:val="22"/>
          <w:szCs w:val="22"/>
        </w:rPr>
        <w:t>Society and Institutions in Early Modern France</w:t>
      </w:r>
      <w:r>
        <w:rPr>
          <w:rFonts w:ascii="Arial" w:hAnsi="Arial" w:cs="Arial"/>
          <w:sz w:val="22"/>
          <w:szCs w:val="22"/>
        </w:rPr>
        <w:t>. Edited by</w:t>
      </w:r>
      <w:r w:rsidRPr="0023163B">
        <w:rPr>
          <w:rFonts w:ascii="Arial" w:hAnsi="Arial" w:cs="Arial"/>
          <w:sz w:val="22"/>
          <w:szCs w:val="22"/>
        </w:rPr>
        <w:t xml:space="preserve"> Mack P. Holt. Athens: University</w:t>
      </w:r>
      <w:r>
        <w:rPr>
          <w:rFonts w:ascii="Arial" w:hAnsi="Arial" w:cs="Arial"/>
          <w:sz w:val="22"/>
          <w:szCs w:val="22"/>
        </w:rPr>
        <w:t xml:space="preserve"> </w:t>
      </w:r>
      <w:r w:rsidRPr="0023163B">
        <w:rPr>
          <w:rFonts w:ascii="Arial" w:hAnsi="Arial" w:cs="Arial"/>
          <w:sz w:val="22"/>
          <w:szCs w:val="22"/>
        </w:rPr>
        <w:t>of Georgia Press, 1992, 80-97.</w:t>
      </w:r>
    </w:p>
    <w:p w14:paraId="4D195D51" w14:textId="77777777" w:rsidR="00267AF4" w:rsidRPr="0023163B" w:rsidRDefault="00267AF4" w:rsidP="00267AF4">
      <w:pPr>
        <w:ind w:firstLine="720"/>
        <w:rPr>
          <w:rFonts w:ascii="Arial" w:hAnsi="Arial" w:cs="Arial"/>
          <w:sz w:val="22"/>
          <w:szCs w:val="22"/>
        </w:rPr>
      </w:pPr>
    </w:p>
    <w:p w14:paraId="611DD087" w14:textId="0D3FD48B" w:rsidR="00267AF4" w:rsidRPr="0023163B"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Cere</w:t>
      </w:r>
      <w:r>
        <w:rPr>
          <w:rFonts w:ascii="Arial" w:hAnsi="Arial" w:cs="Arial"/>
          <w:sz w:val="22"/>
          <w:szCs w:val="22"/>
        </w:rPr>
        <w:t>monial Reconciliation: Henry IV’</w:t>
      </w:r>
      <w:r w:rsidRPr="0023163B">
        <w:rPr>
          <w:rFonts w:ascii="Arial" w:hAnsi="Arial" w:cs="Arial"/>
          <w:sz w:val="22"/>
          <w:szCs w:val="22"/>
        </w:rPr>
        <w:t>s Royal Entry into Abbeville, 18 December 1594,</w:t>
      </w:r>
      <w:r>
        <w:rPr>
          <w:rFonts w:ascii="Arial" w:hAnsi="Arial" w:cs="Arial"/>
          <w:sz w:val="22"/>
          <w:szCs w:val="22"/>
        </w:rPr>
        <w:t>”</w:t>
      </w:r>
    </w:p>
    <w:p w14:paraId="4FD5BEA8" w14:textId="77777777" w:rsidR="00267AF4" w:rsidRPr="0023163B" w:rsidRDefault="00267AF4" w:rsidP="00267AF4">
      <w:pPr>
        <w:ind w:firstLine="720"/>
        <w:rPr>
          <w:rFonts w:ascii="Arial" w:hAnsi="Arial" w:cs="Arial"/>
          <w:sz w:val="22"/>
          <w:szCs w:val="22"/>
        </w:rPr>
      </w:pPr>
      <w:r w:rsidRPr="0023163B">
        <w:rPr>
          <w:rFonts w:ascii="Arial" w:hAnsi="Arial" w:cs="Arial"/>
          <w:i/>
          <w:iCs/>
          <w:sz w:val="22"/>
          <w:szCs w:val="22"/>
        </w:rPr>
        <w:t>Proceedings of the Annual Meeting of the Western Society for French History</w:t>
      </w:r>
      <w:r w:rsidRPr="0023163B">
        <w:rPr>
          <w:rFonts w:ascii="Arial" w:hAnsi="Arial" w:cs="Arial"/>
          <w:sz w:val="22"/>
          <w:szCs w:val="22"/>
        </w:rPr>
        <w:t>, 17 (1990):</w:t>
      </w:r>
    </w:p>
    <w:p w14:paraId="56001749" w14:textId="77777777" w:rsidR="00267AF4" w:rsidRPr="0023163B" w:rsidRDefault="00267AF4" w:rsidP="00267AF4">
      <w:pPr>
        <w:ind w:firstLine="720"/>
        <w:rPr>
          <w:rFonts w:ascii="Arial" w:hAnsi="Arial" w:cs="Arial"/>
          <w:sz w:val="22"/>
          <w:szCs w:val="22"/>
        </w:rPr>
      </w:pPr>
      <w:r w:rsidRPr="0023163B">
        <w:rPr>
          <w:rFonts w:ascii="Arial" w:hAnsi="Arial" w:cs="Arial"/>
          <w:sz w:val="22"/>
          <w:szCs w:val="22"/>
        </w:rPr>
        <w:t>96-105.</w:t>
      </w:r>
      <w:r w:rsidRPr="0023163B">
        <w:rPr>
          <w:rFonts w:ascii="Arial" w:hAnsi="Arial" w:cs="Arial"/>
          <w:sz w:val="22"/>
          <w:szCs w:val="22"/>
        </w:rPr>
        <w:tab/>
      </w:r>
    </w:p>
    <w:p w14:paraId="5C8A26B5" w14:textId="77777777" w:rsidR="00267AF4" w:rsidRPr="0023163B" w:rsidRDefault="00267AF4" w:rsidP="00267AF4">
      <w:pPr>
        <w:ind w:firstLine="720"/>
        <w:rPr>
          <w:rFonts w:ascii="Arial" w:hAnsi="Arial" w:cs="Arial"/>
          <w:sz w:val="22"/>
          <w:szCs w:val="22"/>
        </w:rPr>
      </w:pPr>
    </w:p>
    <w:p w14:paraId="3AFBC9C4" w14:textId="23EBD70B" w:rsidR="00267AF4" w:rsidRDefault="00267AF4" w:rsidP="00267AF4">
      <w:pPr>
        <w:ind w:left="720"/>
        <w:rPr>
          <w:rFonts w:ascii="Arial" w:hAnsi="Arial" w:cs="Arial"/>
          <w:sz w:val="22"/>
          <w:szCs w:val="22"/>
        </w:rPr>
      </w:pPr>
      <w:r>
        <w:rPr>
          <w:rFonts w:ascii="Arial" w:hAnsi="Arial" w:cs="Arial"/>
          <w:sz w:val="22"/>
          <w:szCs w:val="22"/>
        </w:rPr>
        <w:t>“</w:t>
      </w:r>
      <w:r w:rsidRPr="0023163B">
        <w:rPr>
          <w:rFonts w:ascii="Arial" w:hAnsi="Arial" w:cs="Arial"/>
          <w:sz w:val="22"/>
          <w:szCs w:val="22"/>
        </w:rPr>
        <w:t xml:space="preserve">Henry IV et les </w:t>
      </w:r>
      <w:proofErr w:type="spellStart"/>
      <w:r w:rsidRPr="0023163B">
        <w:rPr>
          <w:rFonts w:ascii="Arial" w:hAnsi="Arial" w:cs="Arial"/>
          <w:sz w:val="22"/>
          <w:szCs w:val="22"/>
        </w:rPr>
        <w:t>Villes</w:t>
      </w:r>
      <w:proofErr w:type="spellEnd"/>
      <w:r w:rsidRPr="0023163B">
        <w:rPr>
          <w:rFonts w:ascii="Arial" w:hAnsi="Arial" w:cs="Arial"/>
          <w:sz w:val="22"/>
          <w:szCs w:val="22"/>
        </w:rPr>
        <w:t>,</w:t>
      </w:r>
      <w:r>
        <w:rPr>
          <w:rFonts w:ascii="Arial" w:hAnsi="Arial" w:cs="Arial"/>
          <w:sz w:val="22"/>
          <w:szCs w:val="22"/>
        </w:rPr>
        <w:t>”</w:t>
      </w:r>
      <w:r w:rsidRPr="0023163B">
        <w:rPr>
          <w:rFonts w:ascii="Arial" w:hAnsi="Arial" w:cs="Arial"/>
          <w:sz w:val="22"/>
          <w:szCs w:val="22"/>
        </w:rPr>
        <w:t xml:space="preserve"> in </w:t>
      </w:r>
      <w:r w:rsidRPr="0023163B">
        <w:rPr>
          <w:rFonts w:ascii="Arial" w:hAnsi="Arial" w:cs="Arial"/>
          <w:i/>
          <w:iCs/>
          <w:sz w:val="22"/>
          <w:szCs w:val="22"/>
        </w:rPr>
        <w:t xml:space="preserve">Henri IV, le Roi et la Reconstruction du </w:t>
      </w:r>
      <w:proofErr w:type="spellStart"/>
      <w:r w:rsidRPr="0023163B">
        <w:rPr>
          <w:rFonts w:ascii="Arial" w:hAnsi="Arial" w:cs="Arial"/>
          <w:i/>
          <w:iCs/>
          <w:sz w:val="22"/>
          <w:szCs w:val="22"/>
        </w:rPr>
        <w:t>Royaume</w:t>
      </w:r>
      <w:proofErr w:type="spellEnd"/>
      <w:r w:rsidRPr="0023163B">
        <w:rPr>
          <w:rFonts w:ascii="Arial" w:hAnsi="Arial" w:cs="Arial"/>
          <w:sz w:val="22"/>
          <w:szCs w:val="22"/>
        </w:rPr>
        <w:t>.</w:t>
      </w:r>
      <w:r>
        <w:rPr>
          <w:rFonts w:ascii="Arial" w:hAnsi="Arial" w:cs="Arial"/>
          <w:sz w:val="22"/>
          <w:szCs w:val="22"/>
        </w:rPr>
        <w:t>”</w:t>
      </w:r>
      <w:r w:rsidRPr="0023163B">
        <w:rPr>
          <w:rFonts w:ascii="Arial" w:hAnsi="Arial" w:cs="Arial"/>
          <w:sz w:val="22"/>
          <w:szCs w:val="22"/>
        </w:rPr>
        <w:t xml:space="preserve"> Ed. </w:t>
      </w:r>
      <w:r>
        <w:rPr>
          <w:rFonts w:ascii="Arial" w:hAnsi="Arial" w:cs="Arial"/>
          <w:sz w:val="22"/>
          <w:szCs w:val="22"/>
        </w:rPr>
        <w:t xml:space="preserve">Pierre </w:t>
      </w:r>
      <w:proofErr w:type="spellStart"/>
      <w:r w:rsidRPr="0023163B">
        <w:rPr>
          <w:rFonts w:ascii="Arial" w:hAnsi="Arial" w:cs="Arial"/>
          <w:sz w:val="22"/>
          <w:szCs w:val="22"/>
        </w:rPr>
        <w:t>Tucoo-Chala</w:t>
      </w:r>
      <w:proofErr w:type="spellEnd"/>
      <w:r w:rsidRPr="0023163B">
        <w:rPr>
          <w:rFonts w:ascii="Arial" w:hAnsi="Arial" w:cs="Arial"/>
          <w:sz w:val="22"/>
          <w:szCs w:val="22"/>
        </w:rPr>
        <w:t>. Pau: J &amp; D Editions, 1990, 195-205.</w:t>
      </w:r>
    </w:p>
    <w:p w14:paraId="68784023" w14:textId="77777777" w:rsidR="00267AF4" w:rsidRDefault="00267AF4" w:rsidP="00267AF4">
      <w:pPr>
        <w:rPr>
          <w:rFonts w:ascii="Arial" w:hAnsi="Arial" w:cs="Arial"/>
          <w:sz w:val="22"/>
          <w:szCs w:val="22"/>
        </w:rPr>
      </w:pPr>
    </w:p>
    <w:p w14:paraId="339C8C79" w14:textId="475C2C24" w:rsidR="006B7818" w:rsidRPr="006B7818" w:rsidRDefault="00267AF4" w:rsidP="00267AF4">
      <w:pPr>
        <w:rPr>
          <w:rFonts w:ascii="Arial" w:hAnsi="Arial" w:cs="Arial"/>
          <w:b/>
          <w:sz w:val="22"/>
          <w:szCs w:val="22"/>
        </w:rPr>
      </w:pPr>
      <w:r>
        <w:rPr>
          <w:rFonts w:ascii="Arial" w:hAnsi="Arial" w:cs="Arial"/>
          <w:b/>
          <w:sz w:val="22"/>
          <w:szCs w:val="22"/>
        </w:rPr>
        <w:t>Newspaper Op-eds, Features, Comments, Interviews</w:t>
      </w:r>
      <w:r w:rsidR="006B7818">
        <w:rPr>
          <w:rFonts w:ascii="Arial" w:hAnsi="Arial" w:cs="Arial"/>
          <w:b/>
          <w:sz w:val="22"/>
          <w:szCs w:val="22"/>
        </w:rPr>
        <w:t xml:space="preserve">, </w:t>
      </w:r>
      <w:r w:rsidR="006D5108">
        <w:rPr>
          <w:rFonts w:ascii="Arial" w:hAnsi="Arial" w:cs="Arial"/>
          <w:b/>
          <w:sz w:val="22"/>
          <w:szCs w:val="22"/>
        </w:rPr>
        <w:t xml:space="preserve">Television, </w:t>
      </w:r>
      <w:r w:rsidR="006B7818">
        <w:rPr>
          <w:rFonts w:ascii="Arial" w:hAnsi="Arial" w:cs="Arial"/>
          <w:b/>
          <w:sz w:val="22"/>
          <w:szCs w:val="22"/>
        </w:rPr>
        <w:t>Radio, Podcasts</w:t>
      </w:r>
    </w:p>
    <w:p w14:paraId="6B46B7D4" w14:textId="77777777" w:rsidR="006D5108" w:rsidRDefault="006D5108" w:rsidP="006D5108"/>
    <w:p w14:paraId="0EA851FE" w14:textId="77777777" w:rsidR="006D5108" w:rsidRDefault="006D5108" w:rsidP="006D5108">
      <w:pPr>
        <w:ind w:firstLine="720"/>
        <w:rPr>
          <w:rFonts w:ascii="Arial" w:hAnsi="Arial" w:cs="Arial"/>
          <w:sz w:val="22"/>
          <w:szCs w:val="22"/>
        </w:rPr>
      </w:pPr>
      <w:r w:rsidRPr="006D5108">
        <w:rPr>
          <w:rFonts w:ascii="Arial" w:hAnsi="Arial" w:cs="Arial"/>
          <w:sz w:val="22"/>
          <w:szCs w:val="22"/>
        </w:rPr>
        <w:t xml:space="preserve">Quoted in “Some things don’t change,” </w:t>
      </w:r>
      <w:r w:rsidRPr="006D5108">
        <w:rPr>
          <w:rFonts w:ascii="Arial" w:hAnsi="Arial" w:cs="Arial"/>
          <w:i/>
          <w:iCs/>
          <w:sz w:val="22"/>
          <w:szCs w:val="22"/>
        </w:rPr>
        <w:t xml:space="preserve">Monarch Magazine, </w:t>
      </w:r>
      <w:r w:rsidRPr="006D5108">
        <w:rPr>
          <w:rFonts w:ascii="Arial" w:hAnsi="Arial" w:cs="Arial"/>
          <w:sz w:val="22"/>
          <w:szCs w:val="22"/>
        </w:rPr>
        <w:t>Summer 2020, 25.</w:t>
      </w:r>
    </w:p>
    <w:p w14:paraId="3131F07D" w14:textId="5640DCA7" w:rsidR="006D5108" w:rsidRPr="006D5108" w:rsidRDefault="005E33C8" w:rsidP="006D5108">
      <w:pPr>
        <w:ind w:firstLine="720"/>
        <w:rPr>
          <w:rFonts w:ascii="Arial" w:hAnsi="Arial" w:cs="Arial"/>
          <w:sz w:val="22"/>
          <w:szCs w:val="22"/>
        </w:rPr>
      </w:pPr>
      <w:hyperlink r:id="rId14" w:history="1">
        <w:r w:rsidR="006D5108" w:rsidRPr="006D5108">
          <w:rPr>
            <w:rStyle w:val="Hyperlink"/>
            <w:rFonts w:ascii="Arial" w:hAnsi="Arial" w:cs="Arial"/>
            <w:sz w:val="22"/>
            <w:szCs w:val="22"/>
          </w:rPr>
          <w:t>https://issuu.com/odupublications/docs/monarchsummer2020</w:t>
        </w:r>
      </w:hyperlink>
      <w:r w:rsidR="006D5108" w:rsidRPr="006D5108">
        <w:rPr>
          <w:rFonts w:ascii="Arial" w:hAnsi="Arial" w:cs="Arial"/>
          <w:sz w:val="22"/>
          <w:szCs w:val="22"/>
        </w:rPr>
        <w:t xml:space="preserve"> </w:t>
      </w:r>
    </w:p>
    <w:p w14:paraId="30D15F6D" w14:textId="77777777" w:rsidR="006D5108" w:rsidRDefault="006D5108" w:rsidP="00A55545">
      <w:pPr>
        <w:ind w:left="720"/>
        <w:rPr>
          <w:rFonts w:ascii="Arial" w:hAnsi="Arial" w:cs="Arial"/>
          <w:sz w:val="22"/>
          <w:szCs w:val="22"/>
        </w:rPr>
      </w:pPr>
    </w:p>
    <w:p w14:paraId="2E7240E7" w14:textId="63E3AF85" w:rsidR="00A55545" w:rsidRPr="00A55545" w:rsidRDefault="00A55545" w:rsidP="00A55545">
      <w:pPr>
        <w:ind w:left="720"/>
        <w:rPr>
          <w:sz w:val="22"/>
          <w:szCs w:val="22"/>
        </w:rPr>
      </w:pPr>
      <w:r w:rsidRPr="00A55545">
        <w:rPr>
          <w:rFonts w:ascii="Arial" w:hAnsi="Arial" w:cs="Arial"/>
          <w:sz w:val="22"/>
          <w:szCs w:val="22"/>
        </w:rPr>
        <w:t xml:space="preserve">Interview with Sarah McConnell for the radio show </w:t>
      </w:r>
      <w:r w:rsidRPr="00A55545">
        <w:rPr>
          <w:rFonts w:ascii="Arial" w:hAnsi="Arial" w:cs="Arial"/>
          <w:i/>
          <w:iCs/>
          <w:sz w:val="22"/>
          <w:szCs w:val="22"/>
        </w:rPr>
        <w:t>With Good Reason</w:t>
      </w:r>
      <w:r w:rsidRPr="00A55545">
        <w:rPr>
          <w:rFonts w:ascii="Arial" w:hAnsi="Arial" w:cs="Arial"/>
          <w:sz w:val="22"/>
          <w:szCs w:val="22"/>
        </w:rPr>
        <w:t xml:space="preserve"> (Virginia Humanities), “Quarantine Road,” June 19, 2020. </w:t>
      </w:r>
      <w:hyperlink r:id="rId15" w:history="1">
        <w:r w:rsidRPr="00A55545">
          <w:rPr>
            <w:rStyle w:val="Hyperlink"/>
            <w:rFonts w:ascii="Arial" w:hAnsi="Arial" w:cs="Arial"/>
            <w:sz w:val="22"/>
            <w:szCs w:val="22"/>
          </w:rPr>
          <w:t>https://withgoodreasonradio.org/episode/quarantine-road/</w:t>
        </w:r>
      </w:hyperlink>
    </w:p>
    <w:p w14:paraId="617A0C9E" w14:textId="77777777" w:rsidR="00A55545" w:rsidRPr="00A55545" w:rsidRDefault="00A55545" w:rsidP="00A55545">
      <w:pPr>
        <w:rPr>
          <w:rFonts w:ascii="Arial" w:hAnsi="Arial" w:cs="Arial"/>
        </w:rPr>
      </w:pPr>
    </w:p>
    <w:p w14:paraId="33665564" w14:textId="77777777" w:rsidR="00A94280" w:rsidRDefault="00A94280" w:rsidP="00A55545">
      <w:pPr>
        <w:ind w:left="720"/>
        <w:rPr>
          <w:rFonts w:ascii="Arial" w:hAnsi="Arial" w:cs="Arial"/>
          <w:sz w:val="22"/>
          <w:szCs w:val="22"/>
        </w:rPr>
      </w:pPr>
    </w:p>
    <w:p w14:paraId="2242F2AD" w14:textId="383DBC1C" w:rsidR="00A55545" w:rsidRPr="00A55545" w:rsidRDefault="00A55545" w:rsidP="00A55545">
      <w:pPr>
        <w:ind w:left="720"/>
        <w:rPr>
          <w:rFonts w:ascii="Arial" w:hAnsi="Arial" w:cs="Arial"/>
          <w:sz w:val="22"/>
          <w:szCs w:val="22"/>
        </w:rPr>
      </w:pPr>
      <w:r w:rsidRPr="00A55545">
        <w:rPr>
          <w:rFonts w:ascii="Arial" w:hAnsi="Arial" w:cs="Arial"/>
          <w:sz w:val="22"/>
          <w:szCs w:val="22"/>
        </w:rPr>
        <w:lastRenderedPageBreak/>
        <w:t xml:space="preserve">Interview with Cathy Lewis for WHRV and </w:t>
      </w:r>
      <w:proofErr w:type="spellStart"/>
      <w:r w:rsidRPr="00A55545">
        <w:rPr>
          <w:rFonts w:ascii="Arial" w:hAnsi="Arial" w:cs="Arial"/>
          <w:i/>
          <w:iCs/>
          <w:sz w:val="22"/>
          <w:szCs w:val="22"/>
        </w:rPr>
        <w:t>HearSay</w:t>
      </w:r>
      <w:proofErr w:type="spellEnd"/>
      <w:r w:rsidRPr="00A55545">
        <w:rPr>
          <w:rFonts w:ascii="Arial" w:hAnsi="Arial" w:cs="Arial"/>
          <w:sz w:val="22"/>
          <w:szCs w:val="22"/>
        </w:rPr>
        <w:t>, “Pandemics of the Past,” June 3, 2020.</w:t>
      </w:r>
      <w:r>
        <w:rPr>
          <w:rFonts w:ascii="Arial" w:hAnsi="Arial" w:cs="Arial"/>
          <w:sz w:val="22"/>
          <w:szCs w:val="22"/>
        </w:rPr>
        <w:t xml:space="preserve"> </w:t>
      </w:r>
      <w:hyperlink r:id="rId16" w:history="1">
        <w:r w:rsidRPr="00A55545">
          <w:rPr>
            <w:rStyle w:val="Hyperlink"/>
            <w:rFonts w:ascii="Arial" w:hAnsi="Arial" w:cs="Arial"/>
            <w:sz w:val="22"/>
            <w:szCs w:val="22"/>
          </w:rPr>
          <w:t>http://www.hearsay.org/2020/06/03/default.aspx</w:t>
        </w:r>
      </w:hyperlink>
    </w:p>
    <w:p w14:paraId="15D9D982" w14:textId="77777777" w:rsidR="00A55545" w:rsidRPr="00A55545" w:rsidRDefault="00A55545" w:rsidP="00A55545">
      <w:pPr>
        <w:ind w:left="720"/>
        <w:rPr>
          <w:sz w:val="22"/>
          <w:szCs w:val="22"/>
        </w:rPr>
      </w:pPr>
    </w:p>
    <w:p w14:paraId="46370B8D" w14:textId="73784E53" w:rsidR="00A55545" w:rsidRDefault="00A55545" w:rsidP="00A55545">
      <w:pPr>
        <w:ind w:left="720"/>
        <w:rPr>
          <w:rFonts w:ascii="Arial" w:hAnsi="Arial" w:cs="Arial"/>
          <w:sz w:val="22"/>
          <w:szCs w:val="22"/>
        </w:rPr>
      </w:pPr>
      <w:r w:rsidRPr="00A55545">
        <w:rPr>
          <w:rFonts w:ascii="Arial" w:hAnsi="Arial" w:cs="Arial"/>
          <w:sz w:val="22"/>
          <w:szCs w:val="22"/>
        </w:rPr>
        <w:t xml:space="preserve">Interview with WAVY News: “Norfolk historical marker shows history of quarantine in the city during 1855 yellow fever outbreak,” May 19, 2020.  </w:t>
      </w:r>
      <w:hyperlink r:id="rId17" w:history="1">
        <w:r w:rsidRPr="00A55545">
          <w:rPr>
            <w:rStyle w:val="Hyperlink"/>
            <w:rFonts w:ascii="Arial" w:hAnsi="Arial" w:cs="Arial"/>
            <w:sz w:val="22"/>
            <w:szCs w:val="22"/>
          </w:rPr>
          <w:t>https://www.wavy.com/news/local-news/norfolk/norfolk-historical-marker-shares-history-of-quarantine-in-the-city-during-1855-yellow-fever-outbreak/</w:t>
        </w:r>
      </w:hyperlink>
    </w:p>
    <w:p w14:paraId="6961BFAF" w14:textId="66038E63" w:rsidR="00A55545" w:rsidRDefault="00A55545" w:rsidP="00A55545">
      <w:pPr>
        <w:ind w:left="720"/>
        <w:rPr>
          <w:rFonts w:ascii="Arial" w:hAnsi="Arial" w:cs="Arial"/>
          <w:sz w:val="22"/>
          <w:szCs w:val="22"/>
        </w:rPr>
      </w:pPr>
    </w:p>
    <w:p w14:paraId="490331AD" w14:textId="3DB98943" w:rsidR="006B7818" w:rsidRDefault="00A55545" w:rsidP="006B7818">
      <w:pPr>
        <w:ind w:left="720"/>
        <w:rPr>
          <w:rFonts w:ascii="Arial" w:hAnsi="Arial" w:cs="Arial"/>
          <w:sz w:val="22"/>
          <w:szCs w:val="22"/>
        </w:rPr>
      </w:pPr>
      <w:r w:rsidRPr="00A55545">
        <w:rPr>
          <w:rFonts w:ascii="Arial" w:hAnsi="Arial" w:cs="Arial"/>
          <w:sz w:val="22"/>
          <w:szCs w:val="22"/>
        </w:rPr>
        <w:t xml:space="preserve">Interview with WTKR News: “Quarantine Road in Norfolk tells story of 1855 Yellow Fever outbreak,” May 5, 2020. </w:t>
      </w:r>
      <w:hyperlink r:id="rId18" w:history="1">
        <w:r w:rsidRPr="00A55545">
          <w:rPr>
            <w:rStyle w:val="Hyperlink"/>
            <w:rFonts w:ascii="Arial" w:hAnsi="Arial" w:cs="Arial"/>
            <w:sz w:val="22"/>
            <w:szCs w:val="22"/>
          </w:rPr>
          <w:t>https://www.wtkr.com/quarantine-road-in-norfolk-tells-story-of-1855-yellow-fever-outbreak</w:t>
        </w:r>
      </w:hyperlink>
    </w:p>
    <w:p w14:paraId="11D3B326" w14:textId="018C6A30" w:rsidR="006B7818" w:rsidRPr="006B7818" w:rsidRDefault="006B7818" w:rsidP="006B7818">
      <w:pPr>
        <w:ind w:left="720"/>
        <w:rPr>
          <w:rFonts w:ascii="Arial" w:hAnsi="Arial" w:cs="Arial"/>
          <w:sz w:val="22"/>
          <w:szCs w:val="22"/>
        </w:rPr>
      </w:pPr>
    </w:p>
    <w:p w14:paraId="5B0B2477" w14:textId="0945B384" w:rsidR="006B7818" w:rsidRPr="006B7818" w:rsidRDefault="006D5108" w:rsidP="006B7818">
      <w:pPr>
        <w:ind w:left="720"/>
        <w:rPr>
          <w:rFonts w:ascii="Arial" w:hAnsi="Arial" w:cs="Arial"/>
          <w:sz w:val="22"/>
          <w:szCs w:val="22"/>
        </w:rPr>
      </w:pPr>
      <w:r>
        <w:rPr>
          <w:rFonts w:ascii="Arial" w:hAnsi="Arial" w:cs="Arial"/>
          <w:sz w:val="22"/>
          <w:szCs w:val="22"/>
        </w:rPr>
        <w:t xml:space="preserve">Guest author, </w:t>
      </w:r>
      <w:r w:rsidR="006B7818" w:rsidRPr="006B7818">
        <w:rPr>
          <w:rFonts w:ascii="Arial" w:hAnsi="Arial" w:cs="Arial"/>
          <w:sz w:val="22"/>
          <w:szCs w:val="22"/>
        </w:rPr>
        <w:t xml:space="preserve">“Encountering Painful Discoveries on Study Abroad.” </w:t>
      </w:r>
      <w:r w:rsidR="006B7818" w:rsidRPr="006B7818">
        <w:rPr>
          <w:rFonts w:ascii="Arial" w:hAnsi="Arial" w:cs="Arial"/>
          <w:i/>
          <w:iCs/>
          <w:sz w:val="22"/>
          <w:szCs w:val="22"/>
        </w:rPr>
        <w:t>Monarch Magazine</w:t>
      </w:r>
      <w:r w:rsidR="006B7818" w:rsidRPr="006B7818">
        <w:rPr>
          <w:rFonts w:ascii="Arial" w:hAnsi="Arial" w:cs="Arial"/>
          <w:sz w:val="22"/>
          <w:szCs w:val="22"/>
        </w:rPr>
        <w:t xml:space="preserve">, Winter 2020, 40. </w:t>
      </w:r>
      <w:hyperlink r:id="rId19" w:history="1">
        <w:r w:rsidR="006B7818" w:rsidRPr="006B7818">
          <w:rPr>
            <w:rStyle w:val="Hyperlink"/>
            <w:rFonts w:ascii="Arial" w:hAnsi="Arial" w:cs="Arial"/>
            <w:sz w:val="22"/>
            <w:szCs w:val="22"/>
          </w:rPr>
          <w:t>https://issuu.com/odupublications/docs/monarchwinter2020</w:t>
        </w:r>
      </w:hyperlink>
    </w:p>
    <w:p w14:paraId="413B1992" w14:textId="77777777" w:rsidR="006B7818" w:rsidRDefault="006B7818" w:rsidP="006B7818">
      <w:pPr>
        <w:contextualSpacing/>
        <w:rPr>
          <w:rFonts w:ascii="Arial" w:hAnsi="Arial" w:cs="Arial"/>
          <w:sz w:val="22"/>
          <w:szCs w:val="22"/>
        </w:rPr>
      </w:pPr>
    </w:p>
    <w:p w14:paraId="1350CB89" w14:textId="77777777" w:rsidR="006B7818" w:rsidRDefault="006B7818" w:rsidP="006B7818">
      <w:pPr>
        <w:ind w:left="720"/>
        <w:contextualSpacing/>
        <w:rPr>
          <w:rFonts w:ascii="Arial" w:hAnsi="Arial" w:cs="Arial"/>
          <w:sz w:val="22"/>
          <w:szCs w:val="22"/>
        </w:rPr>
      </w:pPr>
      <w:r>
        <w:rPr>
          <w:rFonts w:ascii="Arial" w:hAnsi="Arial" w:cs="Arial"/>
          <w:sz w:val="22"/>
          <w:szCs w:val="22"/>
        </w:rPr>
        <w:t xml:space="preserve">Worked on podcast with </w:t>
      </w:r>
      <w:proofErr w:type="spellStart"/>
      <w:r>
        <w:rPr>
          <w:rFonts w:ascii="Arial" w:hAnsi="Arial" w:cs="Arial"/>
          <w:sz w:val="22"/>
          <w:szCs w:val="22"/>
        </w:rPr>
        <w:t>Stéphanie</w:t>
      </w:r>
      <w:proofErr w:type="spellEnd"/>
      <w:r>
        <w:rPr>
          <w:rFonts w:ascii="Arial" w:hAnsi="Arial" w:cs="Arial"/>
          <w:sz w:val="22"/>
          <w:szCs w:val="22"/>
        </w:rPr>
        <w:t xml:space="preserve"> Duncan for France Inter Radio (Gayle K. Brunelle was interviewed). </w:t>
      </w:r>
      <w:proofErr w:type="spellStart"/>
      <w:r>
        <w:rPr>
          <w:rFonts w:ascii="Arial" w:hAnsi="Arial" w:cs="Arial"/>
          <w:i/>
          <w:sz w:val="22"/>
          <w:szCs w:val="22"/>
        </w:rPr>
        <w:t>Autant</w:t>
      </w:r>
      <w:proofErr w:type="spellEnd"/>
      <w:r>
        <w:rPr>
          <w:rFonts w:ascii="Arial" w:hAnsi="Arial" w:cs="Arial"/>
          <w:i/>
          <w:sz w:val="22"/>
          <w:szCs w:val="22"/>
        </w:rPr>
        <w:t xml:space="preserve"> </w:t>
      </w:r>
      <w:proofErr w:type="spellStart"/>
      <w:r>
        <w:rPr>
          <w:rFonts w:ascii="Arial" w:hAnsi="Arial" w:cs="Arial"/>
          <w:i/>
          <w:sz w:val="22"/>
          <w:szCs w:val="22"/>
        </w:rPr>
        <w:t>en</w:t>
      </w:r>
      <w:proofErr w:type="spellEnd"/>
      <w:r>
        <w:rPr>
          <w:rFonts w:ascii="Arial" w:hAnsi="Arial" w:cs="Arial"/>
          <w:i/>
          <w:sz w:val="22"/>
          <w:szCs w:val="22"/>
        </w:rPr>
        <w:t xml:space="preserve"> </w:t>
      </w:r>
      <w:proofErr w:type="spellStart"/>
      <w:r>
        <w:rPr>
          <w:rFonts w:ascii="Arial" w:hAnsi="Arial" w:cs="Arial"/>
          <w:i/>
          <w:sz w:val="22"/>
          <w:szCs w:val="22"/>
        </w:rPr>
        <w:t>Emporte</w:t>
      </w:r>
      <w:proofErr w:type="spellEnd"/>
      <w:r>
        <w:rPr>
          <w:rFonts w:ascii="Arial" w:hAnsi="Arial" w:cs="Arial"/>
          <w:i/>
          <w:sz w:val="22"/>
          <w:szCs w:val="22"/>
        </w:rPr>
        <w:t xml:space="preserve"> L’ </w:t>
      </w:r>
      <w:proofErr w:type="spellStart"/>
      <w:r>
        <w:rPr>
          <w:rFonts w:ascii="Arial" w:hAnsi="Arial" w:cs="Arial"/>
          <w:i/>
          <w:sz w:val="22"/>
          <w:szCs w:val="22"/>
        </w:rPr>
        <w:t>Histoire</w:t>
      </w:r>
      <w:proofErr w:type="spellEnd"/>
      <w:r>
        <w:rPr>
          <w:rFonts w:ascii="Arial" w:hAnsi="Arial" w:cs="Arial"/>
          <w:i/>
          <w:sz w:val="22"/>
          <w:szCs w:val="22"/>
        </w:rPr>
        <w:t xml:space="preserve">, </w:t>
      </w:r>
      <w:r>
        <w:rPr>
          <w:rFonts w:ascii="Arial" w:hAnsi="Arial" w:cs="Arial"/>
          <w:sz w:val="22"/>
          <w:szCs w:val="22"/>
        </w:rPr>
        <w:t xml:space="preserve">“1941 Marx </w:t>
      </w:r>
      <w:proofErr w:type="spellStart"/>
      <w:r>
        <w:rPr>
          <w:rFonts w:ascii="Arial" w:hAnsi="Arial" w:cs="Arial"/>
          <w:sz w:val="22"/>
          <w:szCs w:val="22"/>
        </w:rPr>
        <w:t>Dormoy</w:t>
      </w:r>
      <w:proofErr w:type="spellEnd"/>
      <w:r>
        <w:rPr>
          <w:rFonts w:ascii="Arial" w:hAnsi="Arial" w:cs="Arial"/>
          <w:sz w:val="22"/>
          <w:szCs w:val="22"/>
        </w:rPr>
        <w:t>, minister du Front</w:t>
      </w:r>
    </w:p>
    <w:p w14:paraId="1D9D03EA" w14:textId="77777777" w:rsidR="006B7818" w:rsidRPr="00074E0A" w:rsidRDefault="006B7818" w:rsidP="006B7818">
      <w:pPr>
        <w:ind w:left="720"/>
        <w:contextualSpacing/>
        <w:rPr>
          <w:rFonts w:ascii="Arial" w:hAnsi="Arial" w:cs="Arial"/>
          <w:sz w:val="22"/>
          <w:szCs w:val="22"/>
        </w:rPr>
      </w:pPr>
      <w:proofErr w:type="spellStart"/>
      <w:r>
        <w:rPr>
          <w:rFonts w:ascii="Arial" w:hAnsi="Arial" w:cs="Arial"/>
          <w:sz w:val="22"/>
          <w:szCs w:val="22"/>
        </w:rPr>
        <w:t>Popularie</w:t>
      </w:r>
      <w:proofErr w:type="spellEnd"/>
      <w:r>
        <w:rPr>
          <w:rFonts w:ascii="Arial" w:hAnsi="Arial" w:cs="Arial"/>
          <w:sz w:val="22"/>
          <w:szCs w:val="22"/>
        </w:rPr>
        <w:t xml:space="preserve"> </w:t>
      </w:r>
      <w:proofErr w:type="spellStart"/>
      <w:r>
        <w:rPr>
          <w:rFonts w:ascii="Arial" w:hAnsi="Arial" w:cs="Arial"/>
          <w:sz w:val="22"/>
          <w:szCs w:val="22"/>
        </w:rPr>
        <w:t>est</w:t>
      </w:r>
      <w:proofErr w:type="spellEnd"/>
      <w:r>
        <w:rPr>
          <w:rFonts w:ascii="Arial" w:hAnsi="Arial" w:cs="Arial"/>
          <w:sz w:val="22"/>
          <w:szCs w:val="22"/>
        </w:rPr>
        <w:t xml:space="preserve"> </w:t>
      </w:r>
      <w:proofErr w:type="spellStart"/>
      <w:r>
        <w:rPr>
          <w:rFonts w:ascii="Arial" w:hAnsi="Arial" w:cs="Arial"/>
          <w:sz w:val="22"/>
          <w:szCs w:val="22"/>
        </w:rPr>
        <w:t>assassiné</w:t>
      </w:r>
      <w:proofErr w:type="spellEnd"/>
      <w:r>
        <w:rPr>
          <w:rFonts w:ascii="Arial" w:hAnsi="Arial" w:cs="Arial"/>
          <w:sz w:val="22"/>
          <w:szCs w:val="22"/>
        </w:rPr>
        <w:t xml:space="preserve"> par la </w:t>
      </w:r>
      <w:proofErr w:type="spellStart"/>
      <w:r>
        <w:rPr>
          <w:rFonts w:ascii="Arial" w:hAnsi="Arial" w:cs="Arial"/>
          <w:sz w:val="22"/>
          <w:szCs w:val="22"/>
        </w:rPr>
        <w:t>Cagoule</w:t>
      </w:r>
      <w:proofErr w:type="spellEnd"/>
      <w:r>
        <w:rPr>
          <w:rFonts w:ascii="Arial" w:hAnsi="Arial" w:cs="Arial"/>
          <w:sz w:val="22"/>
          <w:szCs w:val="22"/>
        </w:rPr>
        <w:t xml:space="preserve">.” 11/3/19. </w:t>
      </w:r>
      <w:hyperlink r:id="rId20" w:history="1">
        <w:r w:rsidRPr="00074E0A">
          <w:rPr>
            <w:rStyle w:val="Hyperlink"/>
            <w:rFonts w:ascii="Arial" w:hAnsi="Arial" w:cs="Arial"/>
            <w:sz w:val="22"/>
            <w:szCs w:val="22"/>
          </w:rPr>
          <w:t>https://www.franceinter.fr/emissions/autant-en-emporte-l-histoire/autant-en-emporte-l-histoire-03-novembre-2019</w:t>
        </w:r>
      </w:hyperlink>
    </w:p>
    <w:p w14:paraId="32F3F773" w14:textId="77777777" w:rsidR="00267AF4" w:rsidRDefault="00267AF4" w:rsidP="00267AF4">
      <w:pPr>
        <w:rPr>
          <w:rFonts w:ascii="Arial" w:hAnsi="Arial" w:cs="Arial"/>
          <w:b/>
          <w:sz w:val="22"/>
          <w:szCs w:val="22"/>
        </w:rPr>
      </w:pPr>
    </w:p>
    <w:p w14:paraId="5DD3ABE2" w14:textId="1CBF9B5C" w:rsidR="00A9608E" w:rsidRPr="00A9608E" w:rsidRDefault="00A9608E" w:rsidP="00A9608E">
      <w:pPr>
        <w:ind w:left="720"/>
        <w:rPr>
          <w:rFonts w:ascii="Arial" w:hAnsi="Arial" w:cs="Arial"/>
          <w:sz w:val="22"/>
          <w:szCs w:val="22"/>
        </w:rPr>
      </w:pPr>
      <w:r w:rsidRPr="00A9608E">
        <w:rPr>
          <w:rFonts w:ascii="Arial" w:hAnsi="Arial" w:cs="Arial"/>
          <w:sz w:val="22"/>
          <w:szCs w:val="22"/>
        </w:rPr>
        <w:t>“Hatred and the Holocaust.” Interviewed by Cathy Lewis for “</w:t>
      </w:r>
      <w:proofErr w:type="spellStart"/>
      <w:r w:rsidRPr="00A9608E">
        <w:rPr>
          <w:rFonts w:ascii="Arial" w:hAnsi="Arial" w:cs="Arial"/>
          <w:sz w:val="22"/>
          <w:szCs w:val="22"/>
        </w:rPr>
        <w:t>HearSay</w:t>
      </w:r>
      <w:proofErr w:type="spellEnd"/>
      <w:r w:rsidRPr="00A9608E">
        <w:rPr>
          <w:rFonts w:ascii="Arial" w:hAnsi="Arial" w:cs="Arial"/>
          <w:sz w:val="22"/>
          <w:szCs w:val="22"/>
        </w:rPr>
        <w:t xml:space="preserve">” on November 15, 2018. </w:t>
      </w:r>
      <w:hyperlink r:id="rId21" w:history="1">
        <w:r w:rsidRPr="00A9608E">
          <w:rPr>
            <w:rStyle w:val="Hyperlink"/>
            <w:rFonts w:ascii="Arial" w:hAnsi="Arial" w:cs="Arial"/>
            <w:sz w:val="22"/>
            <w:szCs w:val="22"/>
          </w:rPr>
          <w:t>http://www.hearsay.org/post/Hatred-and-the-Holocaust.aspx</w:t>
        </w:r>
      </w:hyperlink>
      <w:r w:rsidRPr="00A9608E">
        <w:rPr>
          <w:rFonts w:ascii="Arial" w:hAnsi="Arial" w:cs="Arial"/>
          <w:sz w:val="22"/>
          <w:szCs w:val="22"/>
        </w:rPr>
        <w:t>.</w:t>
      </w:r>
    </w:p>
    <w:p w14:paraId="49A06260" w14:textId="77777777" w:rsidR="002A68C9" w:rsidRDefault="002A68C9" w:rsidP="00A55545">
      <w:pPr>
        <w:rPr>
          <w:rFonts w:ascii="Arial" w:hAnsi="Arial" w:cs="Arial"/>
          <w:sz w:val="22"/>
          <w:szCs w:val="22"/>
        </w:rPr>
      </w:pPr>
    </w:p>
    <w:p w14:paraId="734A449D" w14:textId="6935A24D" w:rsidR="00A9608E" w:rsidRPr="00A9608E" w:rsidRDefault="00A9608E" w:rsidP="00A9608E">
      <w:pPr>
        <w:ind w:firstLine="720"/>
        <w:rPr>
          <w:rFonts w:ascii="Arial" w:hAnsi="Arial" w:cs="Arial"/>
          <w:sz w:val="22"/>
          <w:szCs w:val="22"/>
        </w:rPr>
      </w:pPr>
      <w:r w:rsidRPr="00A9608E">
        <w:rPr>
          <w:rFonts w:ascii="Arial" w:hAnsi="Arial" w:cs="Arial"/>
          <w:sz w:val="22"/>
          <w:szCs w:val="22"/>
        </w:rPr>
        <w:t xml:space="preserve">Guest Columnist. “A Journey Full of Meaning.” </w:t>
      </w:r>
      <w:r w:rsidRPr="00A9608E">
        <w:rPr>
          <w:rFonts w:ascii="Arial" w:hAnsi="Arial" w:cs="Arial"/>
          <w:i/>
          <w:sz w:val="22"/>
          <w:szCs w:val="22"/>
        </w:rPr>
        <w:t xml:space="preserve">The Virginian-Pilot, </w:t>
      </w:r>
      <w:r w:rsidRPr="00A9608E">
        <w:rPr>
          <w:rFonts w:ascii="Arial" w:hAnsi="Arial" w:cs="Arial"/>
          <w:sz w:val="22"/>
          <w:szCs w:val="22"/>
        </w:rPr>
        <w:t xml:space="preserve">April, 15, 2018. </w:t>
      </w:r>
    </w:p>
    <w:p w14:paraId="617B859C" w14:textId="077C7BFE" w:rsidR="00A9608E" w:rsidRPr="00A9608E" w:rsidRDefault="00A9608E" w:rsidP="008B5AFA">
      <w:pPr>
        <w:ind w:left="720" w:hanging="720"/>
        <w:rPr>
          <w:rFonts w:ascii="Arial" w:hAnsi="Arial" w:cs="Arial"/>
          <w:sz w:val="22"/>
          <w:szCs w:val="22"/>
        </w:rPr>
      </w:pPr>
      <w:r w:rsidRPr="00A9608E">
        <w:rPr>
          <w:rFonts w:ascii="Arial" w:hAnsi="Arial" w:cs="Arial"/>
          <w:sz w:val="22"/>
          <w:szCs w:val="22"/>
        </w:rPr>
        <w:tab/>
      </w:r>
      <w:hyperlink r:id="rId22" w:history="1">
        <w:r w:rsidRPr="00A9608E">
          <w:rPr>
            <w:rStyle w:val="Hyperlink"/>
            <w:rFonts w:ascii="Arial" w:hAnsi="Arial" w:cs="Arial"/>
            <w:sz w:val="22"/>
            <w:szCs w:val="22"/>
          </w:rPr>
          <w:t>https://www.pilotonline.com/opinion/columns/article_a54c5710-3e7e-11e8-9169-cf5a6b9650e1.html</w:t>
        </w:r>
      </w:hyperlink>
    </w:p>
    <w:p w14:paraId="52929E67" w14:textId="77777777" w:rsidR="00A9608E" w:rsidRDefault="00A9608E" w:rsidP="008B5AFA">
      <w:pPr>
        <w:ind w:left="720" w:hanging="720"/>
        <w:rPr>
          <w:rFonts w:ascii="Arial" w:hAnsi="Arial" w:cs="Arial"/>
          <w:sz w:val="22"/>
          <w:szCs w:val="22"/>
        </w:rPr>
      </w:pPr>
    </w:p>
    <w:p w14:paraId="6A493BEC" w14:textId="732291A4" w:rsidR="007123AD" w:rsidRPr="00A9608E" w:rsidRDefault="007123AD" w:rsidP="00A9608E">
      <w:pPr>
        <w:ind w:left="720"/>
        <w:rPr>
          <w:rFonts w:ascii="Arial" w:hAnsi="Arial" w:cs="Arial"/>
          <w:sz w:val="22"/>
          <w:szCs w:val="22"/>
        </w:rPr>
      </w:pPr>
      <w:r w:rsidRPr="00A9608E">
        <w:rPr>
          <w:rFonts w:ascii="Arial" w:hAnsi="Arial" w:cs="Arial"/>
          <w:sz w:val="22"/>
          <w:szCs w:val="22"/>
        </w:rPr>
        <w:t>Guest Columnist. “Thomas Cromwell in the White House.”</w:t>
      </w:r>
      <w:r w:rsidR="00A9608E">
        <w:rPr>
          <w:rFonts w:ascii="Arial" w:hAnsi="Arial" w:cs="Arial"/>
          <w:sz w:val="22"/>
          <w:szCs w:val="22"/>
        </w:rPr>
        <w:t xml:space="preserve"> </w:t>
      </w:r>
      <w:r w:rsidRPr="00A9608E">
        <w:rPr>
          <w:rFonts w:ascii="Arial" w:hAnsi="Arial" w:cs="Arial"/>
          <w:i/>
          <w:sz w:val="22"/>
          <w:szCs w:val="22"/>
        </w:rPr>
        <w:t>The Virginian-Pilot</w:t>
      </w:r>
      <w:r w:rsidRPr="00A9608E">
        <w:rPr>
          <w:rFonts w:ascii="Arial" w:hAnsi="Arial" w:cs="Arial"/>
          <w:sz w:val="22"/>
          <w:szCs w:val="22"/>
        </w:rPr>
        <w:t xml:space="preserve">, November 27, 2016. </w:t>
      </w:r>
      <w:hyperlink r:id="rId23" w:history="1">
        <w:r w:rsidRPr="00A9608E">
          <w:rPr>
            <w:rStyle w:val="Hyperlink"/>
            <w:rFonts w:ascii="Arial" w:hAnsi="Arial" w:cs="Arial"/>
            <w:sz w:val="22"/>
            <w:szCs w:val="22"/>
          </w:rPr>
          <w:t>http://pilotonline.com/opinion/columnist/guest/annette-finley-croswhite-thomas-cromwell-in-the-white-house/article_dfe41874-4515-5e04-95d2-7c2e8f965624.html</w:t>
        </w:r>
      </w:hyperlink>
    </w:p>
    <w:p w14:paraId="07AD9700" w14:textId="77777777" w:rsidR="00A9608E" w:rsidRDefault="00A9608E" w:rsidP="007123AD">
      <w:pPr>
        <w:ind w:left="720"/>
        <w:rPr>
          <w:rFonts w:ascii="Arial" w:hAnsi="Arial" w:cs="Arial"/>
          <w:sz w:val="22"/>
          <w:szCs w:val="22"/>
        </w:rPr>
      </w:pPr>
    </w:p>
    <w:p w14:paraId="5468CF7E" w14:textId="26864263" w:rsidR="008B5AFA" w:rsidRPr="00A9608E" w:rsidRDefault="008B5AFA" w:rsidP="007123AD">
      <w:pPr>
        <w:ind w:left="720"/>
        <w:rPr>
          <w:rFonts w:ascii="Arial" w:hAnsi="Arial" w:cs="Arial"/>
          <w:sz w:val="22"/>
          <w:szCs w:val="22"/>
        </w:rPr>
      </w:pPr>
      <w:r w:rsidRPr="00A9608E">
        <w:rPr>
          <w:rFonts w:ascii="Arial" w:hAnsi="Arial" w:cs="Arial"/>
          <w:sz w:val="22"/>
          <w:szCs w:val="22"/>
        </w:rPr>
        <w:t xml:space="preserve">Guest Columnist. “The Holocaust Still has Lessons to Teach.” </w:t>
      </w:r>
      <w:r w:rsidRPr="00A9608E">
        <w:rPr>
          <w:rFonts w:ascii="Arial" w:hAnsi="Arial" w:cs="Arial"/>
          <w:i/>
          <w:sz w:val="22"/>
          <w:szCs w:val="22"/>
        </w:rPr>
        <w:t>The Virginian-Pilot</w:t>
      </w:r>
      <w:r w:rsidRPr="00A9608E">
        <w:rPr>
          <w:rFonts w:ascii="Arial" w:hAnsi="Arial" w:cs="Arial"/>
          <w:sz w:val="22"/>
          <w:szCs w:val="22"/>
        </w:rPr>
        <w:t xml:space="preserve">, May 1, 2016. </w:t>
      </w:r>
      <w:hyperlink r:id="rId24" w:history="1">
        <w:r w:rsidRPr="00A9608E">
          <w:rPr>
            <w:rStyle w:val="Hyperlink"/>
            <w:rFonts w:ascii="Arial" w:hAnsi="Arial" w:cs="Arial"/>
            <w:sz w:val="22"/>
            <w:szCs w:val="22"/>
          </w:rPr>
          <w:t>http://pilotonline.com/opinion/columnist/guest/annette-finley-croswhite-the-holocaust-still-has-lessons-to-teach/article_b8b9912a-2c1d-53f4-a7aa-486249725360.html</w:t>
        </w:r>
      </w:hyperlink>
    </w:p>
    <w:p w14:paraId="53ECF102" w14:textId="77777777" w:rsidR="00267AF4" w:rsidRDefault="00267AF4" w:rsidP="00267AF4">
      <w:pPr>
        <w:ind w:left="720"/>
        <w:rPr>
          <w:rFonts w:ascii="Arial" w:hAnsi="Arial" w:cs="Arial"/>
          <w:sz w:val="22"/>
          <w:szCs w:val="22"/>
        </w:rPr>
      </w:pPr>
    </w:p>
    <w:p w14:paraId="43E6CA92" w14:textId="1BD16CA8" w:rsidR="00267AF4" w:rsidRDefault="00267AF4" w:rsidP="00267AF4">
      <w:pPr>
        <w:ind w:left="720"/>
        <w:rPr>
          <w:rFonts w:ascii="Arial" w:hAnsi="Arial" w:cs="Arial"/>
          <w:sz w:val="22"/>
          <w:szCs w:val="22"/>
        </w:rPr>
      </w:pPr>
      <w:r>
        <w:rPr>
          <w:rFonts w:ascii="Arial" w:hAnsi="Arial" w:cs="Arial"/>
          <w:sz w:val="22"/>
          <w:szCs w:val="22"/>
        </w:rPr>
        <w:t xml:space="preserve">“Comparison Drawn between Syrian and Jewish Refugees,” </w:t>
      </w:r>
      <w:r w:rsidR="00074E0A">
        <w:rPr>
          <w:rFonts w:ascii="Arial" w:hAnsi="Arial" w:cs="Arial"/>
          <w:sz w:val="22"/>
          <w:szCs w:val="22"/>
        </w:rPr>
        <w:t xml:space="preserve">Interviewed on </w:t>
      </w:r>
      <w:r>
        <w:rPr>
          <w:rFonts w:ascii="Arial" w:hAnsi="Arial" w:cs="Arial"/>
          <w:sz w:val="22"/>
          <w:szCs w:val="22"/>
        </w:rPr>
        <w:t xml:space="preserve">WVEC-13 News, 11/20/2015.  </w:t>
      </w:r>
      <w:hyperlink r:id="rId25" w:history="1">
        <w:r w:rsidR="00074E0A" w:rsidRPr="00074E0A">
          <w:rPr>
            <w:rStyle w:val="Hyperlink"/>
            <w:rFonts w:ascii="Arial" w:hAnsi="Arial" w:cs="Arial"/>
            <w:sz w:val="22"/>
            <w:szCs w:val="22"/>
          </w:rPr>
          <w:t>http://www.13newsnow.com/story/news/local/virginia/2015/11/20/comparison-between-syrian-and-jewish-refugees/76130708/</w:t>
        </w:r>
      </w:hyperlink>
    </w:p>
    <w:p w14:paraId="07F60BA6" w14:textId="77777777" w:rsidR="00267AF4" w:rsidRDefault="00267AF4" w:rsidP="00267AF4">
      <w:pPr>
        <w:ind w:left="720"/>
        <w:rPr>
          <w:rFonts w:ascii="Arial" w:hAnsi="Arial" w:cs="Arial"/>
          <w:sz w:val="22"/>
          <w:szCs w:val="22"/>
        </w:rPr>
      </w:pPr>
    </w:p>
    <w:p w14:paraId="05299329" w14:textId="77777777" w:rsidR="00267AF4" w:rsidRDefault="00267AF4" w:rsidP="00267AF4">
      <w:pPr>
        <w:ind w:left="720"/>
        <w:rPr>
          <w:rFonts w:ascii="Arial" w:hAnsi="Arial" w:cs="Arial"/>
          <w:sz w:val="22"/>
          <w:szCs w:val="22"/>
        </w:rPr>
      </w:pPr>
      <w:r>
        <w:rPr>
          <w:rFonts w:ascii="Arial" w:hAnsi="Arial" w:cs="Arial"/>
          <w:sz w:val="22"/>
          <w:szCs w:val="22"/>
        </w:rPr>
        <w:t xml:space="preserve">“Stop deriding intellectuals,” </w:t>
      </w:r>
      <w:r>
        <w:rPr>
          <w:rFonts w:ascii="Arial" w:hAnsi="Arial" w:cs="Arial"/>
          <w:i/>
          <w:sz w:val="22"/>
          <w:szCs w:val="22"/>
        </w:rPr>
        <w:t>The Virginian-Pilot</w:t>
      </w:r>
      <w:r>
        <w:rPr>
          <w:rFonts w:ascii="Arial" w:hAnsi="Arial" w:cs="Arial"/>
          <w:sz w:val="22"/>
          <w:szCs w:val="22"/>
        </w:rPr>
        <w:t>, 11/13/2015.</w:t>
      </w:r>
    </w:p>
    <w:p w14:paraId="26FF33AF" w14:textId="77777777" w:rsidR="008B5AFA" w:rsidRDefault="008B5AFA" w:rsidP="00267AF4">
      <w:pPr>
        <w:ind w:left="720"/>
        <w:rPr>
          <w:rFonts w:ascii="Arial" w:hAnsi="Arial" w:cs="Arial"/>
          <w:sz w:val="22"/>
          <w:szCs w:val="22"/>
        </w:rPr>
      </w:pPr>
    </w:p>
    <w:p w14:paraId="276E855C" w14:textId="77777777" w:rsidR="008B5AFA" w:rsidRPr="00A921FE" w:rsidRDefault="008B5AFA" w:rsidP="00267AF4">
      <w:pPr>
        <w:ind w:left="720"/>
        <w:rPr>
          <w:rFonts w:ascii="Arial" w:hAnsi="Arial" w:cs="Arial"/>
          <w:sz w:val="22"/>
          <w:szCs w:val="22"/>
        </w:rPr>
      </w:pPr>
      <w:r>
        <w:rPr>
          <w:rFonts w:ascii="Arial" w:hAnsi="Arial" w:cs="Arial"/>
          <w:sz w:val="22"/>
          <w:szCs w:val="22"/>
        </w:rPr>
        <w:t xml:space="preserve">“Interpreting our role in ‘Never Again’!  </w:t>
      </w:r>
      <w:r>
        <w:rPr>
          <w:rFonts w:ascii="Arial" w:hAnsi="Arial" w:cs="Arial"/>
          <w:i/>
          <w:sz w:val="22"/>
          <w:szCs w:val="22"/>
        </w:rPr>
        <w:t>Jewish News</w:t>
      </w:r>
      <w:r>
        <w:rPr>
          <w:rFonts w:ascii="Arial" w:hAnsi="Arial" w:cs="Arial"/>
          <w:sz w:val="22"/>
          <w:szCs w:val="22"/>
        </w:rPr>
        <w:t xml:space="preserve"> (of Tidewater), 9/18/2015.</w:t>
      </w:r>
    </w:p>
    <w:p w14:paraId="55FEEA85" w14:textId="77777777" w:rsidR="00267AF4" w:rsidRDefault="00267AF4" w:rsidP="00267AF4">
      <w:pPr>
        <w:rPr>
          <w:rFonts w:ascii="Arial" w:hAnsi="Arial" w:cs="Arial"/>
          <w:b/>
          <w:sz w:val="22"/>
          <w:szCs w:val="22"/>
        </w:rPr>
      </w:pPr>
      <w:r>
        <w:rPr>
          <w:rFonts w:ascii="Arial" w:hAnsi="Arial" w:cs="Arial"/>
          <w:b/>
          <w:sz w:val="22"/>
          <w:szCs w:val="22"/>
        </w:rPr>
        <w:tab/>
      </w:r>
    </w:p>
    <w:p w14:paraId="2F77D0D3" w14:textId="77777777" w:rsidR="00267AF4" w:rsidRPr="008A5D13" w:rsidRDefault="00267AF4" w:rsidP="00267AF4">
      <w:pPr>
        <w:rPr>
          <w:rFonts w:ascii="Arial" w:hAnsi="Arial" w:cs="Arial"/>
          <w:sz w:val="22"/>
          <w:szCs w:val="22"/>
        </w:rPr>
      </w:pPr>
      <w:r>
        <w:rPr>
          <w:rFonts w:ascii="Arial" w:hAnsi="Arial" w:cs="Arial"/>
          <w:b/>
          <w:sz w:val="22"/>
          <w:szCs w:val="22"/>
        </w:rPr>
        <w:tab/>
      </w:r>
      <w:r>
        <w:rPr>
          <w:rFonts w:ascii="Arial" w:hAnsi="Arial" w:cs="Arial"/>
          <w:sz w:val="22"/>
          <w:szCs w:val="22"/>
        </w:rPr>
        <w:t xml:space="preserve">“An Anniversary that must be marked,” </w:t>
      </w:r>
      <w:r>
        <w:rPr>
          <w:rFonts w:ascii="Arial" w:hAnsi="Arial" w:cs="Arial"/>
          <w:i/>
          <w:sz w:val="22"/>
          <w:szCs w:val="22"/>
        </w:rPr>
        <w:t>The Virginian-Pilot</w:t>
      </w:r>
      <w:r>
        <w:rPr>
          <w:rFonts w:ascii="Arial" w:hAnsi="Arial" w:cs="Arial"/>
          <w:sz w:val="22"/>
          <w:szCs w:val="22"/>
        </w:rPr>
        <w:t>, 1/27/2015.</w:t>
      </w:r>
    </w:p>
    <w:p w14:paraId="229306B2" w14:textId="77777777" w:rsidR="00267AF4" w:rsidRDefault="00267AF4" w:rsidP="00267AF4">
      <w:pPr>
        <w:rPr>
          <w:rFonts w:ascii="Arial" w:hAnsi="Arial" w:cs="Arial"/>
          <w:b/>
          <w:sz w:val="22"/>
          <w:szCs w:val="22"/>
        </w:rPr>
      </w:pPr>
      <w:r>
        <w:rPr>
          <w:rFonts w:ascii="Arial" w:hAnsi="Arial" w:cs="Arial"/>
          <w:b/>
          <w:sz w:val="22"/>
          <w:szCs w:val="22"/>
        </w:rPr>
        <w:tab/>
      </w:r>
    </w:p>
    <w:p w14:paraId="3018110B" w14:textId="77E6A149" w:rsidR="006B7818" w:rsidRDefault="00267AF4" w:rsidP="00A94280">
      <w:pPr>
        <w:ind w:firstLine="720"/>
        <w:rPr>
          <w:rFonts w:ascii="Arial" w:hAnsi="Arial" w:cs="Arial"/>
          <w:sz w:val="22"/>
          <w:szCs w:val="22"/>
        </w:rPr>
      </w:pPr>
      <w:r>
        <w:rPr>
          <w:rFonts w:ascii="Arial" w:hAnsi="Arial" w:cs="Arial"/>
          <w:b/>
          <w:sz w:val="22"/>
          <w:szCs w:val="22"/>
        </w:rPr>
        <w:t>“</w:t>
      </w:r>
      <w:r>
        <w:rPr>
          <w:rFonts w:ascii="Arial" w:hAnsi="Arial" w:cs="Arial"/>
          <w:sz w:val="22"/>
          <w:szCs w:val="22"/>
        </w:rPr>
        <w:t xml:space="preserve">Why Yom HaShoah matters,” </w:t>
      </w:r>
      <w:r>
        <w:rPr>
          <w:rFonts w:ascii="Arial" w:hAnsi="Arial" w:cs="Arial"/>
          <w:i/>
          <w:sz w:val="22"/>
          <w:szCs w:val="22"/>
        </w:rPr>
        <w:t>The Virginian-Pilot</w:t>
      </w:r>
      <w:r>
        <w:rPr>
          <w:rFonts w:ascii="Arial" w:hAnsi="Arial" w:cs="Arial"/>
          <w:sz w:val="22"/>
          <w:szCs w:val="22"/>
        </w:rPr>
        <w:t>. Sunday Forum, 4/27/2014.</w:t>
      </w:r>
    </w:p>
    <w:p w14:paraId="49BE906B" w14:textId="77777777" w:rsidR="006B7818" w:rsidRDefault="006B7818" w:rsidP="006B7818">
      <w:pPr>
        <w:ind w:firstLine="720"/>
        <w:contextualSpacing/>
        <w:rPr>
          <w:rFonts w:ascii="Arial" w:hAnsi="Arial" w:cs="Arial"/>
          <w:sz w:val="22"/>
          <w:szCs w:val="22"/>
        </w:rPr>
      </w:pPr>
      <w:r>
        <w:rPr>
          <w:rFonts w:ascii="Arial" w:hAnsi="Arial" w:cs="Arial"/>
          <w:sz w:val="22"/>
          <w:szCs w:val="22"/>
        </w:rPr>
        <w:lastRenderedPageBreak/>
        <w:t>Interview for “New Books in Biography.” Gayle K. Brunelle and Annette Finley-Croswhite</w:t>
      </w:r>
    </w:p>
    <w:p w14:paraId="2EB73509" w14:textId="77777777" w:rsidR="006B7818" w:rsidRDefault="006B7818" w:rsidP="006B7818">
      <w:pPr>
        <w:contextualSpacing/>
        <w:rPr>
          <w:rFonts w:ascii="Arial" w:hAnsi="Arial" w:cs="Arial"/>
          <w:sz w:val="22"/>
          <w:szCs w:val="22"/>
        </w:rPr>
      </w:pPr>
      <w:r>
        <w:rPr>
          <w:rFonts w:ascii="Arial" w:hAnsi="Arial" w:cs="Arial"/>
          <w:sz w:val="22"/>
          <w:szCs w:val="22"/>
        </w:rPr>
        <w:tab/>
        <w:t xml:space="preserve">on </w:t>
      </w:r>
      <w:r>
        <w:rPr>
          <w:rFonts w:ascii="Arial" w:hAnsi="Arial" w:cs="Arial"/>
          <w:i/>
          <w:sz w:val="22"/>
          <w:szCs w:val="22"/>
        </w:rPr>
        <w:t xml:space="preserve">Murder in the </w:t>
      </w:r>
      <w:proofErr w:type="spellStart"/>
      <w:r>
        <w:rPr>
          <w:rFonts w:ascii="Arial" w:hAnsi="Arial" w:cs="Arial"/>
          <w:i/>
          <w:sz w:val="22"/>
          <w:szCs w:val="22"/>
        </w:rPr>
        <w:t>Métro</w:t>
      </w:r>
      <w:proofErr w:type="spellEnd"/>
      <w:r>
        <w:rPr>
          <w:rFonts w:ascii="Arial" w:hAnsi="Arial" w:cs="Arial"/>
          <w:i/>
          <w:sz w:val="22"/>
          <w:szCs w:val="22"/>
        </w:rPr>
        <w:t xml:space="preserve">: Laetitia </w:t>
      </w:r>
      <w:proofErr w:type="spellStart"/>
      <w:r>
        <w:rPr>
          <w:rFonts w:ascii="Arial" w:hAnsi="Arial" w:cs="Arial"/>
          <w:i/>
          <w:sz w:val="22"/>
          <w:szCs w:val="22"/>
        </w:rPr>
        <w:t>Toureaux</w:t>
      </w:r>
      <w:proofErr w:type="spellEnd"/>
      <w:r>
        <w:rPr>
          <w:rFonts w:ascii="Arial" w:hAnsi="Arial" w:cs="Arial"/>
          <w:i/>
          <w:sz w:val="22"/>
          <w:szCs w:val="22"/>
        </w:rPr>
        <w:t xml:space="preserve"> and the </w:t>
      </w:r>
      <w:proofErr w:type="spellStart"/>
      <w:r>
        <w:rPr>
          <w:rFonts w:ascii="Arial" w:hAnsi="Arial" w:cs="Arial"/>
          <w:i/>
          <w:sz w:val="22"/>
          <w:szCs w:val="22"/>
        </w:rPr>
        <w:t>Cagoule</w:t>
      </w:r>
      <w:proofErr w:type="spellEnd"/>
      <w:r>
        <w:rPr>
          <w:rFonts w:ascii="Arial" w:hAnsi="Arial" w:cs="Arial"/>
          <w:i/>
          <w:sz w:val="22"/>
          <w:szCs w:val="22"/>
        </w:rPr>
        <w:t xml:space="preserve"> in 1930s France. </w:t>
      </w:r>
      <w:r>
        <w:rPr>
          <w:rFonts w:ascii="Arial" w:hAnsi="Arial" w:cs="Arial"/>
          <w:sz w:val="22"/>
          <w:szCs w:val="22"/>
        </w:rPr>
        <w:t>7/31/13.</w:t>
      </w:r>
    </w:p>
    <w:p w14:paraId="7DF3506D" w14:textId="2D99B21F" w:rsidR="00267AF4" w:rsidRDefault="005E33C8" w:rsidP="006B7818">
      <w:pPr>
        <w:ind w:left="720"/>
        <w:contextualSpacing/>
        <w:rPr>
          <w:rStyle w:val="Hyperlink"/>
          <w:rFonts w:ascii="Arial" w:hAnsi="Arial" w:cs="Arial"/>
          <w:sz w:val="22"/>
          <w:szCs w:val="22"/>
        </w:rPr>
      </w:pPr>
      <w:hyperlink r:id="rId26" w:history="1">
        <w:r w:rsidR="006B7818" w:rsidRPr="00E7073D">
          <w:rPr>
            <w:rStyle w:val="Hyperlink"/>
            <w:rFonts w:ascii="Arial" w:hAnsi="Arial" w:cs="Arial"/>
            <w:sz w:val="22"/>
            <w:szCs w:val="22"/>
          </w:rPr>
          <w:t>http://newbooksinbiography.com/2013/07/31/gayle-k-brunelle-and-annette-finley-croswhite-murder-in-the-metro-laetitia-toureaux-and-the-cagoule-in-1930s-france-lsu-press-2013/</w:t>
        </w:r>
      </w:hyperlink>
    </w:p>
    <w:p w14:paraId="7C53214E" w14:textId="77777777" w:rsidR="00A94280" w:rsidRDefault="00A94280" w:rsidP="006B7818">
      <w:pPr>
        <w:ind w:left="720"/>
        <w:contextualSpacing/>
        <w:rPr>
          <w:rFonts w:ascii="Arial" w:hAnsi="Arial" w:cs="Arial"/>
          <w:sz w:val="22"/>
          <w:szCs w:val="22"/>
        </w:rPr>
      </w:pPr>
    </w:p>
    <w:p w14:paraId="7A615144" w14:textId="77777777" w:rsidR="00267AF4" w:rsidRDefault="00267AF4" w:rsidP="00267AF4">
      <w:pPr>
        <w:rPr>
          <w:rFonts w:ascii="Arial" w:hAnsi="Arial" w:cs="Arial"/>
          <w:i/>
          <w:sz w:val="22"/>
          <w:szCs w:val="22"/>
        </w:rPr>
      </w:pPr>
      <w:r>
        <w:rPr>
          <w:rFonts w:ascii="Arial" w:hAnsi="Arial" w:cs="Arial"/>
          <w:sz w:val="22"/>
          <w:szCs w:val="22"/>
        </w:rPr>
        <w:tab/>
        <w:t xml:space="preserve">Quoted in, “ODU Students travel to Europe to Study the Holocaust,” </w:t>
      </w:r>
      <w:r>
        <w:rPr>
          <w:rFonts w:ascii="Arial" w:hAnsi="Arial" w:cs="Arial"/>
          <w:i/>
          <w:sz w:val="22"/>
          <w:szCs w:val="22"/>
        </w:rPr>
        <w:t>The Virginian-Pilot</w:t>
      </w:r>
    </w:p>
    <w:p w14:paraId="02779EA9" w14:textId="77777777" w:rsidR="00267AF4" w:rsidRDefault="00267AF4" w:rsidP="00267AF4">
      <w:pPr>
        <w:rPr>
          <w:rFonts w:ascii="Arial" w:hAnsi="Arial" w:cs="Arial"/>
          <w:sz w:val="22"/>
          <w:szCs w:val="22"/>
        </w:rPr>
      </w:pPr>
      <w:r>
        <w:rPr>
          <w:rFonts w:ascii="Arial" w:hAnsi="Arial" w:cs="Arial"/>
          <w:i/>
          <w:sz w:val="22"/>
          <w:szCs w:val="22"/>
        </w:rPr>
        <w:tab/>
      </w:r>
      <w:r>
        <w:rPr>
          <w:rFonts w:ascii="Arial" w:hAnsi="Arial" w:cs="Arial"/>
          <w:sz w:val="22"/>
          <w:szCs w:val="22"/>
        </w:rPr>
        <w:t>Sunday Forum, 4/21/2013.</w:t>
      </w:r>
    </w:p>
    <w:p w14:paraId="420E5DBC" w14:textId="77777777" w:rsidR="00267AF4" w:rsidRDefault="00267AF4" w:rsidP="00267AF4">
      <w:pPr>
        <w:rPr>
          <w:rFonts w:ascii="Arial" w:hAnsi="Arial" w:cs="Arial"/>
          <w:sz w:val="22"/>
          <w:szCs w:val="22"/>
        </w:rPr>
      </w:pPr>
    </w:p>
    <w:p w14:paraId="3C2ED2CF" w14:textId="77777777" w:rsidR="00267AF4" w:rsidRDefault="00267AF4" w:rsidP="00267AF4">
      <w:pPr>
        <w:rPr>
          <w:rFonts w:ascii="Arial" w:hAnsi="Arial" w:cs="Arial"/>
          <w:sz w:val="22"/>
          <w:szCs w:val="22"/>
        </w:rPr>
      </w:pPr>
      <w:r>
        <w:rPr>
          <w:rFonts w:ascii="Arial" w:hAnsi="Arial" w:cs="Arial"/>
          <w:sz w:val="22"/>
          <w:szCs w:val="22"/>
        </w:rPr>
        <w:tab/>
        <w:t xml:space="preserve">Comment: “Tata popularized stereotype,” </w:t>
      </w:r>
      <w:r>
        <w:rPr>
          <w:rFonts w:ascii="Arial" w:hAnsi="Arial" w:cs="Arial"/>
          <w:i/>
          <w:sz w:val="22"/>
          <w:szCs w:val="22"/>
        </w:rPr>
        <w:t xml:space="preserve">The Virginian-Pilot, </w:t>
      </w:r>
      <w:r>
        <w:rPr>
          <w:rFonts w:ascii="Arial" w:hAnsi="Arial" w:cs="Arial"/>
          <w:sz w:val="22"/>
          <w:szCs w:val="22"/>
        </w:rPr>
        <w:t>Letters to the Editor,</w:t>
      </w:r>
    </w:p>
    <w:p w14:paraId="6B5A340D" w14:textId="77777777" w:rsidR="00267AF4" w:rsidRDefault="00267AF4" w:rsidP="00267AF4">
      <w:pPr>
        <w:rPr>
          <w:rFonts w:ascii="Arial" w:hAnsi="Arial" w:cs="Arial"/>
          <w:sz w:val="22"/>
          <w:szCs w:val="22"/>
        </w:rPr>
      </w:pPr>
      <w:r>
        <w:rPr>
          <w:rFonts w:ascii="Arial" w:hAnsi="Arial" w:cs="Arial"/>
          <w:sz w:val="22"/>
          <w:szCs w:val="22"/>
        </w:rPr>
        <w:tab/>
        <w:t>1/15/2012.</w:t>
      </w:r>
    </w:p>
    <w:p w14:paraId="7E8BC34A" w14:textId="77777777" w:rsidR="00267AF4" w:rsidRDefault="00267AF4" w:rsidP="00267AF4">
      <w:pPr>
        <w:rPr>
          <w:rFonts w:ascii="Arial" w:hAnsi="Arial" w:cs="Arial"/>
          <w:sz w:val="22"/>
          <w:szCs w:val="22"/>
        </w:rPr>
      </w:pPr>
    </w:p>
    <w:p w14:paraId="52CFF5BA" w14:textId="77777777" w:rsidR="00267AF4" w:rsidRDefault="00267AF4" w:rsidP="00267AF4">
      <w:pPr>
        <w:rPr>
          <w:rFonts w:ascii="Arial" w:hAnsi="Arial" w:cs="Arial"/>
          <w:sz w:val="22"/>
          <w:szCs w:val="22"/>
        </w:rPr>
      </w:pPr>
      <w:r>
        <w:rPr>
          <w:rFonts w:ascii="Arial" w:hAnsi="Arial" w:cs="Arial"/>
          <w:sz w:val="22"/>
          <w:szCs w:val="22"/>
        </w:rPr>
        <w:tab/>
        <w:t xml:space="preserve">Comment: “Expelling bright minds,” </w:t>
      </w:r>
      <w:r>
        <w:rPr>
          <w:rFonts w:ascii="Arial" w:hAnsi="Arial" w:cs="Arial"/>
          <w:i/>
          <w:sz w:val="22"/>
          <w:szCs w:val="22"/>
        </w:rPr>
        <w:t xml:space="preserve">The Virginian-Pilot, </w:t>
      </w:r>
      <w:r>
        <w:rPr>
          <w:rFonts w:ascii="Arial" w:hAnsi="Arial" w:cs="Arial"/>
          <w:sz w:val="22"/>
          <w:szCs w:val="22"/>
        </w:rPr>
        <w:t>Letters to the Editor, 10/19/2009.</w:t>
      </w:r>
    </w:p>
    <w:p w14:paraId="0F12C68D" w14:textId="77777777" w:rsidR="00267AF4" w:rsidRDefault="00267AF4" w:rsidP="00267AF4">
      <w:pPr>
        <w:rPr>
          <w:rFonts w:ascii="Arial" w:hAnsi="Arial" w:cs="Arial"/>
          <w:sz w:val="22"/>
          <w:szCs w:val="22"/>
        </w:rPr>
      </w:pPr>
    </w:p>
    <w:p w14:paraId="5E57CADD" w14:textId="606E991A" w:rsidR="00267AF4" w:rsidRDefault="00267AF4" w:rsidP="00267AF4">
      <w:pPr>
        <w:rPr>
          <w:rFonts w:ascii="Arial" w:hAnsi="Arial" w:cs="Arial"/>
          <w:sz w:val="22"/>
          <w:szCs w:val="22"/>
        </w:rPr>
      </w:pPr>
      <w:r>
        <w:rPr>
          <w:rFonts w:ascii="Arial" w:hAnsi="Arial" w:cs="Arial"/>
          <w:sz w:val="22"/>
          <w:szCs w:val="22"/>
        </w:rPr>
        <w:tab/>
        <w:t xml:space="preserve">Comment: “Insult to students,” </w:t>
      </w:r>
      <w:r>
        <w:rPr>
          <w:rFonts w:ascii="Arial" w:hAnsi="Arial" w:cs="Arial"/>
          <w:i/>
          <w:sz w:val="22"/>
          <w:szCs w:val="22"/>
        </w:rPr>
        <w:t xml:space="preserve">The Virginian-Pilot, </w:t>
      </w:r>
      <w:r>
        <w:rPr>
          <w:rFonts w:ascii="Arial" w:hAnsi="Arial" w:cs="Arial"/>
          <w:sz w:val="22"/>
          <w:szCs w:val="22"/>
        </w:rPr>
        <w:t xml:space="preserve">Letters to the Editor, 5/15/2009. </w:t>
      </w:r>
    </w:p>
    <w:p w14:paraId="0DF46D64" w14:textId="75153ADD" w:rsidR="006B7818" w:rsidRDefault="006B7818" w:rsidP="00267AF4">
      <w:pPr>
        <w:rPr>
          <w:rFonts w:ascii="Arial" w:hAnsi="Arial" w:cs="Arial"/>
          <w:sz w:val="22"/>
          <w:szCs w:val="22"/>
        </w:rPr>
      </w:pPr>
    </w:p>
    <w:p w14:paraId="4A803090" w14:textId="7400E7A2" w:rsidR="006B7818" w:rsidRPr="006B7818" w:rsidRDefault="006B7818" w:rsidP="006B7818">
      <w:pPr>
        <w:ind w:left="720"/>
        <w:rPr>
          <w:rFonts w:ascii="Arial" w:hAnsi="Arial" w:cs="Arial"/>
          <w:bCs/>
          <w:sz w:val="22"/>
          <w:szCs w:val="22"/>
        </w:rPr>
      </w:pPr>
      <w:r w:rsidRPr="0023163B">
        <w:rPr>
          <w:rFonts w:ascii="Arial" w:hAnsi="Arial" w:cs="Arial"/>
          <w:bCs/>
          <w:sz w:val="22"/>
          <w:szCs w:val="22"/>
        </w:rPr>
        <w:t xml:space="preserve">“Murder in the Metro: Mysterious Death Leads to Scholarly Work on Gender and Fascism in 1937 France,” with Gayle K. Brunelle. </w:t>
      </w:r>
      <w:r w:rsidRPr="0023163B">
        <w:rPr>
          <w:rFonts w:ascii="Arial" w:hAnsi="Arial" w:cs="Arial"/>
          <w:bCs/>
          <w:i/>
          <w:sz w:val="22"/>
          <w:szCs w:val="22"/>
        </w:rPr>
        <w:t>Quest</w:t>
      </w:r>
      <w:r w:rsidRPr="0023163B">
        <w:rPr>
          <w:rFonts w:ascii="Arial" w:hAnsi="Arial" w:cs="Arial"/>
          <w:bCs/>
          <w:sz w:val="22"/>
          <w:szCs w:val="22"/>
        </w:rPr>
        <w:t>, 6, Issue 1 (Winter, 2006): 19-23.</w:t>
      </w:r>
    </w:p>
    <w:p w14:paraId="4B5EE2A6" w14:textId="1229E096" w:rsidR="006B7818" w:rsidRDefault="006B7818" w:rsidP="00267AF4">
      <w:pPr>
        <w:rPr>
          <w:rFonts w:ascii="Arial" w:hAnsi="Arial" w:cs="Arial"/>
          <w:sz w:val="22"/>
          <w:szCs w:val="22"/>
        </w:rPr>
      </w:pPr>
    </w:p>
    <w:p w14:paraId="18B64A0F" w14:textId="4086C871" w:rsidR="006B7818" w:rsidRPr="0023163B" w:rsidRDefault="006B7818" w:rsidP="006B7818">
      <w:pPr>
        <w:ind w:left="720"/>
        <w:rPr>
          <w:rFonts w:ascii="Arial" w:hAnsi="Arial" w:cs="Arial"/>
          <w:sz w:val="22"/>
          <w:szCs w:val="22"/>
        </w:rPr>
      </w:pPr>
      <w:r>
        <w:rPr>
          <w:rFonts w:ascii="Arial" w:hAnsi="Arial" w:cs="Arial"/>
          <w:sz w:val="22"/>
          <w:szCs w:val="22"/>
        </w:rPr>
        <w:t>Guest Columnist, “</w:t>
      </w:r>
      <w:r w:rsidRPr="0023163B">
        <w:rPr>
          <w:rFonts w:ascii="Arial" w:hAnsi="Arial" w:cs="Arial"/>
          <w:sz w:val="22"/>
          <w:szCs w:val="22"/>
        </w:rPr>
        <w:t>City Plans showed little thought for preserving history.</w:t>
      </w:r>
      <w:r>
        <w:rPr>
          <w:rFonts w:ascii="Arial" w:hAnsi="Arial" w:cs="Arial"/>
          <w:sz w:val="22"/>
          <w:szCs w:val="22"/>
        </w:rPr>
        <w:t>”</w:t>
      </w:r>
      <w:r w:rsidRPr="0023163B">
        <w:rPr>
          <w:rFonts w:ascii="Arial" w:hAnsi="Arial" w:cs="Arial"/>
          <w:sz w:val="22"/>
          <w:szCs w:val="22"/>
        </w:rPr>
        <w:t xml:space="preserve"> </w:t>
      </w:r>
      <w:r w:rsidRPr="0023163B">
        <w:rPr>
          <w:rFonts w:ascii="Arial" w:hAnsi="Arial" w:cs="Arial"/>
          <w:i/>
          <w:iCs/>
          <w:sz w:val="22"/>
          <w:szCs w:val="22"/>
        </w:rPr>
        <w:t>The Virginia-Pilot</w:t>
      </w:r>
      <w:r w:rsidRPr="0023163B">
        <w:rPr>
          <w:rFonts w:ascii="Arial" w:hAnsi="Arial" w:cs="Arial"/>
          <w:sz w:val="22"/>
          <w:szCs w:val="22"/>
        </w:rPr>
        <w:t>, 12 August 1996,</w:t>
      </w:r>
      <w:r>
        <w:rPr>
          <w:rFonts w:ascii="Arial" w:hAnsi="Arial" w:cs="Arial"/>
          <w:sz w:val="22"/>
          <w:szCs w:val="22"/>
        </w:rPr>
        <w:t xml:space="preserve"> Sec. E3. (</w:t>
      </w:r>
      <w:r w:rsidRPr="0023163B">
        <w:rPr>
          <w:rFonts w:ascii="Arial" w:hAnsi="Arial" w:cs="Arial"/>
          <w:sz w:val="22"/>
          <w:szCs w:val="22"/>
        </w:rPr>
        <w:t xml:space="preserve">Historical </w:t>
      </w:r>
      <w:r>
        <w:rPr>
          <w:rFonts w:ascii="Arial" w:hAnsi="Arial" w:cs="Arial"/>
          <w:sz w:val="22"/>
          <w:szCs w:val="22"/>
        </w:rPr>
        <w:t xml:space="preserve">feature </w:t>
      </w:r>
      <w:r w:rsidRPr="0023163B">
        <w:rPr>
          <w:rFonts w:ascii="Arial" w:hAnsi="Arial" w:cs="Arial"/>
          <w:sz w:val="22"/>
          <w:szCs w:val="22"/>
        </w:rPr>
        <w:t>article on Norfolk’s twentieth-century urban planning mistakes).</w:t>
      </w:r>
    </w:p>
    <w:p w14:paraId="6A02A87F" w14:textId="77777777" w:rsidR="006F481E" w:rsidRPr="0023163B" w:rsidRDefault="006F481E">
      <w:pPr>
        <w:rPr>
          <w:rFonts w:ascii="Arial" w:hAnsi="Arial" w:cs="Arial"/>
          <w:sz w:val="22"/>
          <w:szCs w:val="22"/>
        </w:rPr>
      </w:pPr>
    </w:p>
    <w:p w14:paraId="50422D06" w14:textId="01DB0151" w:rsidR="00A9608E" w:rsidRDefault="00A9608E" w:rsidP="00A9608E">
      <w:pPr>
        <w:rPr>
          <w:rFonts w:ascii="Arial" w:hAnsi="Arial" w:cs="Arial"/>
          <w:b/>
          <w:sz w:val="22"/>
          <w:szCs w:val="22"/>
        </w:rPr>
      </w:pPr>
      <w:r>
        <w:rPr>
          <w:rFonts w:ascii="Arial" w:hAnsi="Arial" w:cs="Arial"/>
          <w:b/>
          <w:sz w:val="22"/>
          <w:szCs w:val="22"/>
        </w:rPr>
        <w:t>Journals</w:t>
      </w:r>
      <w:r w:rsidR="006B7818">
        <w:rPr>
          <w:rFonts w:ascii="Arial" w:hAnsi="Arial" w:cs="Arial"/>
          <w:b/>
          <w:sz w:val="22"/>
          <w:szCs w:val="22"/>
        </w:rPr>
        <w:t xml:space="preserve"> and Newsletters</w:t>
      </w:r>
    </w:p>
    <w:p w14:paraId="15C61D25" w14:textId="77777777" w:rsidR="00A9608E" w:rsidRDefault="00A9608E" w:rsidP="00A9608E">
      <w:pPr>
        <w:rPr>
          <w:rFonts w:ascii="Arial" w:hAnsi="Arial" w:cs="Arial"/>
          <w:b/>
          <w:sz w:val="22"/>
          <w:szCs w:val="22"/>
        </w:rPr>
      </w:pPr>
    </w:p>
    <w:p w14:paraId="06C0F590" w14:textId="251FBA5D" w:rsidR="006B7818" w:rsidRDefault="006B7818" w:rsidP="00A9608E">
      <w:pPr>
        <w:ind w:left="720"/>
        <w:rPr>
          <w:rFonts w:ascii="Arial" w:hAnsi="Arial" w:cs="Arial"/>
          <w:sz w:val="22"/>
          <w:szCs w:val="22"/>
        </w:rPr>
      </w:pPr>
      <w:r>
        <w:rPr>
          <w:rFonts w:ascii="Arial" w:hAnsi="Arial" w:cs="Arial"/>
          <w:sz w:val="22"/>
          <w:szCs w:val="22"/>
        </w:rPr>
        <w:t xml:space="preserve">Editor, Old Dominion University </w:t>
      </w:r>
      <w:proofErr w:type="spellStart"/>
      <w:r>
        <w:rPr>
          <w:rFonts w:ascii="Arial" w:hAnsi="Arial" w:cs="Arial"/>
          <w:sz w:val="22"/>
          <w:szCs w:val="22"/>
        </w:rPr>
        <w:t>FacSheet</w:t>
      </w:r>
      <w:proofErr w:type="spellEnd"/>
      <w:r>
        <w:rPr>
          <w:rFonts w:ascii="Arial" w:hAnsi="Arial" w:cs="Arial"/>
          <w:sz w:val="22"/>
          <w:szCs w:val="22"/>
        </w:rPr>
        <w:t xml:space="preserve">, newsletter of the Center for Faculty Development. </w:t>
      </w:r>
      <w:hyperlink r:id="rId27" w:history="1">
        <w:r w:rsidRPr="006B7818">
          <w:rPr>
            <w:rStyle w:val="Hyperlink"/>
            <w:rFonts w:ascii="Arial" w:hAnsi="Arial" w:cs="Arial"/>
            <w:sz w:val="22"/>
            <w:szCs w:val="22"/>
          </w:rPr>
          <w:t>https://www.odu.edu/facultydevelopment/news.html.html</w:t>
        </w:r>
      </w:hyperlink>
    </w:p>
    <w:p w14:paraId="18FAB109" w14:textId="77777777" w:rsidR="006B7818" w:rsidRDefault="006B7818" w:rsidP="00A9608E">
      <w:pPr>
        <w:ind w:left="720"/>
        <w:rPr>
          <w:rFonts w:ascii="Arial" w:hAnsi="Arial" w:cs="Arial"/>
          <w:sz w:val="22"/>
          <w:szCs w:val="22"/>
        </w:rPr>
      </w:pPr>
    </w:p>
    <w:p w14:paraId="6C58BF5F" w14:textId="33993E60" w:rsidR="00A9608E" w:rsidRDefault="00A9608E" w:rsidP="00A9608E">
      <w:pPr>
        <w:ind w:left="720"/>
        <w:rPr>
          <w:rFonts w:ascii="Arial" w:hAnsi="Arial" w:cs="Arial"/>
          <w:sz w:val="22"/>
          <w:szCs w:val="22"/>
        </w:rPr>
      </w:pPr>
      <w:r>
        <w:rPr>
          <w:rFonts w:ascii="Arial" w:hAnsi="Arial" w:cs="Arial"/>
          <w:sz w:val="22"/>
          <w:szCs w:val="22"/>
        </w:rPr>
        <w:t xml:space="preserve">Guest Editor, </w:t>
      </w:r>
      <w:r>
        <w:rPr>
          <w:rFonts w:ascii="Arial" w:hAnsi="Arial" w:cs="Arial"/>
          <w:i/>
          <w:sz w:val="22"/>
          <w:szCs w:val="22"/>
        </w:rPr>
        <w:t>OUR JOURNAL, Old Dominion University Undergraduate Research Journal</w:t>
      </w:r>
      <w:r>
        <w:rPr>
          <w:rFonts w:ascii="Arial" w:hAnsi="Arial" w:cs="Arial"/>
          <w:sz w:val="22"/>
          <w:szCs w:val="22"/>
        </w:rPr>
        <w:t xml:space="preserve">, Issue 2 </w:t>
      </w:r>
      <w:r>
        <w:rPr>
          <w:rFonts w:ascii="Arial" w:hAnsi="Arial" w:cs="Arial"/>
          <w:i/>
          <w:sz w:val="22"/>
          <w:szCs w:val="22"/>
        </w:rPr>
        <w:t>Memory and Reflection</w:t>
      </w:r>
      <w:r>
        <w:rPr>
          <w:rFonts w:ascii="Arial" w:hAnsi="Arial" w:cs="Arial"/>
          <w:sz w:val="22"/>
          <w:szCs w:val="22"/>
        </w:rPr>
        <w:t>, 2015.  This journal is not peer-reviewed</w:t>
      </w:r>
    </w:p>
    <w:p w14:paraId="23B2A2CA" w14:textId="77777777" w:rsidR="00A9608E" w:rsidRDefault="00A9608E" w:rsidP="00A9608E">
      <w:pPr>
        <w:ind w:left="720"/>
        <w:rPr>
          <w:rFonts w:ascii="Arial" w:hAnsi="Arial" w:cs="Arial"/>
          <w:sz w:val="22"/>
          <w:szCs w:val="22"/>
        </w:rPr>
      </w:pPr>
      <w:r>
        <w:rPr>
          <w:rFonts w:ascii="Arial" w:hAnsi="Arial" w:cs="Arial"/>
          <w:sz w:val="22"/>
          <w:szCs w:val="22"/>
        </w:rPr>
        <w:t>but serves as a platform for undergraduate research.  I designed and edited the</w:t>
      </w:r>
    </w:p>
    <w:p w14:paraId="171BDBDA" w14:textId="77777777" w:rsidR="00A9608E" w:rsidRDefault="00A9608E" w:rsidP="00A9608E">
      <w:pPr>
        <w:ind w:left="720"/>
        <w:rPr>
          <w:rFonts w:ascii="Arial" w:hAnsi="Arial" w:cs="Arial"/>
          <w:sz w:val="22"/>
          <w:szCs w:val="22"/>
        </w:rPr>
      </w:pPr>
      <w:r>
        <w:rPr>
          <w:rFonts w:ascii="Arial" w:hAnsi="Arial" w:cs="Arial"/>
          <w:sz w:val="22"/>
          <w:szCs w:val="22"/>
        </w:rPr>
        <w:t>project featuring undergraduate and graduate work from my 2014 Study-Abroad class</w:t>
      </w:r>
    </w:p>
    <w:p w14:paraId="22CE0414" w14:textId="77777777" w:rsidR="00A9608E" w:rsidRDefault="00A9608E" w:rsidP="00A9608E">
      <w:pPr>
        <w:ind w:left="720"/>
        <w:rPr>
          <w:rFonts w:ascii="Arial" w:hAnsi="Arial" w:cs="Arial"/>
          <w:sz w:val="22"/>
          <w:szCs w:val="22"/>
        </w:rPr>
      </w:pPr>
      <w:r>
        <w:rPr>
          <w:rFonts w:ascii="Arial" w:hAnsi="Arial" w:cs="Arial"/>
          <w:sz w:val="22"/>
          <w:szCs w:val="22"/>
        </w:rPr>
        <w:t>“Paris/Auschwitz.”</w:t>
      </w:r>
    </w:p>
    <w:p w14:paraId="569071E1" w14:textId="4D3D3928" w:rsidR="00463B47" w:rsidRPr="006B7818" w:rsidRDefault="005E33C8" w:rsidP="006B7818">
      <w:pPr>
        <w:ind w:left="720"/>
        <w:rPr>
          <w:rFonts w:ascii="Arial" w:hAnsi="Arial" w:cs="Arial"/>
          <w:sz w:val="22"/>
          <w:szCs w:val="22"/>
        </w:rPr>
      </w:pPr>
      <w:hyperlink r:id="rId28" w:anchor="tab129=1" w:history="1">
        <w:r w:rsidR="00A9608E" w:rsidRPr="00D312FF">
          <w:rPr>
            <w:rStyle w:val="Hyperlink"/>
            <w:rFonts w:ascii="Arial" w:hAnsi="Arial" w:cs="Arial"/>
            <w:sz w:val="22"/>
            <w:szCs w:val="22"/>
          </w:rPr>
          <w:t>https://www.odu.edu/research/student/undergradresearch/publications/journal - tab129=1</w:t>
        </w:r>
      </w:hyperlink>
    </w:p>
    <w:p w14:paraId="524918D2" w14:textId="77777777" w:rsidR="00463B47" w:rsidRDefault="00463B47" w:rsidP="000F7B49">
      <w:pPr>
        <w:rPr>
          <w:rFonts w:ascii="Arial" w:hAnsi="Arial" w:cs="Arial"/>
          <w:b/>
          <w:bCs/>
          <w:sz w:val="22"/>
          <w:szCs w:val="22"/>
        </w:rPr>
      </w:pPr>
    </w:p>
    <w:p w14:paraId="1E257DB9" w14:textId="77777777" w:rsidR="006F481E" w:rsidRPr="0023163B" w:rsidRDefault="00457762">
      <w:pPr>
        <w:rPr>
          <w:rFonts w:ascii="Arial" w:hAnsi="Arial" w:cs="Arial"/>
          <w:b/>
          <w:bCs/>
          <w:sz w:val="22"/>
          <w:szCs w:val="22"/>
        </w:rPr>
      </w:pPr>
      <w:r w:rsidRPr="0023163B">
        <w:rPr>
          <w:rFonts w:ascii="Arial" w:hAnsi="Arial" w:cs="Arial"/>
          <w:b/>
          <w:bCs/>
          <w:sz w:val="22"/>
          <w:szCs w:val="22"/>
        </w:rPr>
        <w:t>Abstracts</w:t>
      </w:r>
    </w:p>
    <w:p w14:paraId="1F54E32C" w14:textId="77777777" w:rsidR="006F481E" w:rsidRPr="0023163B" w:rsidRDefault="006F481E">
      <w:pPr>
        <w:rPr>
          <w:rFonts w:ascii="Arial" w:hAnsi="Arial" w:cs="Arial"/>
          <w:b/>
          <w:bCs/>
          <w:sz w:val="22"/>
          <w:szCs w:val="22"/>
        </w:rPr>
      </w:pPr>
    </w:p>
    <w:p w14:paraId="169BD4F8" w14:textId="77777777" w:rsidR="006F481E" w:rsidRPr="0023163B" w:rsidRDefault="0023163B">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Henry IV and the Towns: Royal Authority and Municipal Autonomy, 1589-1610.</w:t>
      </w:r>
      <w:r>
        <w:rPr>
          <w:rFonts w:ascii="Arial" w:hAnsi="Arial" w:cs="Arial"/>
          <w:sz w:val="22"/>
          <w:szCs w:val="22"/>
        </w:rPr>
        <w:t>”</w:t>
      </w:r>
      <w:r w:rsidR="006F481E" w:rsidRPr="0023163B">
        <w:rPr>
          <w:rFonts w:ascii="Arial" w:hAnsi="Arial" w:cs="Arial"/>
          <w:sz w:val="22"/>
          <w:szCs w:val="22"/>
        </w:rPr>
        <w:t xml:space="preserve"> in </w:t>
      </w:r>
      <w:r w:rsidR="006F481E" w:rsidRPr="0023163B">
        <w:rPr>
          <w:rFonts w:ascii="Arial" w:hAnsi="Arial" w:cs="Arial"/>
          <w:i/>
          <w:iCs/>
          <w:sz w:val="22"/>
          <w:szCs w:val="22"/>
        </w:rPr>
        <w:t>Dissertation Abstracts International: A. The Humanities and Social Sciences</w:t>
      </w:r>
      <w:r w:rsidR="006F481E" w:rsidRPr="0023163B">
        <w:rPr>
          <w:rFonts w:ascii="Arial" w:hAnsi="Arial" w:cs="Arial"/>
          <w:sz w:val="22"/>
          <w:szCs w:val="22"/>
        </w:rPr>
        <w:t>. 52 No. 4 (October, 1991): 1483-A.</w:t>
      </w:r>
    </w:p>
    <w:p w14:paraId="7345FA98" w14:textId="77777777" w:rsidR="006F481E" w:rsidRPr="0023163B" w:rsidRDefault="006F481E">
      <w:pPr>
        <w:rPr>
          <w:rFonts w:ascii="Arial" w:hAnsi="Arial" w:cs="Arial"/>
          <w:sz w:val="22"/>
          <w:szCs w:val="22"/>
        </w:rPr>
      </w:pPr>
    </w:p>
    <w:p w14:paraId="5EAB8484" w14:textId="77777777" w:rsidR="006F481E" w:rsidRPr="0023163B" w:rsidRDefault="006F481E">
      <w:pPr>
        <w:rPr>
          <w:rFonts w:ascii="Arial" w:hAnsi="Arial" w:cs="Arial"/>
          <w:sz w:val="22"/>
          <w:szCs w:val="22"/>
        </w:rPr>
      </w:pPr>
      <w:r w:rsidRPr="0023163B">
        <w:rPr>
          <w:rFonts w:ascii="Arial" w:hAnsi="Arial" w:cs="Arial"/>
          <w:b/>
          <w:bCs/>
          <w:sz w:val="22"/>
          <w:szCs w:val="22"/>
        </w:rPr>
        <w:t>Encyclopedia Articles</w:t>
      </w:r>
      <w:r w:rsidRPr="0023163B">
        <w:rPr>
          <w:rFonts w:ascii="Arial" w:hAnsi="Arial" w:cs="Arial"/>
          <w:sz w:val="22"/>
          <w:szCs w:val="22"/>
        </w:rPr>
        <w:tab/>
      </w:r>
    </w:p>
    <w:p w14:paraId="750799FC" w14:textId="77777777" w:rsidR="006F481E" w:rsidRPr="0023163B" w:rsidRDefault="006F481E">
      <w:pPr>
        <w:rPr>
          <w:rFonts w:ascii="Arial" w:hAnsi="Arial" w:cs="Arial"/>
          <w:sz w:val="22"/>
          <w:szCs w:val="22"/>
        </w:rPr>
      </w:pPr>
    </w:p>
    <w:p w14:paraId="3FAB572D" w14:textId="77777777" w:rsidR="00876706" w:rsidRPr="0023163B" w:rsidRDefault="00876706">
      <w:pPr>
        <w:ind w:left="720"/>
        <w:rPr>
          <w:rFonts w:ascii="Arial" w:hAnsi="Arial" w:cs="Arial"/>
          <w:i/>
          <w:sz w:val="22"/>
          <w:szCs w:val="22"/>
        </w:rPr>
      </w:pPr>
      <w:r w:rsidRPr="0023163B">
        <w:rPr>
          <w:rFonts w:ascii="Arial" w:hAnsi="Arial" w:cs="Arial"/>
          <w:sz w:val="22"/>
          <w:szCs w:val="22"/>
        </w:rPr>
        <w:t xml:space="preserve">“François </w:t>
      </w:r>
      <w:proofErr w:type="spellStart"/>
      <w:r w:rsidRPr="0023163B">
        <w:rPr>
          <w:rFonts w:ascii="Arial" w:hAnsi="Arial" w:cs="Arial"/>
          <w:sz w:val="22"/>
          <w:szCs w:val="22"/>
        </w:rPr>
        <w:t>Ravaillac</w:t>
      </w:r>
      <w:proofErr w:type="spellEnd"/>
      <w:r w:rsidRPr="0023163B">
        <w:rPr>
          <w:rFonts w:ascii="Arial" w:hAnsi="Arial" w:cs="Arial"/>
          <w:sz w:val="22"/>
          <w:szCs w:val="22"/>
        </w:rPr>
        <w:t xml:space="preserve">,” In </w:t>
      </w:r>
      <w:r w:rsidRPr="0023163B">
        <w:rPr>
          <w:rFonts w:ascii="Arial" w:hAnsi="Arial" w:cs="Arial"/>
          <w:i/>
          <w:sz w:val="22"/>
          <w:szCs w:val="22"/>
        </w:rPr>
        <w:t xml:space="preserve">Great Lives from History: Notorious </w:t>
      </w:r>
      <w:r w:rsidRPr="0023163B">
        <w:rPr>
          <w:rFonts w:ascii="Arial" w:hAnsi="Arial" w:cs="Arial"/>
          <w:sz w:val="22"/>
          <w:szCs w:val="22"/>
        </w:rPr>
        <w:t>Lives</w:t>
      </w:r>
      <w:r w:rsidR="007A3BB8" w:rsidRPr="0023163B">
        <w:rPr>
          <w:rFonts w:ascii="Arial" w:hAnsi="Arial" w:cs="Arial"/>
          <w:sz w:val="22"/>
          <w:szCs w:val="22"/>
        </w:rPr>
        <w:t>, ed. Carl L. Bankston III</w:t>
      </w:r>
      <w:r w:rsidRPr="0023163B">
        <w:rPr>
          <w:rFonts w:ascii="Arial" w:hAnsi="Arial" w:cs="Arial"/>
          <w:sz w:val="22"/>
          <w:szCs w:val="22"/>
        </w:rPr>
        <w:t xml:space="preserve">   Pasadena, California: Salem Press, 200</w:t>
      </w:r>
      <w:r w:rsidR="007A3BB8" w:rsidRPr="0023163B">
        <w:rPr>
          <w:rFonts w:ascii="Arial" w:hAnsi="Arial" w:cs="Arial"/>
          <w:sz w:val="22"/>
          <w:szCs w:val="22"/>
        </w:rPr>
        <w:t>7,</w:t>
      </w:r>
      <w:r w:rsidRPr="0023163B">
        <w:rPr>
          <w:rFonts w:ascii="Arial" w:hAnsi="Arial" w:cs="Arial"/>
          <w:sz w:val="22"/>
          <w:szCs w:val="22"/>
        </w:rPr>
        <w:t xml:space="preserve"> (750 words).</w:t>
      </w:r>
    </w:p>
    <w:p w14:paraId="2B3C324A" w14:textId="77777777" w:rsidR="00876706" w:rsidRPr="0023163B" w:rsidRDefault="00876706">
      <w:pPr>
        <w:ind w:left="720"/>
        <w:rPr>
          <w:rFonts w:ascii="Arial" w:hAnsi="Arial" w:cs="Arial"/>
          <w:sz w:val="22"/>
          <w:szCs w:val="22"/>
        </w:rPr>
      </w:pPr>
    </w:p>
    <w:p w14:paraId="3F620BA9" w14:textId="77777777" w:rsidR="007A3BB8" w:rsidRPr="0023163B" w:rsidRDefault="006F481E">
      <w:pPr>
        <w:ind w:left="720"/>
        <w:rPr>
          <w:rFonts w:ascii="Arial" w:hAnsi="Arial" w:cs="Arial"/>
          <w:sz w:val="22"/>
          <w:szCs w:val="22"/>
        </w:rPr>
      </w:pPr>
      <w:r w:rsidRPr="0023163B">
        <w:rPr>
          <w:rFonts w:ascii="Arial" w:hAnsi="Arial" w:cs="Arial"/>
          <w:sz w:val="22"/>
          <w:szCs w:val="22"/>
        </w:rPr>
        <w:t xml:space="preserve">“1600s- The Practice of Birth Control in Seventeenth-Century England.” In </w:t>
      </w:r>
      <w:r w:rsidRPr="0023163B">
        <w:rPr>
          <w:rFonts w:ascii="Arial" w:hAnsi="Arial" w:cs="Arial"/>
          <w:i/>
          <w:iCs/>
          <w:sz w:val="22"/>
          <w:szCs w:val="22"/>
        </w:rPr>
        <w:t>Great Events from History: The Seventeenth Century, 1601-1700</w:t>
      </w:r>
      <w:r w:rsidR="007A3BB8" w:rsidRPr="0023163B">
        <w:rPr>
          <w:rFonts w:ascii="Arial" w:hAnsi="Arial" w:cs="Arial"/>
          <w:i/>
          <w:iCs/>
          <w:sz w:val="22"/>
          <w:szCs w:val="22"/>
        </w:rPr>
        <w:t xml:space="preserve">, </w:t>
      </w:r>
      <w:r w:rsidR="007A3BB8" w:rsidRPr="0023163B">
        <w:rPr>
          <w:rFonts w:ascii="Arial" w:hAnsi="Arial" w:cs="Arial"/>
          <w:iCs/>
          <w:sz w:val="22"/>
          <w:szCs w:val="22"/>
        </w:rPr>
        <w:t xml:space="preserve">ed. Larissa Juliet Taylor.  </w:t>
      </w:r>
      <w:r w:rsidRPr="0023163B">
        <w:rPr>
          <w:rFonts w:ascii="Arial" w:hAnsi="Arial" w:cs="Arial"/>
          <w:sz w:val="22"/>
          <w:szCs w:val="22"/>
        </w:rPr>
        <w:t xml:space="preserve">Pasadena </w:t>
      </w:r>
      <w:r w:rsidRPr="0023163B">
        <w:rPr>
          <w:rFonts w:ascii="Arial" w:hAnsi="Arial" w:cs="Arial"/>
          <w:sz w:val="22"/>
          <w:szCs w:val="22"/>
        </w:rPr>
        <w:lastRenderedPageBreak/>
        <w:t>California: Salem Press, 2005</w:t>
      </w:r>
      <w:r w:rsidR="007A3BB8" w:rsidRPr="0023163B">
        <w:rPr>
          <w:rFonts w:ascii="Arial" w:hAnsi="Arial" w:cs="Arial"/>
          <w:sz w:val="22"/>
          <w:szCs w:val="22"/>
        </w:rPr>
        <w:t>, 12-14</w:t>
      </w:r>
      <w:r w:rsidR="001C01C6">
        <w:rPr>
          <w:rFonts w:ascii="Arial" w:hAnsi="Arial" w:cs="Arial"/>
          <w:sz w:val="22"/>
          <w:szCs w:val="22"/>
        </w:rPr>
        <w:t xml:space="preserve"> (1500 words).   S</w:t>
      </w:r>
      <w:r w:rsidR="007A3BB8" w:rsidRPr="0023163B">
        <w:rPr>
          <w:rFonts w:ascii="Arial" w:hAnsi="Arial" w:cs="Arial"/>
          <w:sz w:val="22"/>
          <w:szCs w:val="22"/>
        </w:rPr>
        <w:t xml:space="preserve">ee: </w:t>
      </w:r>
    </w:p>
    <w:p w14:paraId="2F6636E0" w14:textId="77777777" w:rsidR="007A3BB8" w:rsidRPr="0023163B" w:rsidRDefault="005E33C8">
      <w:pPr>
        <w:ind w:left="720"/>
        <w:rPr>
          <w:rFonts w:ascii="Arial" w:hAnsi="Arial" w:cs="Arial"/>
          <w:sz w:val="22"/>
          <w:szCs w:val="22"/>
        </w:rPr>
      </w:pPr>
      <w:hyperlink r:id="rId29" w:history="1">
        <w:r w:rsidR="007A3BB8" w:rsidRPr="0023163B">
          <w:rPr>
            <w:rStyle w:val="Hyperlink"/>
            <w:rFonts w:ascii="Arial" w:hAnsi="Arial" w:cs="Arial"/>
            <w:sz w:val="22"/>
            <w:szCs w:val="22"/>
          </w:rPr>
          <w:t>http://salempress.com/store/pdfs/great_events_from_history_17th.pdf</w:t>
        </w:r>
      </w:hyperlink>
      <w:r w:rsidR="007A3BB8" w:rsidRPr="0023163B">
        <w:rPr>
          <w:rFonts w:ascii="Arial" w:hAnsi="Arial" w:cs="Arial"/>
          <w:sz w:val="22"/>
          <w:szCs w:val="22"/>
        </w:rPr>
        <w:t>.</w:t>
      </w:r>
    </w:p>
    <w:p w14:paraId="7F53F91A" w14:textId="77777777" w:rsidR="007A3BB8" w:rsidRPr="0023163B" w:rsidRDefault="007A3BB8">
      <w:pPr>
        <w:ind w:left="720"/>
        <w:rPr>
          <w:rFonts w:ascii="Arial" w:hAnsi="Arial" w:cs="Arial"/>
          <w:sz w:val="22"/>
          <w:szCs w:val="22"/>
        </w:rPr>
      </w:pPr>
    </w:p>
    <w:p w14:paraId="53885075" w14:textId="77777777" w:rsidR="0023163B" w:rsidRDefault="006F481E" w:rsidP="00511E97">
      <w:pPr>
        <w:ind w:left="720"/>
        <w:rPr>
          <w:rFonts w:ascii="Arial" w:hAnsi="Arial" w:cs="Arial"/>
          <w:sz w:val="22"/>
          <w:szCs w:val="22"/>
        </w:rPr>
      </w:pPr>
      <w:r w:rsidRPr="0023163B">
        <w:rPr>
          <w:rFonts w:ascii="Arial" w:hAnsi="Arial" w:cs="Arial"/>
          <w:sz w:val="22"/>
          <w:szCs w:val="22"/>
        </w:rPr>
        <w:t xml:space="preserve"> “The French Wars of Religion, 1562-1598.” In </w:t>
      </w:r>
      <w:r w:rsidRPr="0023163B">
        <w:rPr>
          <w:rFonts w:ascii="Arial" w:hAnsi="Arial" w:cs="Arial"/>
          <w:i/>
          <w:iCs/>
          <w:sz w:val="22"/>
          <w:szCs w:val="22"/>
        </w:rPr>
        <w:t>Great Events from History: The Renaissance 1454-1600</w:t>
      </w:r>
      <w:r w:rsidR="00511E97" w:rsidRPr="0023163B">
        <w:rPr>
          <w:rFonts w:ascii="Arial" w:hAnsi="Arial" w:cs="Arial"/>
          <w:i/>
          <w:iCs/>
          <w:sz w:val="22"/>
          <w:szCs w:val="22"/>
        </w:rPr>
        <w:t xml:space="preserve">, </w:t>
      </w:r>
      <w:r w:rsidR="00511E97" w:rsidRPr="0023163B">
        <w:rPr>
          <w:rFonts w:ascii="Arial" w:hAnsi="Arial" w:cs="Arial"/>
          <w:iCs/>
          <w:sz w:val="22"/>
          <w:szCs w:val="22"/>
        </w:rPr>
        <w:t xml:space="preserve">ed. Christian J. Moose. </w:t>
      </w:r>
      <w:r w:rsidRPr="0023163B">
        <w:rPr>
          <w:rFonts w:ascii="Arial" w:hAnsi="Arial" w:cs="Arial"/>
          <w:sz w:val="22"/>
          <w:szCs w:val="22"/>
        </w:rPr>
        <w:t xml:space="preserve"> </w:t>
      </w:r>
      <w:proofErr w:type="spellStart"/>
      <w:r w:rsidRPr="0023163B">
        <w:rPr>
          <w:rFonts w:ascii="Arial" w:hAnsi="Arial" w:cs="Arial"/>
          <w:sz w:val="22"/>
          <w:szCs w:val="22"/>
        </w:rPr>
        <w:t>Pasadena</w:t>
      </w:r>
      <w:r w:rsidRPr="0023163B">
        <w:rPr>
          <w:rFonts w:ascii="Arial" w:hAnsi="Arial" w:cs="Arial"/>
          <w:i/>
          <w:iCs/>
          <w:sz w:val="22"/>
          <w:szCs w:val="22"/>
        </w:rPr>
        <w:t>,</w:t>
      </w:r>
      <w:r w:rsidRPr="0023163B">
        <w:rPr>
          <w:rFonts w:ascii="Arial" w:hAnsi="Arial" w:cs="Arial"/>
          <w:sz w:val="22"/>
          <w:szCs w:val="22"/>
        </w:rPr>
        <w:t>California</w:t>
      </w:r>
      <w:proofErr w:type="spellEnd"/>
      <w:r w:rsidRPr="0023163B">
        <w:rPr>
          <w:rFonts w:ascii="Arial" w:hAnsi="Arial" w:cs="Arial"/>
          <w:sz w:val="22"/>
          <w:szCs w:val="22"/>
        </w:rPr>
        <w:t xml:space="preserve">: Salem Press, 2004 (1500 words). </w:t>
      </w:r>
    </w:p>
    <w:p w14:paraId="2F8375A4" w14:textId="77777777" w:rsidR="006F481E" w:rsidRPr="0023163B" w:rsidRDefault="006F481E" w:rsidP="00511E97">
      <w:pPr>
        <w:ind w:left="720"/>
        <w:rPr>
          <w:rFonts w:ascii="Arial" w:hAnsi="Arial" w:cs="Arial"/>
          <w:sz w:val="22"/>
          <w:szCs w:val="22"/>
        </w:rPr>
      </w:pPr>
      <w:r w:rsidRPr="0023163B">
        <w:rPr>
          <w:rFonts w:ascii="Arial" w:hAnsi="Arial" w:cs="Arial"/>
          <w:sz w:val="22"/>
          <w:szCs w:val="22"/>
        </w:rPr>
        <w:tab/>
      </w:r>
      <w:r w:rsidRPr="0023163B">
        <w:rPr>
          <w:rFonts w:ascii="Arial" w:hAnsi="Arial" w:cs="Arial"/>
          <w:sz w:val="22"/>
          <w:szCs w:val="22"/>
        </w:rPr>
        <w:tab/>
      </w:r>
    </w:p>
    <w:p w14:paraId="6144E5F3" w14:textId="77777777" w:rsidR="006F481E" w:rsidRPr="0023163B" w:rsidRDefault="0023163B">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 xml:space="preserve">Roland </w:t>
      </w:r>
      <w:proofErr w:type="spellStart"/>
      <w:r w:rsidR="006F481E" w:rsidRPr="0023163B">
        <w:rPr>
          <w:rFonts w:ascii="Arial" w:hAnsi="Arial" w:cs="Arial"/>
          <w:sz w:val="22"/>
          <w:szCs w:val="22"/>
        </w:rPr>
        <w:t>Mousnier</w:t>
      </w:r>
      <w:proofErr w:type="spellEnd"/>
      <w:r w:rsidR="006F481E" w:rsidRPr="0023163B">
        <w:rPr>
          <w:rFonts w:ascii="Arial" w:hAnsi="Arial" w:cs="Arial"/>
          <w:sz w:val="22"/>
          <w:szCs w:val="22"/>
        </w:rPr>
        <w:t>.</w:t>
      </w:r>
      <w:r>
        <w:rPr>
          <w:rFonts w:ascii="Arial" w:hAnsi="Arial" w:cs="Arial"/>
          <w:sz w:val="22"/>
          <w:szCs w:val="22"/>
        </w:rPr>
        <w:t>”</w:t>
      </w:r>
      <w:r w:rsidR="006F481E" w:rsidRPr="0023163B">
        <w:rPr>
          <w:rFonts w:ascii="Arial" w:hAnsi="Arial" w:cs="Arial"/>
          <w:sz w:val="22"/>
          <w:szCs w:val="22"/>
        </w:rPr>
        <w:t xml:space="preserve"> In </w:t>
      </w:r>
      <w:r w:rsidR="006F481E" w:rsidRPr="0023163B">
        <w:rPr>
          <w:rFonts w:ascii="Arial" w:hAnsi="Arial" w:cs="Arial"/>
          <w:i/>
          <w:iCs/>
          <w:sz w:val="22"/>
          <w:szCs w:val="22"/>
        </w:rPr>
        <w:t>Encyclopedia of Historians and Historical Writing.</w:t>
      </w:r>
      <w:r w:rsidR="006F481E" w:rsidRPr="0023163B">
        <w:rPr>
          <w:rFonts w:ascii="Arial" w:hAnsi="Arial" w:cs="Arial"/>
          <w:sz w:val="22"/>
          <w:szCs w:val="22"/>
        </w:rPr>
        <w:t xml:space="preserve"> London: Fitzroy</w:t>
      </w:r>
    </w:p>
    <w:p w14:paraId="2B367F29" w14:textId="77777777" w:rsidR="006F481E" w:rsidRPr="0023163B" w:rsidRDefault="006F481E">
      <w:pPr>
        <w:ind w:firstLine="720"/>
        <w:rPr>
          <w:rFonts w:ascii="Arial" w:hAnsi="Arial" w:cs="Arial"/>
          <w:sz w:val="22"/>
          <w:szCs w:val="22"/>
        </w:rPr>
      </w:pPr>
      <w:r w:rsidRPr="0023163B">
        <w:rPr>
          <w:rFonts w:ascii="Arial" w:hAnsi="Arial" w:cs="Arial"/>
          <w:sz w:val="22"/>
          <w:szCs w:val="22"/>
        </w:rPr>
        <w:t>Dearborn Publishers, 1999, 843-45. (1000 words)</w:t>
      </w:r>
    </w:p>
    <w:p w14:paraId="64B9003D" w14:textId="77777777" w:rsidR="006F481E" w:rsidRPr="0023163B" w:rsidRDefault="006F481E">
      <w:pPr>
        <w:rPr>
          <w:rFonts w:ascii="Arial" w:hAnsi="Arial" w:cs="Arial"/>
          <w:sz w:val="22"/>
          <w:szCs w:val="22"/>
        </w:rPr>
      </w:pPr>
    </w:p>
    <w:p w14:paraId="284B14C7" w14:textId="77777777" w:rsidR="006F481E" w:rsidRPr="0023163B" w:rsidRDefault="0023163B" w:rsidP="0023163B">
      <w:pPr>
        <w:ind w:left="720"/>
        <w:rPr>
          <w:rFonts w:ascii="Arial" w:hAnsi="Arial" w:cs="Arial"/>
          <w:i/>
          <w:iCs/>
          <w:sz w:val="22"/>
          <w:szCs w:val="22"/>
        </w:rPr>
      </w:pPr>
      <w:r>
        <w:rPr>
          <w:rFonts w:ascii="Arial" w:hAnsi="Arial" w:cs="Arial"/>
          <w:sz w:val="22"/>
          <w:szCs w:val="22"/>
        </w:rPr>
        <w:t>“</w:t>
      </w:r>
      <w:r w:rsidR="006F481E" w:rsidRPr="0023163B">
        <w:rPr>
          <w:rFonts w:ascii="Arial" w:hAnsi="Arial" w:cs="Arial"/>
          <w:sz w:val="22"/>
          <w:szCs w:val="22"/>
        </w:rPr>
        <w:t>Henry IV Ascends the Throne of France.</w:t>
      </w:r>
      <w:r>
        <w:rPr>
          <w:rFonts w:ascii="Arial" w:hAnsi="Arial" w:cs="Arial"/>
          <w:sz w:val="22"/>
          <w:szCs w:val="22"/>
        </w:rPr>
        <w:t>”</w:t>
      </w:r>
      <w:r w:rsidR="006F481E" w:rsidRPr="0023163B">
        <w:rPr>
          <w:rFonts w:ascii="Arial" w:hAnsi="Arial" w:cs="Arial"/>
          <w:sz w:val="22"/>
          <w:szCs w:val="22"/>
        </w:rPr>
        <w:t xml:space="preserve"> In </w:t>
      </w:r>
      <w:r w:rsidR="006F481E" w:rsidRPr="0023163B">
        <w:rPr>
          <w:rFonts w:ascii="Arial" w:hAnsi="Arial" w:cs="Arial"/>
          <w:i/>
          <w:iCs/>
          <w:sz w:val="22"/>
          <w:szCs w:val="22"/>
        </w:rPr>
        <w:t>Great Events from History: European Series,</w:t>
      </w:r>
      <w:r>
        <w:rPr>
          <w:rFonts w:ascii="Arial" w:hAnsi="Arial" w:cs="Arial"/>
          <w:i/>
          <w:iCs/>
          <w:sz w:val="22"/>
          <w:szCs w:val="22"/>
        </w:rPr>
        <w:t xml:space="preserve"> </w:t>
      </w:r>
      <w:r w:rsidR="006F481E" w:rsidRPr="0023163B">
        <w:rPr>
          <w:rFonts w:ascii="Arial" w:hAnsi="Arial" w:cs="Arial"/>
          <w:sz w:val="22"/>
          <w:szCs w:val="22"/>
        </w:rPr>
        <w:t>Revised Edition. Pasadena, California: Salem Press, 1997, 584-6.  (1500 words).</w:t>
      </w:r>
    </w:p>
    <w:p w14:paraId="6368F05B" w14:textId="77777777" w:rsidR="006F481E" w:rsidRPr="0023163B" w:rsidRDefault="006F481E">
      <w:pPr>
        <w:ind w:firstLine="720"/>
        <w:rPr>
          <w:rFonts w:ascii="Arial" w:hAnsi="Arial" w:cs="Arial"/>
          <w:sz w:val="22"/>
          <w:szCs w:val="22"/>
        </w:rPr>
      </w:pPr>
    </w:p>
    <w:p w14:paraId="4BD9B9A3" w14:textId="77777777" w:rsidR="006F481E" w:rsidRPr="0023163B" w:rsidRDefault="0023163B">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 xml:space="preserve">The Treaty of </w:t>
      </w:r>
      <w:proofErr w:type="spellStart"/>
      <w:r w:rsidR="006F481E" w:rsidRPr="0023163B">
        <w:rPr>
          <w:rFonts w:ascii="Arial" w:hAnsi="Arial" w:cs="Arial"/>
          <w:sz w:val="22"/>
          <w:szCs w:val="22"/>
        </w:rPr>
        <w:t>Vervins</w:t>
      </w:r>
      <w:proofErr w:type="spellEnd"/>
      <w:r w:rsidR="006F481E" w:rsidRPr="0023163B">
        <w:rPr>
          <w:rFonts w:ascii="Arial" w:hAnsi="Arial" w:cs="Arial"/>
          <w:sz w:val="22"/>
          <w:szCs w:val="22"/>
        </w:rPr>
        <w:t>.</w:t>
      </w:r>
      <w:r>
        <w:rPr>
          <w:rFonts w:ascii="Arial" w:hAnsi="Arial" w:cs="Arial"/>
          <w:sz w:val="22"/>
          <w:szCs w:val="22"/>
        </w:rPr>
        <w:t>”</w:t>
      </w:r>
      <w:r w:rsidR="006F481E" w:rsidRPr="0023163B">
        <w:rPr>
          <w:rFonts w:ascii="Arial" w:hAnsi="Arial" w:cs="Arial"/>
          <w:sz w:val="22"/>
          <w:szCs w:val="22"/>
        </w:rPr>
        <w:t xml:space="preserve"> In </w:t>
      </w:r>
      <w:r w:rsidR="006F481E" w:rsidRPr="0023163B">
        <w:rPr>
          <w:rFonts w:ascii="Arial" w:hAnsi="Arial" w:cs="Arial"/>
          <w:i/>
          <w:iCs/>
          <w:sz w:val="22"/>
          <w:szCs w:val="22"/>
        </w:rPr>
        <w:t xml:space="preserve">Great Events from History: European Series, </w:t>
      </w:r>
      <w:r w:rsidR="006F481E" w:rsidRPr="0023163B">
        <w:rPr>
          <w:rFonts w:ascii="Arial" w:hAnsi="Arial" w:cs="Arial"/>
          <w:sz w:val="22"/>
          <w:szCs w:val="22"/>
        </w:rPr>
        <w:t>Revised Edition.</w:t>
      </w:r>
    </w:p>
    <w:p w14:paraId="7AB36F3D" w14:textId="77777777" w:rsidR="006F481E" w:rsidRPr="0023163B" w:rsidRDefault="006F481E">
      <w:pPr>
        <w:ind w:firstLine="720"/>
        <w:rPr>
          <w:rFonts w:ascii="Arial" w:hAnsi="Arial" w:cs="Arial"/>
          <w:sz w:val="22"/>
          <w:szCs w:val="22"/>
        </w:rPr>
      </w:pPr>
      <w:r w:rsidRPr="0023163B">
        <w:rPr>
          <w:rFonts w:ascii="Arial" w:hAnsi="Arial" w:cs="Arial"/>
          <w:sz w:val="22"/>
          <w:szCs w:val="22"/>
        </w:rPr>
        <w:t>Pasadena, California: Salem Press, 1997, 588-90. (1500 words).</w:t>
      </w:r>
    </w:p>
    <w:p w14:paraId="50BF6CDF" w14:textId="77777777" w:rsidR="006F481E" w:rsidRPr="0023163B" w:rsidRDefault="006F481E">
      <w:pPr>
        <w:rPr>
          <w:rFonts w:ascii="Arial" w:hAnsi="Arial" w:cs="Arial"/>
          <w:sz w:val="22"/>
          <w:szCs w:val="22"/>
        </w:rPr>
      </w:pPr>
    </w:p>
    <w:p w14:paraId="5AC08EA3" w14:textId="77777777" w:rsidR="006F481E" w:rsidRPr="0023163B" w:rsidRDefault="0023163B" w:rsidP="0023163B">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The War of the Three Henrys.</w:t>
      </w:r>
      <w:r>
        <w:rPr>
          <w:rFonts w:ascii="Arial" w:hAnsi="Arial" w:cs="Arial"/>
          <w:sz w:val="22"/>
          <w:szCs w:val="22"/>
        </w:rPr>
        <w:t>”</w:t>
      </w:r>
      <w:r w:rsidR="006F481E" w:rsidRPr="0023163B">
        <w:rPr>
          <w:rFonts w:ascii="Arial" w:hAnsi="Arial" w:cs="Arial"/>
          <w:sz w:val="22"/>
          <w:szCs w:val="22"/>
        </w:rPr>
        <w:t xml:space="preserve"> In </w:t>
      </w:r>
      <w:r w:rsidR="006F481E" w:rsidRPr="0023163B">
        <w:rPr>
          <w:rFonts w:ascii="Arial" w:hAnsi="Arial" w:cs="Arial"/>
          <w:i/>
          <w:iCs/>
          <w:sz w:val="22"/>
          <w:szCs w:val="22"/>
        </w:rPr>
        <w:t xml:space="preserve">Great Events from History: European Series, </w:t>
      </w:r>
      <w:r>
        <w:rPr>
          <w:rFonts w:ascii="Arial" w:hAnsi="Arial" w:cs="Arial"/>
          <w:sz w:val="22"/>
          <w:szCs w:val="22"/>
        </w:rPr>
        <w:t xml:space="preserve">Revised </w:t>
      </w:r>
      <w:r w:rsidR="006F481E" w:rsidRPr="0023163B">
        <w:rPr>
          <w:rFonts w:ascii="Arial" w:hAnsi="Arial" w:cs="Arial"/>
          <w:sz w:val="22"/>
          <w:szCs w:val="22"/>
        </w:rPr>
        <w:t>Edition, 1997, 575-7.  (1500 words).</w:t>
      </w:r>
    </w:p>
    <w:p w14:paraId="282CE513" w14:textId="77777777" w:rsidR="006F481E" w:rsidRPr="0023163B" w:rsidRDefault="006F481E">
      <w:pPr>
        <w:rPr>
          <w:rFonts w:ascii="Arial" w:hAnsi="Arial" w:cs="Arial"/>
          <w:b/>
          <w:bCs/>
          <w:sz w:val="22"/>
          <w:szCs w:val="22"/>
        </w:rPr>
      </w:pPr>
    </w:p>
    <w:p w14:paraId="5D5CC5EB" w14:textId="77777777" w:rsidR="006F481E" w:rsidRDefault="006F481E">
      <w:pPr>
        <w:rPr>
          <w:rFonts w:ascii="Arial" w:hAnsi="Arial" w:cs="Arial"/>
          <w:b/>
          <w:bCs/>
          <w:sz w:val="22"/>
          <w:szCs w:val="22"/>
        </w:rPr>
      </w:pPr>
      <w:r w:rsidRPr="0023163B">
        <w:rPr>
          <w:rFonts w:ascii="Arial" w:hAnsi="Arial" w:cs="Arial"/>
          <w:b/>
          <w:bCs/>
          <w:sz w:val="22"/>
          <w:szCs w:val="22"/>
        </w:rPr>
        <w:t>Book Reviews</w:t>
      </w:r>
    </w:p>
    <w:p w14:paraId="47963D53" w14:textId="7281D39C" w:rsidR="00586676" w:rsidRPr="002A68C9" w:rsidRDefault="00586676" w:rsidP="002A68C9">
      <w:pPr>
        <w:spacing w:before="100" w:beforeAutospacing="1" w:after="100" w:afterAutospacing="1"/>
        <w:ind w:left="720"/>
        <w:rPr>
          <w:rFonts w:ascii="Arial" w:hAnsi="Arial" w:cs="Arial"/>
          <w:bCs/>
          <w:sz w:val="22"/>
          <w:szCs w:val="22"/>
        </w:rPr>
      </w:pPr>
      <w:r>
        <w:rPr>
          <w:rFonts w:ascii="Arial" w:hAnsi="Arial" w:cs="Arial"/>
          <w:bCs/>
          <w:sz w:val="22"/>
          <w:szCs w:val="22"/>
        </w:rPr>
        <w:t xml:space="preserve">Review of: </w:t>
      </w:r>
      <w:r>
        <w:rPr>
          <w:rFonts w:ascii="Arial" w:hAnsi="Arial" w:cs="Arial"/>
          <w:bCs/>
          <w:i/>
          <w:sz w:val="22"/>
          <w:szCs w:val="22"/>
        </w:rPr>
        <w:t xml:space="preserve">The Survival of the Jews in France, 1940-1944 </w:t>
      </w:r>
      <w:r>
        <w:rPr>
          <w:rFonts w:ascii="Arial" w:hAnsi="Arial" w:cs="Arial"/>
          <w:bCs/>
          <w:sz w:val="22"/>
          <w:szCs w:val="22"/>
        </w:rPr>
        <w:t xml:space="preserve">by Jacques </w:t>
      </w:r>
      <w:proofErr w:type="spellStart"/>
      <w:r>
        <w:rPr>
          <w:rFonts w:ascii="Arial" w:hAnsi="Arial" w:cs="Arial"/>
          <w:bCs/>
          <w:sz w:val="22"/>
          <w:szCs w:val="22"/>
        </w:rPr>
        <w:t>Semelin</w:t>
      </w:r>
      <w:proofErr w:type="spellEnd"/>
      <w:r>
        <w:rPr>
          <w:rFonts w:ascii="Arial" w:hAnsi="Arial" w:cs="Arial"/>
          <w:bCs/>
          <w:sz w:val="22"/>
          <w:szCs w:val="22"/>
        </w:rPr>
        <w:t xml:space="preserve">. Translated by Cynthia Schoch and Natasha Lehrer.  </w:t>
      </w:r>
      <w:proofErr w:type="spellStart"/>
      <w:r>
        <w:rPr>
          <w:rFonts w:ascii="Arial" w:hAnsi="Arial" w:cs="Arial"/>
          <w:bCs/>
          <w:sz w:val="22"/>
          <w:szCs w:val="22"/>
        </w:rPr>
        <w:t>xford</w:t>
      </w:r>
      <w:proofErr w:type="spellEnd"/>
      <w:r>
        <w:rPr>
          <w:rFonts w:ascii="Arial" w:hAnsi="Arial" w:cs="Arial"/>
          <w:bCs/>
          <w:sz w:val="22"/>
          <w:szCs w:val="22"/>
        </w:rPr>
        <w:t>: Oxford University</w:t>
      </w:r>
      <w:r w:rsidR="002A68C9">
        <w:rPr>
          <w:rFonts w:ascii="Arial" w:hAnsi="Arial" w:cs="Arial"/>
          <w:bCs/>
          <w:sz w:val="22"/>
          <w:szCs w:val="22"/>
        </w:rPr>
        <w:t xml:space="preserve"> </w:t>
      </w:r>
      <w:r>
        <w:rPr>
          <w:rFonts w:ascii="Arial" w:hAnsi="Arial" w:cs="Arial"/>
          <w:bCs/>
          <w:sz w:val="22"/>
          <w:szCs w:val="22"/>
        </w:rPr>
        <w:t xml:space="preserve">Press, 2018. Forthcoming with </w:t>
      </w:r>
      <w:r>
        <w:rPr>
          <w:rFonts w:ascii="Arial" w:hAnsi="Arial" w:cs="Arial"/>
          <w:bCs/>
          <w:i/>
          <w:sz w:val="22"/>
          <w:szCs w:val="22"/>
        </w:rPr>
        <w:t xml:space="preserve">Holocaust and Genocide Studies. </w:t>
      </w:r>
    </w:p>
    <w:p w14:paraId="39EA565B" w14:textId="63A8DFA7" w:rsidR="00586676" w:rsidRPr="00586676" w:rsidRDefault="00074E0A" w:rsidP="00586676">
      <w:pPr>
        <w:spacing w:before="100" w:beforeAutospacing="1" w:after="100" w:afterAutospacing="1"/>
        <w:ind w:left="720"/>
        <w:rPr>
          <w:rFonts w:ascii="Arial" w:hAnsi="Arial" w:cs="Arial"/>
          <w:sz w:val="22"/>
          <w:szCs w:val="22"/>
        </w:rPr>
      </w:pPr>
      <w:r w:rsidRPr="00074E0A">
        <w:rPr>
          <w:rFonts w:ascii="Arial" w:hAnsi="Arial" w:cs="Arial"/>
          <w:bCs/>
          <w:sz w:val="22"/>
          <w:szCs w:val="22"/>
        </w:rPr>
        <w:t xml:space="preserve">Review of: </w:t>
      </w:r>
      <w:r w:rsidRPr="00586676">
        <w:rPr>
          <w:rFonts w:ascii="Arial" w:hAnsi="Arial" w:cs="Arial"/>
          <w:i/>
          <w:sz w:val="22"/>
          <w:szCs w:val="22"/>
        </w:rPr>
        <w:t xml:space="preserve">Fighting for France: Violence in Interwar French Politics </w:t>
      </w:r>
      <w:r w:rsidRPr="00074E0A">
        <w:rPr>
          <w:rFonts w:ascii="Arial" w:hAnsi="Arial" w:cs="Arial"/>
          <w:sz w:val="22"/>
          <w:szCs w:val="22"/>
        </w:rPr>
        <w:t>by Chris</w:t>
      </w:r>
      <w:r>
        <w:rPr>
          <w:rFonts w:ascii="Arial" w:hAnsi="Arial" w:cs="Arial"/>
          <w:sz w:val="22"/>
          <w:szCs w:val="22"/>
        </w:rPr>
        <w:t xml:space="preserve"> </w:t>
      </w:r>
      <w:r w:rsidRPr="00074E0A">
        <w:rPr>
          <w:rFonts w:ascii="Arial" w:hAnsi="Arial" w:cs="Arial"/>
          <w:sz w:val="22"/>
          <w:szCs w:val="22"/>
        </w:rPr>
        <w:t xml:space="preserve">Millington. Oxford: Oxford University Press, 2018. In press with </w:t>
      </w:r>
      <w:r w:rsidRPr="00074E0A">
        <w:rPr>
          <w:rFonts w:ascii="Arial" w:hAnsi="Arial" w:cs="Arial"/>
          <w:i/>
          <w:iCs/>
          <w:sz w:val="22"/>
          <w:szCs w:val="22"/>
        </w:rPr>
        <w:t xml:space="preserve">the American Historical </w:t>
      </w:r>
      <w:r>
        <w:rPr>
          <w:rFonts w:ascii="Arial" w:hAnsi="Arial" w:cs="Arial"/>
          <w:i/>
          <w:iCs/>
          <w:sz w:val="22"/>
          <w:szCs w:val="22"/>
        </w:rPr>
        <w:t>R</w:t>
      </w:r>
      <w:r w:rsidRPr="00074E0A">
        <w:rPr>
          <w:rFonts w:ascii="Arial" w:hAnsi="Arial" w:cs="Arial"/>
          <w:i/>
          <w:iCs/>
          <w:sz w:val="22"/>
          <w:szCs w:val="22"/>
        </w:rPr>
        <w:t xml:space="preserve">eview. </w:t>
      </w:r>
    </w:p>
    <w:p w14:paraId="67300291" w14:textId="17F1FFAD" w:rsidR="00267AF4" w:rsidRPr="00C8317D" w:rsidRDefault="00C8317D" w:rsidP="00074E0A">
      <w:pPr>
        <w:ind w:left="720"/>
        <w:rPr>
          <w:rFonts w:ascii="Arial" w:hAnsi="Arial" w:cs="Arial"/>
          <w:bCs/>
          <w:sz w:val="22"/>
          <w:szCs w:val="22"/>
        </w:rPr>
      </w:pPr>
      <w:r w:rsidRPr="00C8317D">
        <w:rPr>
          <w:rFonts w:ascii="Arial" w:hAnsi="Arial" w:cs="Arial"/>
          <w:bCs/>
          <w:sz w:val="22"/>
          <w:szCs w:val="22"/>
        </w:rPr>
        <w:t xml:space="preserve">Review of: </w:t>
      </w:r>
      <w:r w:rsidRPr="00C8317D">
        <w:rPr>
          <w:rFonts w:ascii="Arial" w:hAnsi="Arial" w:cs="Arial"/>
          <w:bCs/>
          <w:i/>
          <w:sz w:val="22"/>
          <w:szCs w:val="22"/>
        </w:rPr>
        <w:t xml:space="preserve">Hero or Tyrant? Henry III, King of France, 1574-89. </w:t>
      </w:r>
      <w:r w:rsidRPr="00C8317D">
        <w:rPr>
          <w:rFonts w:ascii="Arial" w:hAnsi="Arial" w:cs="Arial"/>
          <w:bCs/>
          <w:sz w:val="22"/>
          <w:szCs w:val="22"/>
        </w:rPr>
        <w:t xml:space="preserve">Robert J. Knecht. </w:t>
      </w:r>
      <w:r w:rsidRPr="00C8317D">
        <w:rPr>
          <w:rFonts w:ascii="Arial" w:hAnsi="Arial" w:cs="Arial"/>
          <w:bCs/>
          <w:i/>
          <w:sz w:val="22"/>
          <w:szCs w:val="22"/>
        </w:rPr>
        <w:t xml:space="preserve">American Historical Review. </w:t>
      </w:r>
      <w:r w:rsidR="00AD762C">
        <w:rPr>
          <w:rFonts w:ascii="Arial" w:hAnsi="Arial" w:cs="Arial"/>
          <w:bCs/>
          <w:sz w:val="22"/>
          <w:szCs w:val="22"/>
        </w:rPr>
        <w:t>122, no. 2 (April 2016): 657-5</w:t>
      </w:r>
      <w:r w:rsidRPr="00C8317D">
        <w:rPr>
          <w:rFonts w:ascii="Arial" w:hAnsi="Arial" w:cs="Arial"/>
          <w:bCs/>
          <w:sz w:val="22"/>
          <w:szCs w:val="22"/>
        </w:rPr>
        <w:t xml:space="preserve">8. </w:t>
      </w:r>
    </w:p>
    <w:p w14:paraId="37DF6D9C" w14:textId="77777777" w:rsidR="00267AF4" w:rsidRDefault="00267AF4" w:rsidP="00267AF4">
      <w:pPr>
        <w:ind w:left="720"/>
        <w:rPr>
          <w:rFonts w:ascii="Arial" w:hAnsi="Arial" w:cs="Arial"/>
          <w:bCs/>
          <w:sz w:val="22"/>
          <w:szCs w:val="22"/>
        </w:rPr>
      </w:pPr>
    </w:p>
    <w:p w14:paraId="7DC24F23" w14:textId="65C6640E" w:rsidR="00267AF4" w:rsidRPr="00A94280" w:rsidRDefault="00267AF4" w:rsidP="00A94280">
      <w:pPr>
        <w:ind w:left="720"/>
        <w:rPr>
          <w:rFonts w:ascii="Arial" w:hAnsi="Arial" w:cs="Arial"/>
          <w:bCs/>
          <w:sz w:val="22"/>
          <w:szCs w:val="22"/>
        </w:rPr>
      </w:pPr>
      <w:r>
        <w:rPr>
          <w:rFonts w:ascii="Arial" w:hAnsi="Arial" w:cs="Arial"/>
          <w:bCs/>
          <w:sz w:val="22"/>
          <w:szCs w:val="22"/>
        </w:rPr>
        <w:t xml:space="preserve">Review of: </w:t>
      </w:r>
      <w:r>
        <w:rPr>
          <w:rFonts w:ascii="Arial" w:hAnsi="Arial" w:cs="Arial"/>
          <w:bCs/>
          <w:i/>
          <w:sz w:val="22"/>
          <w:szCs w:val="22"/>
        </w:rPr>
        <w:t xml:space="preserve">Health, Medicine, and the Sea: Australian voyages c. 1815-1860. </w:t>
      </w:r>
      <w:r>
        <w:rPr>
          <w:rFonts w:ascii="Arial" w:hAnsi="Arial" w:cs="Arial"/>
          <w:bCs/>
          <w:sz w:val="22"/>
          <w:szCs w:val="22"/>
        </w:rPr>
        <w:t xml:space="preserve"> Katherine Foxhall. </w:t>
      </w:r>
      <w:r>
        <w:rPr>
          <w:rFonts w:ascii="Arial" w:hAnsi="Arial" w:cs="Arial"/>
          <w:bCs/>
          <w:i/>
          <w:sz w:val="22"/>
          <w:szCs w:val="22"/>
        </w:rPr>
        <w:t xml:space="preserve"> Journal of the History of Medicine and Allied Sciences</w:t>
      </w:r>
      <w:r>
        <w:rPr>
          <w:rFonts w:ascii="Arial" w:hAnsi="Arial" w:cs="Arial"/>
          <w:bCs/>
          <w:sz w:val="22"/>
          <w:szCs w:val="22"/>
        </w:rPr>
        <w:t>, Vol. 70, No. 3 (July 2015): 469-71.</w:t>
      </w:r>
    </w:p>
    <w:p w14:paraId="0A6978FD" w14:textId="77777777" w:rsidR="002A68C9" w:rsidRDefault="002A68C9" w:rsidP="00667035">
      <w:pPr>
        <w:ind w:left="720"/>
        <w:rPr>
          <w:rFonts w:ascii="Arial" w:hAnsi="Arial" w:cs="Arial"/>
          <w:bCs/>
          <w:sz w:val="22"/>
          <w:szCs w:val="22"/>
        </w:rPr>
      </w:pPr>
    </w:p>
    <w:p w14:paraId="2262E854" w14:textId="79A00194" w:rsidR="00C252AA" w:rsidRPr="00667035" w:rsidRDefault="00C252AA" w:rsidP="00667035">
      <w:pPr>
        <w:ind w:left="720"/>
        <w:rPr>
          <w:rFonts w:ascii="Arial" w:hAnsi="Arial" w:cs="Arial"/>
          <w:bCs/>
          <w:sz w:val="22"/>
          <w:szCs w:val="22"/>
        </w:rPr>
      </w:pPr>
      <w:r w:rsidRPr="0023163B">
        <w:rPr>
          <w:rFonts w:ascii="Arial" w:hAnsi="Arial" w:cs="Arial"/>
          <w:bCs/>
          <w:sz w:val="22"/>
          <w:szCs w:val="22"/>
        </w:rPr>
        <w:t xml:space="preserve">Review of: </w:t>
      </w:r>
      <w:r w:rsidRPr="0023163B">
        <w:rPr>
          <w:rFonts w:ascii="Arial" w:hAnsi="Arial" w:cs="Arial"/>
          <w:bCs/>
          <w:i/>
          <w:sz w:val="22"/>
          <w:szCs w:val="22"/>
        </w:rPr>
        <w:t>Walled Towns and the Shaping of France from the Medieval to the Early Modern Era.</w:t>
      </w:r>
      <w:r w:rsidR="00667035">
        <w:rPr>
          <w:rFonts w:ascii="Arial" w:hAnsi="Arial" w:cs="Arial"/>
          <w:bCs/>
          <w:i/>
          <w:sz w:val="22"/>
          <w:szCs w:val="22"/>
        </w:rPr>
        <w:t xml:space="preserve"> </w:t>
      </w:r>
      <w:r w:rsidR="00667035">
        <w:rPr>
          <w:rFonts w:ascii="Arial" w:hAnsi="Arial" w:cs="Arial"/>
          <w:bCs/>
          <w:sz w:val="22"/>
          <w:szCs w:val="22"/>
        </w:rPr>
        <w:t xml:space="preserve">Michael Wolfe. </w:t>
      </w:r>
      <w:r w:rsidR="00667035">
        <w:rPr>
          <w:rFonts w:ascii="Arial" w:hAnsi="Arial" w:cs="Arial"/>
          <w:bCs/>
          <w:i/>
          <w:sz w:val="22"/>
          <w:szCs w:val="22"/>
        </w:rPr>
        <w:t xml:space="preserve">American Historical Review. </w:t>
      </w:r>
      <w:r w:rsidR="00A30F54">
        <w:rPr>
          <w:rFonts w:ascii="Arial" w:hAnsi="Arial" w:cs="Arial"/>
          <w:bCs/>
          <w:sz w:val="22"/>
          <w:szCs w:val="22"/>
        </w:rPr>
        <w:t xml:space="preserve">Vol. 116, no. 4 (October 2011): 1203-4. </w:t>
      </w:r>
    </w:p>
    <w:p w14:paraId="4777A6AC" w14:textId="77777777" w:rsidR="00C252AA" w:rsidRPr="0023163B" w:rsidRDefault="00C252AA" w:rsidP="00CD36AA">
      <w:pPr>
        <w:ind w:left="720"/>
        <w:rPr>
          <w:rFonts w:ascii="Arial" w:hAnsi="Arial" w:cs="Arial"/>
          <w:bCs/>
          <w:i/>
          <w:sz w:val="22"/>
          <w:szCs w:val="22"/>
        </w:rPr>
      </w:pPr>
    </w:p>
    <w:p w14:paraId="5441EB40" w14:textId="1C31A992" w:rsidR="006F481E" w:rsidRPr="00667035" w:rsidRDefault="006F481E" w:rsidP="00667035">
      <w:pPr>
        <w:ind w:left="720"/>
        <w:rPr>
          <w:rFonts w:ascii="Arial" w:hAnsi="Arial" w:cs="Arial"/>
          <w:i/>
          <w:iCs/>
          <w:sz w:val="22"/>
          <w:szCs w:val="22"/>
        </w:rPr>
      </w:pPr>
      <w:r w:rsidRPr="0023163B">
        <w:rPr>
          <w:rFonts w:ascii="Arial" w:hAnsi="Arial" w:cs="Arial"/>
          <w:sz w:val="22"/>
          <w:szCs w:val="22"/>
        </w:rPr>
        <w:t xml:space="preserve">Review of: </w:t>
      </w:r>
      <w:r w:rsidRPr="0023163B">
        <w:rPr>
          <w:rFonts w:ascii="Arial" w:hAnsi="Arial" w:cs="Arial"/>
          <w:i/>
          <w:iCs/>
          <w:sz w:val="22"/>
          <w:szCs w:val="22"/>
        </w:rPr>
        <w:t xml:space="preserve">George </w:t>
      </w:r>
      <w:proofErr w:type="spellStart"/>
      <w:r w:rsidRPr="0023163B">
        <w:rPr>
          <w:rFonts w:ascii="Arial" w:hAnsi="Arial" w:cs="Arial"/>
          <w:i/>
          <w:iCs/>
          <w:sz w:val="22"/>
          <w:szCs w:val="22"/>
        </w:rPr>
        <w:t>Chastelain</w:t>
      </w:r>
      <w:proofErr w:type="spellEnd"/>
      <w:r w:rsidRPr="0023163B">
        <w:rPr>
          <w:rFonts w:ascii="Arial" w:hAnsi="Arial" w:cs="Arial"/>
          <w:i/>
          <w:iCs/>
          <w:sz w:val="22"/>
          <w:szCs w:val="22"/>
        </w:rPr>
        <w:t xml:space="preserve"> and the Shaping of Valois Burgundy. Political and Historical</w:t>
      </w:r>
      <w:r w:rsidR="00667035">
        <w:rPr>
          <w:rFonts w:ascii="Arial" w:hAnsi="Arial" w:cs="Arial"/>
          <w:i/>
          <w:iCs/>
          <w:sz w:val="22"/>
          <w:szCs w:val="22"/>
        </w:rPr>
        <w:t xml:space="preserve"> </w:t>
      </w:r>
      <w:r w:rsidRPr="0023163B">
        <w:rPr>
          <w:rFonts w:ascii="Arial" w:hAnsi="Arial" w:cs="Arial"/>
          <w:i/>
          <w:iCs/>
          <w:sz w:val="22"/>
          <w:szCs w:val="22"/>
        </w:rPr>
        <w:t xml:space="preserve">Culture in the Fifteenth Century.  </w:t>
      </w:r>
      <w:r w:rsidRPr="0023163B">
        <w:rPr>
          <w:rFonts w:ascii="Arial" w:hAnsi="Arial" w:cs="Arial"/>
          <w:sz w:val="22"/>
          <w:szCs w:val="22"/>
        </w:rPr>
        <w:t>Graeme Small.  Woodbridge: Boydell-Royal Historical</w:t>
      </w:r>
      <w:r w:rsidR="00A94280">
        <w:rPr>
          <w:rFonts w:ascii="Arial" w:hAnsi="Arial" w:cs="Arial"/>
          <w:sz w:val="22"/>
          <w:szCs w:val="22"/>
        </w:rPr>
        <w:t xml:space="preserve"> </w:t>
      </w:r>
      <w:r w:rsidRPr="0023163B">
        <w:rPr>
          <w:rFonts w:ascii="Arial" w:hAnsi="Arial" w:cs="Arial"/>
          <w:sz w:val="22"/>
          <w:szCs w:val="22"/>
        </w:rPr>
        <w:t xml:space="preserve">Society, 1997.  </w:t>
      </w:r>
      <w:r w:rsidRPr="0023163B">
        <w:rPr>
          <w:rFonts w:ascii="Arial" w:hAnsi="Arial" w:cs="Arial"/>
          <w:i/>
          <w:iCs/>
          <w:sz w:val="22"/>
          <w:szCs w:val="22"/>
        </w:rPr>
        <w:t xml:space="preserve">Fifteenth-Century Studies. </w:t>
      </w:r>
      <w:r w:rsidRPr="0023163B">
        <w:rPr>
          <w:rFonts w:ascii="Arial" w:hAnsi="Arial" w:cs="Arial"/>
          <w:sz w:val="22"/>
          <w:szCs w:val="22"/>
        </w:rPr>
        <w:t>Vol 26 (2000), 294-5.</w:t>
      </w:r>
      <w:r w:rsidR="0048543E" w:rsidRPr="0023163B">
        <w:rPr>
          <w:rFonts w:ascii="Arial" w:hAnsi="Arial" w:cs="Arial"/>
          <w:sz w:val="22"/>
          <w:szCs w:val="22"/>
        </w:rPr>
        <w:t xml:space="preserve">   </w:t>
      </w:r>
    </w:p>
    <w:p w14:paraId="7FEADD1F" w14:textId="77777777" w:rsidR="006F481E" w:rsidRPr="0023163B" w:rsidRDefault="006F481E">
      <w:pPr>
        <w:rPr>
          <w:rFonts w:ascii="Arial" w:hAnsi="Arial" w:cs="Arial"/>
          <w:sz w:val="22"/>
          <w:szCs w:val="22"/>
        </w:rPr>
      </w:pPr>
    </w:p>
    <w:p w14:paraId="7031FD86" w14:textId="77777777" w:rsidR="006F481E" w:rsidRPr="0023163B" w:rsidRDefault="006F481E">
      <w:pPr>
        <w:ind w:firstLine="720"/>
        <w:rPr>
          <w:rFonts w:ascii="Arial" w:hAnsi="Arial" w:cs="Arial"/>
          <w:sz w:val="22"/>
          <w:szCs w:val="22"/>
        </w:rPr>
      </w:pPr>
      <w:r w:rsidRPr="0023163B">
        <w:rPr>
          <w:rFonts w:ascii="Arial" w:hAnsi="Arial" w:cs="Arial"/>
          <w:sz w:val="22"/>
          <w:szCs w:val="22"/>
        </w:rPr>
        <w:t>Review of: Mack P. Holt</w:t>
      </w:r>
      <w:r w:rsidR="00667035">
        <w:rPr>
          <w:rFonts w:ascii="Arial" w:hAnsi="Arial" w:cs="Arial"/>
          <w:sz w:val="22"/>
          <w:szCs w:val="22"/>
        </w:rPr>
        <w:t>’</w:t>
      </w:r>
      <w:r w:rsidRPr="0023163B">
        <w:rPr>
          <w:rFonts w:ascii="Arial" w:hAnsi="Arial" w:cs="Arial"/>
          <w:sz w:val="22"/>
          <w:szCs w:val="22"/>
        </w:rPr>
        <w:t xml:space="preserve">s </w:t>
      </w:r>
      <w:r w:rsidRPr="0023163B">
        <w:rPr>
          <w:rFonts w:ascii="Arial" w:hAnsi="Arial" w:cs="Arial"/>
          <w:i/>
          <w:iCs/>
          <w:sz w:val="22"/>
          <w:szCs w:val="22"/>
        </w:rPr>
        <w:t>The French Wars of Religion, 1562-1629.</w:t>
      </w:r>
      <w:r w:rsidRPr="0023163B">
        <w:rPr>
          <w:rFonts w:ascii="Arial" w:hAnsi="Arial" w:cs="Arial"/>
          <w:sz w:val="22"/>
          <w:szCs w:val="22"/>
        </w:rPr>
        <w:t xml:space="preserve">  New York:</w:t>
      </w:r>
    </w:p>
    <w:p w14:paraId="48D7E2E8" w14:textId="77777777" w:rsidR="006F481E" w:rsidRPr="0023163B" w:rsidRDefault="006F481E">
      <w:pPr>
        <w:ind w:firstLine="720"/>
        <w:rPr>
          <w:rFonts w:ascii="Arial" w:hAnsi="Arial" w:cs="Arial"/>
          <w:i/>
          <w:iCs/>
          <w:sz w:val="22"/>
          <w:szCs w:val="22"/>
        </w:rPr>
      </w:pPr>
      <w:r w:rsidRPr="0023163B">
        <w:rPr>
          <w:rFonts w:ascii="Arial" w:hAnsi="Arial" w:cs="Arial"/>
          <w:sz w:val="22"/>
          <w:szCs w:val="22"/>
        </w:rPr>
        <w:t>Cambridge University Press, 1995 &amp; Penny Robert</w:t>
      </w:r>
      <w:r w:rsidR="00667035">
        <w:rPr>
          <w:rFonts w:ascii="Arial" w:hAnsi="Arial" w:cs="Arial"/>
          <w:sz w:val="22"/>
          <w:szCs w:val="22"/>
        </w:rPr>
        <w:t>’</w:t>
      </w:r>
      <w:r w:rsidRPr="0023163B">
        <w:rPr>
          <w:rFonts w:ascii="Arial" w:hAnsi="Arial" w:cs="Arial"/>
          <w:sz w:val="22"/>
          <w:szCs w:val="22"/>
        </w:rPr>
        <w:t xml:space="preserve">s </w:t>
      </w:r>
      <w:r w:rsidRPr="0023163B">
        <w:rPr>
          <w:rFonts w:ascii="Arial" w:hAnsi="Arial" w:cs="Arial"/>
          <w:i/>
          <w:iCs/>
          <w:sz w:val="22"/>
          <w:szCs w:val="22"/>
        </w:rPr>
        <w:t>A city in conflict, Troyes during</w:t>
      </w:r>
    </w:p>
    <w:p w14:paraId="1D28C768" w14:textId="77777777" w:rsidR="006F481E" w:rsidRPr="0023163B" w:rsidRDefault="006F481E">
      <w:pPr>
        <w:ind w:firstLine="720"/>
        <w:rPr>
          <w:rFonts w:ascii="Arial" w:hAnsi="Arial" w:cs="Arial"/>
          <w:i/>
          <w:iCs/>
          <w:sz w:val="22"/>
          <w:szCs w:val="22"/>
        </w:rPr>
      </w:pPr>
      <w:r w:rsidRPr="0023163B">
        <w:rPr>
          <w:rFonts w:ascii="Arial" w:hAnsi="Arial" w:cs="Arial"/>
          <w:i/>
          <w:iCs/>
          <w:sz w:val="22"/>
          <w:szCs w:val="22"/>
        </w:rPr>
        <w:t>the French wars of religion.</w:t>
      </w:r>
      <w:r w:rsidRPr="0023163B">
        <w:rPr>
          <w:rFonts w:ascii="Arial" w:hAnsi="Arial" w:cs="Arial"/>
          <w:sz w:val="22"/>
          <w:szCs w:val="22"/>
        </w:rPr>
        <w:t xml:space="preserve"> Manchester: Manchester University Press, 1995.  </w:t>
      </w:r>
      <w:r w:rsidRPr="0023163B">
        <w:rPr>
          <w:rFonts w:ascii="Arial" w:hAnsi="Arial" w:cs="Arial"/>
          <w:i/>
          <w:iCs/>
          <w:sz w:val="22"/>
          <w:szCs w:val="22"/>
        </w:rPr>
        <w:t>Sixteenth</w:t>
      </w:r>
    </w:p>
    <w:p w14:paraId="4076B48D" w14:textId="77777777" w:rsidR="006F481E" w:rsidRPr="0023163B" w:rsidRDefault="006F481E">
      <w:pPr>
        <w:ind w:firstLine="720"/>
        <w:rPr>
          <w:rFonts w:ascii="Arial" w:hAnsi="Arial" w:cs="Arial"/>
          <w:sz w:val="22"/>
          <w:szCs w:val="22"/>
        </w:rPr>
      </w:pPr>
      <w:r w:rsidRPr="0023163B">
        <w:rPr>
          <w:rFonts w:ascii="Arial" w:hAnsi="Arial" w:cs="Arial"/>
          <w:i/>
          <w:iCs/>
          <w:sz w:val="22"/>
          <w:szCs w:val="22"/>
        </w:rPr>
        <w:t>Century Journal</w:t>
      </w:r>
      <w:r w:rsidRPr="0023163B">
        <w:rPr>
          <w:rFonts w:ascii="Arial" w:hAnsi="Arial" w:cs="Arial"/>
          <w:sz w:val="22"/>
          <w:szCs w:val="22"/>
        </w:rPr>
        <w:t>. XXVIII No. 3 (1997): 909-12.</w:t>
      </w:r>
    </w:p>
    <w:p w14:paraId="24F961E9" w14:textId="77777777" w:rsidR="006F481E" w:rsidRPr="0023163B" w:rsidRDefault="006F481E">
      <w:pPr>
        <w:rPr>
          <w:rFonts w:ascii="Arial" w:hAnsi="Arial" w:cs="Arial"/>
          <w:sz w:val="22"/>
          <w:szCs w:val="22"/>
        </w:rPr>
      </w:pPr>
    </w:p>
    <w:p w14:paraId="2633ABFA" w14:textId="77777777" w:rsidR="00A94280" w:rsidRDefault="00A94280" w:rsidP="001C01C6">
      <w:pPr>
        <w:ind w:left="720"/>
        <w:rPr>
          <w:rFonts w:ascii="Arial" w:hAnsi="Arial" w:cs="Arial"/>
          <w:sz w:val="22"/>
          <w:szCs w:val="22"/>
        </w:rPr>
      </w:pPr>
    </w:p>
    <w:p w14:paraId="0E2DF593" w14:textId="06F954B7" w:rsidR="006F481E" w:rsidRPr="001C01C6" w:rsidRDefault="006F481E" w:rsidP="001C01C6">
      <w:pPr>
        <w:ind w:left="720"/>
        <w:rPr>
          <w:rFonts w:ascii="Arial" w:hAnsi="Arial" w:cs="Arial"/>
          <w:i/>
          <w:iCs/>
          <w:sz w:val="22"/>
          <w:szCs w:val="22"/>
        </w:rPr>
      </w:pPr>
      <w:r w:rsidRPr="0023163B">
        <w:rPr>
          <w:rFonts w:ascii="Arial" w:hAnsi="Arial" w:cs="Arial"/>
          <w:sz w:val="22"/>
          <w:szCs w:val="22"/>
        </w:rPr>
        <w:lastRenderedPageBreak/>
        <w:t xml:space="preserve">Review of: </w:t>
      </w:r>
      <w:r w:rsidRPr="0023163B">
        <w:rPr>
          <w:rFonts w:ascii="Arial" w:hAnsi="Arial" w:cs="Arial"/>
          <w:i/>
          <w:iCs/>
          <w:sz w:val="22"/>
          <w:szCs w:val="22"/>
        </w:rPr>
        <w:t>Blood Ties and Fictive Ties: Adoption and Family Life in Early Modern France.</w:t>
      </w:r>
      <w:r w:rsidR="001C01C6">
        <w:rPr>
          <w:rFonts w:ascii="Arial" w:hAnsi="Arial" w:cs="Arial"/>
          <w:i/>
          <w:iCs/>
          <w:sz w:val="22"/>
          <w:szCs w:val="22"/>
        </w:rPr>
        <w:t xml:space="preserve"> </w:t>
      </w:r>
      <w:r w:rsidRPr="0023163B">
        <w:rPr>
          <w:rFonts w:ascii="Arial" w:hAnsi="Arial" w:cs="Arial"/>
          <w:sz w:val="22"/>
          <w:szCs w:val="22"/>
        </w:rPr>
        <w:t xml:space="preserve">Kristin Elizabeth </w:t>
      </w:r>
      <w:proofErr w:type="spellStart"/>
      <w:r w:rsidRPr="0023163B">
        <w:rPr>
          <w:rFonts w:ascii="Arial" w:hAnsi="Arial" w:cs="Arial"/>
          <w:sz w:val="22"/>
          <w:szCs w:val="22"/>
        </w:rPr>
        <w:t>Gager</w:t>
      </w:r>
      <w:proofErr w:type="spellEnd"/>
      <w:r w:rsidRPr="0023163B">
        <w:rPr>
          <w:rFonts w:ascii="Arial" w:hAnsi="Arial" w:cs="Arial"/>
          <w:sz w:val="22"/>
          <w:szCs w:val="22"/>
        </w:rPr>
        <w:t xml:space="preserve">.  Princeton: Princeton University Press, 1996. </w:t>
      </w:r>
      <w:r w:rsidRPr="0023163B">
        <w:rPr>
          <w:rFonts w:ascii="Arial" w:hAnsi="Arial" w:cs="Arial"/>
          <w:i/>
          <w:iCs/>
          <w:sz w:val="22"/>
          <w:szCs w:val="22"/>
        </w:rPr>
        <w:t>Canadian Journal</w:t>
      </w:r>
      <w:r w:rsidR="001C01C6">
        <w:rPr>
          <w:rFonts w:ascii="Arial" w:hAnsi="Arial" w:cs="Arial"/>
          <w:i/>
          <w:iCs/>
          <w:sz w:val="22"/>
          <w:szCs w:val="22"/>
        </w:rPr>
        <w:t xml:space="preserve"> </w:t>
      </w:r>
      <w:r w:rsidRPr="0023163B">
        <w:rPr>
          <w:rFonts w:ascii="Arial" w:hAnsi="Arial" w:cs="Arial"/>
          <w:i/>
          <w:iCs/>
          <w:sz w:val="22"/>
          <w:szCs w:val="22"/>
        </w:rPr>
        <w:t>of History/Annal</w:t>
      </w:r>
      <w:r w:rsidR="006C4E59">
        <w:rPr>
          <w:rFonts w:ascii="Arial" w:hAnsi="Arial" w:cs="Arial"/>
          <w:i/>
          <w:iCs/>
          <w:sz w:val="22"/>
          <w:szCs w:val="22"/>
        </w:rPr>
        <w:t xml:space="preserve">es </w:t>
      </w:r>
      <w:proofErr w:type="spellStart"/>
      <w:r w:rsidR="006C4E59">
        <w:rPr>
          <w:rFonts w:ascii="Arial" w:hAnsi="Arial" w:cs="Arial"/>
          <w:i/>
          <w:iCs/>
          <w:sz w:val="22"/>
          <w:szCs w:val="22"/>
        </w:rPr>
        <w:t>Canadiennes</w:t>
      </w:r>
      <w:proofErr w:type="spellEnd"/>
      <w:r w:rsidR="006C4E59">
        <w:rPr>
          <w:rFonts w:ascii="Arial" w:hAnsi="Arial" w:cs="Arial"/>
          <w:i/>
          <w:iCs/>
          <w:sz w:val="22"/>
          <w:szCs w:val="22"/>
        </w:rPr>
        <w:t xml:space="preserve"> </w:t>
      </w:r>
      <w:proofErr w:type="spellStart"/>
      <w:r w:rsidR="006C4E59">
        <w:rPr>
          <w:rFonts w:ascii="Arial" w:hAnsi="Arial" w:cs="Arial"/>
          <w:i/>
          <w:iCs/>
          <w:sz w:val="22"/>
          <w:szCs w:val="22"/>
        </w:rPr>
        <w:t>d’</w:t>
      </w:r>
      <w:r w:rsidRPr="0023163B">
        <w:rPr>
          <w:rFonts w:ascii="Arial" w:hAnsi="Arial" w:cs="Arial"/>
          <w:i/>
          <w:iCs/>
          <w:sz w:val="22"/>
          <w:szCs w:val="22"/>
        </w:rPr>
        <w:t>Histoire</w:t>
      </w:r>
      <w:proofErr w:type="spellEnd"/>
      <w:r w:rsidRPr="0023163B">
        <w:rPr>
          <w:rFonts w:ascii="Arial" w:hAnsi="Arial" w:cs="Arial"/>
          <w:sz w:val="22"/>
          <w:szCs w:val="22"/>
        </w:rPr>
        <w:t>. XXXII No. 2 (1997): 249-51.</w:t>
      </w:r>
    </w:p>
    <w:p w14:paraId="1432B849" w14:textId="77777777" w:rsidR="006F481E" w:rsidRPr="0023163B" w:rsidRDefault="006F481E">
      <w:pPr>
        <w:rPr>
          <w:rFonts w:ascii="Arial" w:hAnsi="Arial" w:cs="Arial"/>
          <w:sz w:val="22"/>
          <w:szCs w:val="22"/>
        </w:rPr>
      </w:pPr>
    </w:p>
    <w:p w14:paraId="78D47E9D" w14:textId="77777777" w:rsidR="006F481E" w:rsidRPr="0023163B" w:rsidRDefault="006F481E" w:rsidP="00667035">
      <w:pPr>
        <w:ind w:left="720"/>
        <w:rPr>
          <w:rFonts w:ascii="Arial" w:hAnsi="Arial" w:cs="Arial"/>
          <w:sz w:val="22"/>
          <w:szCs w:val="22"/>
        </w:rPr>
      </w:pPr>
      <w:r w:rsidRPr="0023163B">
        <w:rPr>
          <w:rFonts w:ascii="Arial" w:hAnsi="Arial" w:cs="Arial"/>
          <w:sz w:val="22"/>
          <w:szCs w:val="22"/>
        </w:rPr>
        <w:t xml:space="preserve">Review of: </w:t>
      </w:r>
      <w:r w:rsidRPr="0023163B">
        <w:rPr>
          <w:rFonts w:ascii="Arial" w:hAnsi="Arial" w:cs="Arial"/>
          <w:i/>
          <w:iCs/>
          <w:sz w:val="22"/>
          <w:szCs w:val="22"/>
        </w:rPr>
        <w:t xml:space="preserve">Private Matters and Public Culture in Post-Reformation England. </w:t>
      </w:r>
      <w:r w:rsidRPr="0023163B">
        <w:rPr>
          <w:rFonts w:ascii="Arial" w:hAnsi="Arial" w:cs="Arial"/>
          <w:sz w:val="22"/>
          <w:szCs w:val="22"/>
        </w:rPr>
        <w:t xml:space="preserve"> Lena Cowen</w:t>
      </w:r>
      <w:r w:rsidR="00667035">
        <w:rPr>
          <w:rFonts w:ascii="Arial" w:hAnsi="Arial" w:cs="Arial"/>
          <w:sz w:val="22"/>
          <w:szCs w:val="22"/>
        </w:rPr>
        <w:t xml:space="preserve"> </w:t>
      </w:r>
      <w:r w:rsidRPr="0023163B">
        <w:rPr>
          <w:rFonts w:ascii="Arial" w:hAnsi="Arial" w:cs="Arial"/>
          <w:sz w:val="22"/>
          <w:szCs w:val="22"/>
        </w:rPr>
        <w:t xml:space="preserve">Orlin.  Ithaca, New York: Cornell University Press, 1994.  </w:t>
      </w:r>
      <w:r w:rsidRPr="0023163B">
        <w:rPr>
          <w:rFonts w:ascii="Arial" w:hAnsi="Arial" w:cs="Arial"/>
          <w:i/>
          <w:iCs/>
          <w:sz w:val="22"/>
          <w:szCs w:val="22"/>
        </w:rPr>
        <w:t xml:space="preserve">Sixteenth Century Journal. </w:t>
      </w:r>
      <w:r w:rsidRPr="0023163B">
        <w:rPr>
          <w:rFonts w:ascii="Arial" w:hAnsi="Arial" w:cs="Arial"/>
          <w:sz w:val="22"/>
          <w:szCs w:val="22"/>
        </w:rPr>
        <w:t xml:space="preserve"> XXVI</w:t>
      </w:r>
      <w:r w:rsidR="00667035">
        <w:rPr>
          <w:rFonts w:ascii="Arial" w:hAnsi="Arial" w:cs="Arial"/>
          <w:sz w:val="22"/>
          <w:szCs w:val="22"/>
        </w:rPr>
        <w:t xml:space="preserve"> </w:t>
      </w:r>
      <w:r w:rsidRPr="0023163B">
        <w:rPr>
          <w:rFonts w:ascii="Arial" w:hAnsi="Arial" w:cs="Arial"/>
          <w:sz w:val="22"/>
          <w:szCs w:val="22"/>
        </w:rPr>
        <w:t>No. 4 (1995): 999-1000.</w:t>
      </w:r>
    </w:p>
    <w:p w14:paraId="0B0A52C9" w14:textId="77777777" w:rsidR="006F481E" w:rsidRPr="0023163B" w:rsidRDefault="006F481E">
      <w:pPr>
        <w:rPr>
          <w:rFonts w:ascii="Arial" w:hAnsi="Arial" w:cs="Arial"/>
          <w:sz w:val="22"/>
          <w:szCs w:val="22"/>
        </w:rPr>
      </w:pPr>
    </w:p>
    <w:p w14:paraId="2616A557" w14:textId="77777777" w:rsidR="006F481E" w:rsidRPr="0023163B" w:rsidRDefault="006F481E" w:rsidP="00667035">
      <w:pPr>
        <w:ind w:left="720"/>
        <w:rPr>
          <w:rFonts w:ascii="Arial" w:hAnsi="Arial" w:cs="Arial"/>
          <w:sz w:val="22"/>
          <w:szCs w:val="22"/>
        </w:rPr>
      </w:pPr>
      <w:r w:rsidRPr="0023163B">
        <w:rPr>
          <w:rFonts w:ascii="Arial" w:hAnsi="Arial" w:cs="Arial"/>
          <w:sz w:val="22"/>
          <w:szCs w:val="22"/>
        </w:rPr>
        <w:t xml:space="preserve">Review of: </w:t>
      </w:r>
      <w:r w:rsidRPr="0023163B">
        <w:rPr>
          <w:rFonts w:ascii="Arial" w:hAnsi="Arial" w:cs="Arial"/>
          <w:i/>
          <w:iCs/>
          <w:sz w:val="22"/>
          <w:szCs w:val="22"/>
        </w:rPr>
        <w:t>City Marriage Tournament, Arts to Rule in Late Medieval Scotland.</w:t>
      </w:r>
      <w:r w:rsidRPr="0023163B">
        <w:rPr>
          <w:rFonts w:ascii="Arial" w:hAnsi="Arial" w:cs="Arial"/>
          <w:sz w:val="22"/>
          <w:szCs w:val="22"/>
        </w:rPr>
        <w:t xml:space="preserve">  Louis Olga</w:t>
      </w:r>
      <w:r w:rsidR="00667035">
        <w:rPr>
          <w:rFonts w:ascii="Arial" w:hAnsi="Arial" w:cs="Arial"/>
          <w:sz w:val="22"/>
          <w:szCs w:val="22"/>
        </w:rPr>
        <w:t xml:space="preserve"> </w:t>
      </w:r>
      <w:proofErr w:type="spellStart"/>
      <w:r w:rsidRPr="0023163B">
        <w:rPr>
          <w:rFonts w:ascii="Arial" w:hAnsi="Arial" w:cs="Arial"/>
          <w:sz w:val="22"/>
          <w:szCs w:val="22"/>
        </w:rPr>
        <w:t>Fradenburg</w:t>
      </w:r>
      <w:proofErr w:type="spellEnd"/>
      <w:r w:rsidRPr="0023163B">
        <w:rPr>
          <w:rFonts w:ascii="Arial" w:hAnsi="Arial" w:cs="Arial"/>
          <w:sz w:val="22"/>
          <w:szCs w:val="22"/>
        </w:rPr>
        <w:t xml:space="preserve">. Madison, Wisconsin: University of Wisconsin Press, 1991. </w:t>
      </w:r>
      <w:r w:rsidRPr="0023163B">
        <w:rPr>
          <w:rFonts w:ascii="Arial" w:hAnsi="Arial" w:cs="Arial"/>
          <w:i/>
          <w:iCs/>
          <w:sz w:val="22"/>
          <w:szCs w:val="22"/>
        </w:rPr>
        <w:t>Scotia</w:t>
      </w:r>
      <w:r w:rsidRPr="0023163B">
        <w:rPr>
          <w:rFonts w:ascii="Arial" w:hAnsi="Arial" w:cs="Arial"/>
          <w:sz w:val="22"/>
          <w:szCs w:val="22"/>
        </w:rPr>
        <w:t>. XVIII (1994):</w:t>
      </w:r>
      <w:r w:rsidR="00667035">
        <w:rPr>
          <w:rFonts w:ascii="Arial" w:hAnsi="Arial" w:cs="Arial"/>
          <w:sz w:val="22"/>
          <w:szCs w:val="22"/>
        </w:rPr>
        <w:t xml:space="preserve"> </w:t>
      </w:r>
      <w:r w:rsidRPr="0023163B">
        <w:rPr>
          <w:rFonts w:ascii="Arial" w:hAnsi="Arial" w:cs="Arial"/>
          <w:sz w:val="22"/>
          <w:szCs w:val="22"/>
        </w:rPr>
        <w:t>50-52.</w:t>
      </w:r>
    </w:p>
    <w:p w14:paraId="4DD1B68C" w14:textId="77777777" w:rsidR="006F481E" w:rsidRPr="0023163B" w:rsidRDefault="006F481E">
      <w:pPr>
        <w:rPr>
          <w:rFonts w:ascii="Arial" w:hAnsi="Arial" w:cs="Arial"/>
          <w:sz w:val="22"/>
          <w:szCs w:val="22"/>
        </w:rPr>
      </w:pPr>
    </w:p>
    <w:p w14:paraId="0154FEB1" w14:textId="77777777" w:rsidR="006F481E" w:rsidRPr="0023163B" w:rsidRDefault="006F481E" w:rsidP="00667035">
      <w:pPr>
        <w:ind w:left="720"/>
        <w:rPr>
          <w:rFonts w:ascii="Arial" w:hAnsi="Arial" w:cs="Arial"/>
          <w:i/>
          <w:iCs/>
          <w:sz w:val="22"/>
          <w:szCs w:val="22"/>
        </w:rPr>
      </w:pPr>
      <w:r w:rsidRPr="0023163B">
        <w:rPr>
          <w:rFonts w:ascii="Arial" w:hAnsi="Arial" w:cs="Arial"/>
          <w:sz w:val="22"/>
          <w:szCs w:val="22"/>
        </w:rPr>
        <w:t xml:space="preserve">Review of: </w:t>
      </w:r>
      <w:r w:rsidRPr="0023163B">
        <w:rPr>
          <w:rFonts w:ascii="Arial" w:hAnsi="Arial" w:cs="Arial"/>
          <w:i/>
          <w:iCs/>
          <w:sz w:val="22"/>
          <w:szCs w:val="22"/>
        </w:rPr>
        <w:t>From Defense to Resistance: Justification of Violence during the French Wars of</w:t>
      </w:r>
      <w:r w:rsidR="00667035">
        <w:rPr>
          <w:rFonts w:ascii="Arial" w:hAnsi="Arial" w:cs="Arial"/>
          <w:i/>
          <w:iCs/>
          <w:sz w:val="22"/>
          <w:szCs w:val="22"/>
        </w:rPr>
        <w:t xml:space="preserve"> </w:t>
      </w:r>
      <w:r w:rsidRPr="0023163B">
        <w:rPr>
          <w:rFonts w:ascii="Arial" w:hAnsi="Arial" w:cs="Arial"/>
          <w:i/>
          <w:iCs/>
          <w:sz w:val="22"/>
          <w:szCs w:val="22"/>
        </w:rPr>
        <w:t>Religion.</w:t>
      </w:r>
      <w:r w:rsidRPr="0023163B">
        <w:rPr>
          <w:rFonts w:ascii="Arial" w:hAnsi="Arial" w:cs="Arial"/>
          <w:sz w:val="22"/>
          <w:szCs w:val="22"/>
        </w:rPr>
        <w:t xml:space="preserve">  Kathleen </w:t>
      </w:r>
      <w:proofErr w:type="spellStart"/>
      <w:r w:rsidRPr="0023163B">
        <w:rPr>
          <w:rFonts w:ascii="Arial" w:hAnsi="Arial" w:cs="Arial"/>
          <w:sz w:val="22"/>
          <w:szCs w:val="22"/>
        </w:rPr>
        <w:t>Parrow</w:t>
      </w:r>
      <w:proofErr w:type="spellEnd"/>
      <w:r w:rsidRPr="0023163B">
        <w:rPr>
          <w:rFonts w:ascii="Arial" w:hAnsi="Arial" w:cs="Arial"/>
          <w:sz w:val="22"/>
          <w:szCs w:val="22"/>
        </w:rPr>
        <w:t>. Transactions of the American Philosophical Society. Vol. 83,</w:t>
      </w:r>
      <w:r w:rsidR="00667035">
        <w:rPr>
          <w:rFonts w:ascii="Arial" w:hAnsi="Arial" w:cs="Arial"/>
          <w:sz w:val="22"/>
          <w:szCs w:val="22"/>
        </w:rPr>
        <w:t xml:space="preserve"> </w:t>
      </w:r>
      <w:r w:rsidRPr="0023163B">
        <w:rPr>
          <w:rFonts w:ascii="Arial" w:hAnsi="Arial" w:cs="Arial"/>
          <w:sz w:val="22"/>
          <w:szCs w:val="22"/>
        </w:rPr>
        <w:t xml:space="preserve">Part 6. Philadelphia: American Philosophical Society, 1993.  </w:t>
      </w:r>
      <w:r w:rsidRPr="0023163B">
        <w:rPr>
          <w:rFonts w:ascii="Arial" w:hAnsi="Arial" w:cs="Arial"/>
          <w:i/>
          <w:iCs/>
          <w:sz w:val="22"/>
          <w:szCs w:val="22"/>
        </w:rPr>
        <w:t>Sixteenth Century Journal</w:t>
      </w:r>
      <w:r w:rsidR="00667035">
        <w:rPr>
          <w:rFonts w:ascii="Arial" w:hAnsi="Arial" w:cs="Arial"/>
          <w:i/>
          <w:iCs/>
          <w:sz w:val="22"/>
          <w:szCs w:val="22"/>
        </w:rPr>
        <w:t xml:space="preserve"> </w:t>
      </w:r>
      <w:r w:rsidRPr="0023163B">
        <w:rPr>
          <w:rFonts w:ascii="Arial" w:hAnsi="Arial" w:cs="Arial"/>
          <w:sz w:val="22"/>
          <w:szCs w:val="22"/>
        </w:rPr>
        <w:t>XXV No. 3 (1994): 764-65.</w:t>
      </w:r>
      <w:r w:rsidRPr="0023163B">
        <w:rPr>
          <w:rFonts w:ascii="Arial" w:hAnsi="Arial" w:cs="Arial"/>
          <w:sz w:val="22"/>
          <w:szCs w:val="22"/>
        </w:rPr>
        <w:tab/>
      </w:r>
    </w:p>
    <w:p w14:paraId="34BB7A02" w14:textId="77777777" w:rsidR="006F481E" w:rsidRPr="0023163B" w:rsidRDefault="006F481E">
      <w:pPr>
        <w:rPr>
          <w:rFonts w:ascii="Arial" w:hAnsi="Arial" w:cs="Arial"/>
          <w:sz w:val="22"/>
          <w:szCs w:val="22"/>
        </w:rPr>
      </w:pPr>
    </w:p>
    <w:p w14:paraId="5C75AD9B" w14:textId="340302C0" w:rsidR="002E512D" w:rsidRPr="006B7818" w:rsidRDefault="006F481E" w:rsidP="006B7818">
      <w:pPr>
        <w:ind w:left="720"/>
        <w:contextualSpacing/>
        <w:rPr>
          <w:rFonts w:ascii="Arial" w:hAnsi="Arial" w:cs="Arial"/>
          <w:sz w:val="22"/>
          <w:szCs w:val="22"/>
        </w:rPr>
      </w:pPr>
      <w:r w:rsidRPr="0023163B">
        <w:rPr>
          <w:rFonts w:ascii="Arial" w:hAnsi="Arial" w:cs="Arial"/>
          <w:sz w:val="22"/>
          <w:szCs w:val="22"/>
          <w:lang w:val="pt-PT"/>
        </w:rPr>
        <w:t xml:space="preserve">Review of: </w:t>
      </w:r>
      <w:r w:rsidRPr="0023163B">
        <w:rPr>
          <w:rFonts w:ascii="Arial" w:hAnsi="Arial" w:cs="Arial"/>
          <w:i/>
          <w:iCs/>
          <w:sz w:val="22"/>
          <w:szCs w:val="22"/>
          <w:lang w:val="pt-PT"/>
        </w:rPr>
        <w:t>La Tragédie à l</w:t>
      </w:r>
      <w:r w:rsidR="00667035">
        <w:rPr>
          <w:rFonts w:ascii="Arial" w:hAnsi="Arial" w:cs="Arial"/>
          <w:i/>
          <w:iCs/>
          <w:sz w:val="22"/>
          <w:szCs w:val="22"/>
          <w:lang w:val="pt-PT"/>
        </w:rPr>
        <w:t>’</w:t>
      </w:r>
      <w:r w:rsidRPr="0023163B">
        <w:rPr>
          <w:rFonts w:ascii="Arial" w:hAnsi="Arial" w:cs="Arial"/>
          <w:i/>
          <w:iCs/>
          <w:sz w:val="22"/>
          <w:szCs w:val="22"/>
          <w:lang w:val="pt-PT"/>
        </w:rPr>
        <w:t>époque d</w:t>
      </w:r>
      <w:r w:rsidR="00667035">
        <w:rPr>
          <w:rFonts w:ascii="Arial" w:hAnsi="Arial" w:cs="Arial"/>
          <w:i/>
          <w:iCs/>
          <w:sz w:val="22"/>
          <w:szCs w:val="22"/>
          <w:lang w:val="pt-PT"/>
        </w:rPr>
        <w:t>’</w:t>
      </w:r>
      <w:r w:rsidRPr="0023163B">
        <w:rPr>
          <w:rFonts w:ascii="Arial" w:hAnsi="Arial" w:cs="Arial"/>
          <w:i/>
          <w:iCs/>
          <w:sz w:val="22"/>
          <w:szCs w:val="22"/>
          <w:lang w:val="pt-PT"/>
        </w:rPr>
        <w:t>Henri II et de Charles IX.</w:t>
      </w:r>
      <w:r w:rsidRPr="0023163B">
        <w:rPr>
          <w:rFonts w:ascii="Arial" w:hAnsi="Arial" w:cs="Arial"/>
          <w:sz w:val="22"/>
          <w:szCs w:val="22"/>
          <w:lang w:val="pt-PT"/>
        </w:rPr>
        <w:t xml:space="preserve"> Vols. 3 &amp; 4. Enea Balmas &amp; </w:t>
      </w:r>
      <w:r w:rsidRPr="0023163B">
        <w:rPr>
          <w:rFonts w:ascii="Arial" w:hAnsi="Arial" w:cs="Arial"/>
          <w:sz w:val="22"/>
          <w:szCs w:val="22"/>
        </w:rPr>
        <w:t xml:space="preserve">Michael </w:t>
      </w:r>
      <w:proofErr w:type="spellStart"/>
      <w:r w:rsidRPr="0023163B">
        <w:rPr>
          <w:rFonts w:ascii="Arial" w:hAnsi="Arial" w:cs="Arial"/>
          <w:sz w:val="22"/>
          <w:szCs w:val="22"/>
        </w:rPr>
        <w:t>Dassonville</w:t>
      </w:r>
      <w:proofErr w:type="spellEnd"/>
      <w:r w:rsidRPr="0023163B">
        <w:rPr>
          <w:rFonts w:ascii="Arial" w:hAnsi="Arial" w:cs="Arial"/>
          <w:sz w:val="22"/>
          <w:szCs w:val="22"/>
        </w:rPr>
        <w:t xml:space="preserve">, eds. Florence-Paris: Leo S. </w:t>
      </w:r>
      <w:proofErr w:type="spellStart"/>
      <w:r w:rsidRPr="0023163B">
        <w:rPr>
          <w:rFonts w:ascii="Arial" w:hAnsi="Arial" w:cs="Arial"/>
          <w:sz w:val="22"/>
          <w:szCs w:val="22"/>
        </w:rPr>
        <w:t>Olschki</w:t>
      </w:r>
      <w:proofErr w:type="spellEnd"/>
      <w:r w:rsidRPr="0023163B">
        <w:rPr>
          <w:rFonts w:ascii="Arial" w:hAnsi="Arial" w:cs="Arial"/>
          <w:sz w:val="22"/>
          <w:szCs w:val="22"/>
        </w:rPr>
        <w:t xml:space="preserve">-Presses </w:t>
      </w:r>
      <w:proofErr w:type="spellStart"/>
      <w:r w:rsidRPr="0023163B">
        <w:rPr>
          <w:rFonts w:ascii="Arial" w:hAnsi="Arial" w:cs="Arial"/>
          <w:sz w:val="22"/>
          <w:szCs w:val="22"/>
        </w:rPr>
        <w:t>Universitaires</w:t>
      </w:r>
      <w:proofErr w:type="spellEnd"/>
      <w:r w:rsidRPr="0023163B">
        <w:rPr>
          <w:rFonts w:ascii="Arial" w:hAnsi="Arial" w:cs="Arial"/>
          <w:sz w:val="22"/>
          <w:szCs w:val="22"/>
        </w:rPr>
        <w:t xml:space="preserve"> de France,</w:t>
      </w:r>
      <w:r w:rsidR="00667035">
        <w:rPr>
          <w:rFonts w:ascii="Arial" w:hAnsi="Arial" w:cs="Arial"/>
          <w:sz w:val="22"/>
          <w:szCs w:val="22"/>
          <w:lang w:val="pt-PT"/>
        </w:rPr>
        <w:t xml:space="preserve"> 1990. </w:t>
      </w:r>
      <w:r w:rsidRPr="0023163B">
        <w:rPr>
          <w:rFonts w:ascii="Arial" w:hAnsi="Arial" w:cs="Arial"/>
          <w:i/>
          <w:iCs/>
          <w:sz w:val="22"/>
          <w:szCs w:val="22"/>
        </w:rPr>
        <w:t>Sixteenth Century Journal</w:t>
      </w:r>
      <w:r w:rsidRPr="0023163B">
        <w:rPr>
          <w:rFonts w:ascii="Arial" w:hAnsi="Arial" w:cs="Arial"/>
          <w:sz w:val="22"/>
          <w:szCs w:val="22"/>
        </w:rPr>
        <w:t xml:space="preserve"> XXV No. 2 (1994): 483-5.</w:t>
      </w:r>
      <w:r w:rsidR="00781B0D" w:rsidRPr="0023163B">
        <w:rPr>
          <w:rFonts w:ascii="Arial" w:hAnsi="Arial" w:cs="Arial"/>
          <w:sz w:val="22"/>
          <w:szCs w:val="22"/>
        </w:rPr>
        <w:t xml:space="preserve"> </w:t>
      </w:r>
    </w:p>
    <w:p w14:paraId="5E40BC9B" w14:textId="77777777" w:rsidR="002E512D" w:rsidRDefault="002E512D" w:rsidP="00781B0D">
      <w:pPr>
        <w:contextualSpacing/>
        <w:rPr>
          <w:rFonts w:ascii="Arial" w:hAnsi="Arial" w:cs="Arial"/>
          <w:b/>
          <w:bCs/>
          <w:sz w:val="22"/>
          <w:szCs w:val="22"/>
        </w:rPr>
      </w:pPr>
    </w:p>
    <w:p w14:paraId="74D7DFA2" w14:textId="2991ED13" w:rsidR="0049212B" w:rsidRPr="0023163B" w:rsidRDefault="007A3BB8" w:rsidP="00781B0D">
      <w:pPr>
        <w:contextualSpacing/>
        <w:rPr>
          <w:rFonts w:ascii="Arial" w:hAnsi="Arial" w:cs="Arial"/>
          <w:b/>
          <w:bCs/>
          <w:sz w:val="22"/>
          <w:szCs w:val="22"/>
        </w:rPr>
      </w:pPr>
      <w:r w:rsidRPr="0023163B">
        <w:rPr>
          <w:rFonts w:ascii="Arial" w:hAnsi="Arial" w:cs="Arial"/>
          <w:b/>
          <w:bCs/>
          <w:sz w:val="22"/>
          <w:szCs w:val="22"/>
        </w:rPr>
        <w:t>P</w:t>
      </w:r>
      <w:r w:rsidR="0049212B" w:rsidRPr="0023163B">
        <w:rPr>
          <w:rFonts w:ascii="Arial" w:hAnsi="Arial" w:cs="Arial"/>
          <w:b/>
          <w:bCs/>
          <w:sz w:val="22"/>
          <w:szCs w:val="22"/>
        </w:rPr>
        <w:t>osters</w:t>
      </w:r>
    </w:p>
    <w:p w14:paraId="18AB4350" w14:textId="77777777" w:rsidR="00781B0D" w:rsidRPr="0023163B" w:rsidRDefault="00781B0D" w:rsidP="00781B0D">
      <w:pPr>
        <w:contextualSpacing/>
        <w:rPr>
          <w:rFonts w:ascii="Arial" w:hAnsi="Arial" w:cs="Arial"/>
          <w:b/>
          <w:bCs/>
          <w:sz w:val="22"/>
          <w:szCs w:val="22"/>
        </w:rPr>
      </w:pPr>
    </w:p>
    <w:p w14:paraId="7D421878" w14:textId="0E389A70" w:rsidR="0049212B" w:rsidRDefault="0049212B" w:rsidP="00781B0D">
      <w:pPr>
        <w:ind w:left="720"/>
        <w:contextualSpacing/>
        <w:rPr>
          <w:rFonts w:ascii="Arial" w:hAnsi="Arial" w:cs="Arial"/>
          <w:bCs/>
          <w:sz w:val="22"/>
          <w:szCs w:val="22"/>
        </w:rPr>
      </w:pPr>
      <w:r w:rsidRPr="0023163B">
        <w:rPr>
          <w:rFonts w:ascii="Arial" w:hAnsi="Arial" w:cs="Arial"/>
          <w:bCs/>
          <w:sz w:val="22"/>
          <w:szCs w:val="22"/>
        </w:rPr>
        <w:t>“Disease and Naval Medicine in the French Colonial World, circa 1780.” Poster presented at the ODU Research Exp</w:t>
      </w:r>
      <w:r w:rsidR="00934C35">
        <w:rPr>
          <w:rFonts w:ascii="Arial" w:hAnsi="Arial" w:cs="Arial"/>
          <w:bCs/>
          <w:sz w:val="22"/>
          <w:szCs w:val="22"/>
        </w:rPr>
        <w:t>o</w:t>
      </w:r>
      <w:r w:rsidRPr="0023163B">
        <w:rPr>
          <w:rFonts w:ascii="Arial" w:hAnsi="Arial" w:cs="Arial"/>
          <w:bCs/>
          <w:sz w:val="22"/>
          <w:szCs w:val="22"/>
        </w:rPr>
        <w:t>, April 12, 2008.</w:t>
      </w:r>
      <w:r w:rsidR="00511E97" w:rsidRPr="0023163B">
        <w:rPr>
          <w:rFonts w:ascii="Arial" w:hAnsi="Arial" w:cs="Arial"/>
          <w:bCs/>
          <w:sz w:val="22"/>
          <w:szCs w:val="22"/>
        </w:rPr>
        <w:t xml:space="preserve"> </w:t>
      </w:r>
    </w:p>
    <w:p w14:paraId="668FFD83" w14:textId="3CFD7823" w:rsidR="00D4604D" w:rsidRDefault="00D4604D" w:rsidP="00D4604D">
      <w:pPr>
        <w:contextualSpacing/>
        <w:rPr>
          <w:rFonts w:ascii="Arial" w:hAnsi="Arial" w:cs="Arial"/>
          <w:bCs/>
          <w:sz w:val="22"/>
          <w:szCs w:val="22"/>
        </w:rPr>
      </w:pPr>
    </w:p>
    <w:p w14:paraId="2A56667D" w14:textId="77777777" w:rsidR="00D4604D" w:rsidRDefault="00D4604D" w:rsidP="00D4604D">
      <w:pPr>
        <w:rPr>
          <w:rFonts w:ascii="Arial" w:hAnsi="Arial" w:cs="Arial"/>
          <w:b/>
          <w:bCs/>
          <w:sz w:val="22"/>
          <w:szCs w:val="22"/>
        </w:rPr>
      </w:pPr>
      <w:r w:rsidRPr="00D622AA">
        <w:rPr>
          <w:rFonts w:ascii="Arial" w:hAnsi="Arial" w:cs="Arial"/>
          <w:b/>
          <w:bCs/>
          <w:sz w:val="22"/>
          <w:szCs w:val="22"/>
        </w:rPr>
        <w:t>Creative</w:t>
      </w:r>
      <w:r>
        <w:rPr>
          <w:rFonts w:ascii="Arial" w:hAnsi="Arial" w:cs="Arial"/>
          <w:b/>
          <w:bCs/>
          <w:sz w:val="22"/>
          <w:szCs w:val="22"/>
        </w:rPr>
        <w:t xml:space="preserve"> Consulting</w:t>
      </w:r>
      <w:r w:rsidRPr="00D622AA">
        <w:rPr>
          <w:rFonts w:ascii="Arial" w:hAnsi="Arial" w:cs="Arial"/>
          <w:b/>
          <w:bCs/>
          <w:sz w:val="22"/>
          <w:szCs w:val="22"/>
        </w:rPr>
        <w:t xml:space="preserve"> Work</w:t>
      </w:r>
      <w:r>
        <w:rPr>
          <w:rFonts w:ascii="Arial" w:hAnsi="Arial" w:cs="Arial"/>
          <w:b/>
          <w:bCs/>
          <w:sz w:val="22"/>
          <w:szCs w:val="22"/>
        </w:rPr>
        <w:t xml:space="preserve"> with Historical Documentaries/Television/Radio</w:t>
      </w:r>
    </w:p>
    <w:p w14:paraId="4FA68713" w14:textId="77777777" w:rsidR="00D4604D" w:rsidRDefault="00D4604D" w:rsidP="00D4604D">
      <w:pPr>
        <w:rPr>
          <w:rFonts w:ascii="Arial" w:hAnsi="Arial" w:cs="Arial"/>
          <w:b/>
          <w:bCs/>
          <w:sz w:val="22"/>
          <w:szCs w:val="22"/>
        </w:rPr>
      </w:pPr>
    </w:p>
    <w:p w14:paraId="4298D08C" w14:textId="77777777" w:rsidR="00D4604D" w:rsidRPr="003233E0" w:rsidRDefault="00D4604D" w:rsidP="00D4604D">
      <w:pPr>
        <w:rPr>
          <w:rFonts w:ascii="Arial" w:hAnsi="Arial" w:cs="Arial"/>
          <w:b/>
          <w:bCs/>
          <w:sz w:val="22"/>
          <w:szCs w:val="22"/>
        </w:rPr>
      </w:pPr>
      <w:r>
        <w:rPr>
          <w:rFonts w:ascii="Arial" w:hAnsi="Arial" w:cs="Arial"/>
          <w:b/>
          <w:bCs/>
          <w:sz w:val="22"/>
          <w:szCs w:val="22"/>
        </w:rPr>
        <w:tab/>
      </w:r>
      <w:r>
        <w:rPr>
          <w:rFonts w:ascii="Arial" w:hAnsi="Arial" w:cs="Arial"/>
          <w:bCs/>
          <w:sz w:val="22"/>
          <w:szCs w:val="22"/>
        </w:rPr>
        <w:t>Historical Film Consultant, “The Queen’s Physician,” for Queen’s Company UK Ltd.</w:t>
      </w:r>
    </w:p>
    <w:p w14:paraId="7B85733B" w14:textId="77777777" w:rsidR="00D4604D" w:rsidRDefault="00D4604D" w:rsidP="00D4604D">
      <w:pPr>
        <w:rPr>
          <w:rFonts w:ascii="Arial" w:hAnsi="Arial" w:cs="Arial"/>
          <w:bCs/>
          <w:sz w:val="22"/>
          <w:szCs w:val="22"/>
        </w:rPr>
      </w:pPr>
      <w:r>
        <w:rPr>
          <w:rFonts w:ascii="Arial" w:hAnsi="Arial" w:cs="Arial"/>
          <w:bCs/>
          <w:sz w:val="22"/>
          <w:szCs w:val="22"/>
        </w:rPr>
        <w:tab/>
        <w:t>(2016).</w:t>
      </w:r>
    </w:p>
    <w:p w14:paraId="49A29F9C" w14:textId="77777777" w:rsidR="00D4604D" w:rsidRDefault="00D4604D" w:rsidP="00D4604D">
      <w:pPr>
        <w:rPr>
          <w:rFonts w:ascii="Arial" w:hAnsi="Arial" w:cs="Arial"/>
          <w:bCs/>
          <w:sz w:val="22"/>
          <w:szCs w:val="22"/>
        </w:rPr>
      </w:pPr>
    </w:p>
    <w:p w14:paraId="7ED20334" w14:textId="77777777" w:rsidR="00D4604D" w:rsidRDefault="00D4604D" w:rsidP="00D4604D">
      <w:pPr>
        <w:rPr>
          <w:rFonts w:ascii="Arial" w:hAnsi="Arial" w:cs="Arial"/>
          <w:bCs/>
          <w:sz w:val="22"/>
          <w:szCs w:val="22"/>
        </w:rPr>
      </w:pPr>
      <w:r>
        <w:rPr>
          <w:rFonts w:ascii="Arial" w:hAnsi="Arial" w:cs="Arial"/>
          <w:bCs/>
          <w:sz w:val="22"/>
          <w:szCs w:val="22"/>
        </w:rPr>
        <w:tab/>
        <w:t>Historical Film Consultant, “What We Carry,” for the Holocaust Commission of the</w:t>
      </w:r>
    </w:p>
    <w:p w14:paraId="59D1D26F" w14:textId="77777777" w:rsidR="00D4604D" w:rsidRPr="00C8317D" w:rsidRDefault="00D4604D" w:rsidP="00D4604D">
      <w:pPr>
        <w:rPr>
          <w:rFonts w:ascii="Arial" w:hAnsi="Arial" w:cs="Arial"/>
          <w:bCs/>
          <w:sz w:val="22"/>
          <w:szCs w:val="22"/>
        </w:rPr>
      </w:pPr>
      <w:r>
        <w:rPr>
          <w:rFonts w:ascii="Arial" w:hAnsi="Arial" w:cs="Arial"/>
          <w:bCs/>
          <w:sz w:val="22"/>
          <w:szCs w:val="22"/>
        </w:rPr>
        <w:tab/>
        <w:t xml:space="preserve">United Jewish Federation of Tidewater, 2016. </w:t>
      </w:r>
    </w:p>
    <w:p w14:paraId="6182BF91" w14:textId="77777777" w:rsidR="00D4604D" w:rsidRDefault="00D4604D" w:rsidP="00D4604D">
      <w:pPr>
        <w:ind w:left="720"/>
        <w:rPr>
          <w:rFonts w:ascii="Arial" w:hAnsi="Arial" w:cs="Arial"/>
          <w:bCs/>
          <w:sz w:val="22"/>
          <w:szCs w:val="22"/>
        </w:rPr>
      </w:pPr>
    </w:p>
    <w:p w14:paraId="6FFC164F" w14:textId="77777777" w:rsidR="00D4604D" w:rsidRDefault="00D4604D" w:rsidP="00D4604D">
      <w:pPr>
        <w:ind w:left="720"/>
        <w:rPr>
          <w:rFonts w:ascii="Arial" w:hAnsi="Arial" w:cs="Arial"/>
          <w:bCs/>
          <w:sz w:val="22"/>
          <w:szCs w:val="22"/>
        </w:rPr>
      </w:pPr>
      <w:r w:rsidRPr="00D622AA">
        <w:rPr>
          <w:rFonts w:ascii="Arial" w:hAnsi="Arial" w:cs="Arial"/>
          <w:bCs/>
          <w:sz w:val="22"/>
          <w:szCs w:val="22"/>
        </w:rPr>
        <w:t xml:space="preserve">Historical Film Consultant, “Le Premier Crime de </w:t>
      </w:r>
      <w:proofErr w:type="spellStart"/>
      <w:r w:rsidRPr="00D622AA">
        <w:rPr>
          <w:rFonts w:ascii="Arial" w:hAnsi="Arial" w:cs="Arial"/>
          <w:bCs/>
          <w:sz w:val="22"/>
          <w:szCs w:val="22"/>
        </w:rPr>
        <w:t>Métro</w:t>
      </w:r>
      <w:proofErr w:type="spellEnd"/>
      <w:r w:rsidRPr="00D622AA">
        <w:rPr>
          <w:rFonts w:ascii="Arial" w:hAnsi="Arial" w:cs="Arial"/>
          <w:bCs/>
          <w:sz w:val="22"/>
          <w:szCs w:val="22"/>
        </w:rPr>
        <w:t xml:space="preserve">,” for the French television series “Des Crimes Presque Parfaits” directed by </w:t>
      </w:r>
      <w:proofErr w:type="spellStart"/>
      <w:r w:rsidRPr="00D622AA">
        <w:rPr>
          <w:rFonts w:ascii="Arial" w:hAnsi="Arial" w:cs="Arial"/>
          <w:bCs/>
          <w:sz w:val="22"/>
          <w:szCs w:val="22"/>
        </w:rPr>
        <w:t>Partrick</w:t>
      </w:r>
      <w:proofErr w:type="spellEnd"/>
      <w:r w:rsidRPr="00D622AA">
        <w:rPr>
          <w:rFonts w:ascii="Arial" w:hAnsi="Arial" w:cs="Arial"/>
          <w:bCs/>
          <w:sz w:val="22"/>
          <w:szCs w:val="22"/>
        </w:rPr>
        <w:t xml:space="preserve"> Schmitt for </w:t>
      </w:r>
      <w:proofErr w:type="spellStart"/>
      <w:r w:rsidRPr="00D622AA">
        <w:rPr>
          <w:rFonts w:ascii="Arial" w:hAnsi="Arial" w:cs="Arial"/>
          <w:bCs/>
          <w:sz w:val="22"/>
          <w:szCs w:val="22"/>
        </w:rPr>
        <w:t>Planète+Justice</w:t>
      </w:r>
      <w:proofErr w:type="spellEnd"/>
      <w:r w:rsidRPr="00D622AA">
        <w:rPr>
          <w:rFonts w:ascii="Arial" w:hAnsi="Arial" w:cs="Arial"/>
          <w:bCs/>
          <w:sz w:val="22"/>
          <w:szCs w:val="22"/>
        </w:rPr>
        <w:t>/Canal+</w:t>
      </w:r>
    </w:p>
    <w:p w14:paraId="34F0BF79" w14:textId="77777777" w:rsidR="00D4604D" w:rsidRDefault="00D4604D" w:rsidP="00D4604D">
      <w:pPr>
        <w:ind w:left="720"/>
        <w:rPr>
          <w:rFonts w:ascii="Arial" w:hAnsi="Arial" w:cs="Arial"/>
          <w:bCs/>
          <w:sz w:val="22"/>
          <w:szCs w:val="22"/>
        </w:rPr>
      </w:pPr>
      <w:proofErr w:type="spellStart"/>
      <w:r w:rsidRPr="00D622AA">
        <w:rPr>
          <w:rFonts w:ascii="Arial" w:hAnsi="Arial" w:cs="Arial"/>
          <w:bCs/>
          <w:sz w:val="22"/>
          <w:szCs w:val="22"/>
        </w:rPr>
        <w:t>MultiThématique</w:t>
      </w:r>
      <w:r>
        <w:rPr>
          <w:rFonts w:ascii="Arial" w:hAnsi="Arial" w:cs="Arial"/>
          <w:bCs/>
          <w:sz w:val="22"/>
          <w:szCs w:val="22"/>
        </w:rPr>
        <w:t>s</w:t>
      </w:r>
      <w:proofErr w:type="spellEnd"/>
      <w:r>
        <w:rPr>
          <w:rFonts w:ascii="Arial" w:hAnsi="Arial" w:cs="Arial"/>
          <w:bCs/>
          <w:sz w:val="22"/>
          <w:szCs w:val="22"/>
        </w:rPr>
        <w:t xml:space="preserve">.  Aired as season opener November 19, </w:t>
      </w:r>
      <w:r w:rsidRPr="00D622AA">
        <w:rPr>
          <w:rFonts w:ascii="Arial" w:hAnsi="Arial" w:cs="Arial"/>
          <w:bCs/>
          <w:sz w:val="22"/>
          <w:szCs w:val="22"/>
        </w:rPr>
        <w:t xml:space="preserve">2011. </w:t>
      </w:r>
    </w:p>
    <w:p w14:paraId="12EE58A8" w14:textId="77777777" w:rsidR="00D4604D" w:rsidRDefault="00D4604D" w:rsidP="00D4604D">
      <w:pPr>
        <w:rPr>
          <w:rFonts w:ascii="Arial" w:hAnsi="Arial" w:cs="Arial"/>
          <w:bCs/>
          <w:sz w:val="22"/>
          <w:szCs w:val="22"/>
        </w:rPr>
      </w:pPr>
    </w:p>
    <w:p w14:paraId="5CCBD462" w14:textId="77777777" w:rsidR="00D4604D" w:rsidRPr="008D1C5A" w:rsidRDefault="00D4604D" w:rsidP="00D4604D">
      <w:pPr>
        <w:ind w:left="720"/>
        <w:rPr>
          <w:rFonts w:ascii="Arial" w:hAnsi="Arial" w:cs="Arial"/>
          <w:bCs/>
          <w:sz w:val="22"/>
          <w:szCs w:val="22"/>
        </w:rPr>
      </w:pPr>
      <w:r w:rsidRPr="00D622AA">
        <w:rPr>
          <w:rFonts w:ascii="Arial" w:hAnsi="Arial" w:cs="Arial"/>
          <w:bCs/>
          <w:sz w:val="22"/>
          <w:szCs w:val="22"/>
        </w:rPr>
        <w:t xml:space="preserve">Historical Film Consultant, </w:t>
      </w:r>
      <w:r>
        <w:rPr>
          <w:rFonts w:ascii="Arial" w:hAnsi="Arial" w:cs="Arial"/>
          <w:bCs/>
          <w:sz w:val="22"/>
          <w:szCs w:val="22"/>
        </w:rPr>
        <w:t xml:space="preserve">Documentary, </w:t>
      </w:r>
      <w:r w:rsidRPr="00D622AA">
        <w:rPr>
          <w:rFonts w:ascii="Arial" w:hAnsi="Arial" w:cs="Arial"/>
          <w:bCs/>
          <w:sz w:val="22"/>
          <w:szCs w:val="22"/>
        </w:rPr>
        <w:t xml:space="preserve">"The Day they Died." Gregory Orr Productions for </w:t>
      </w:r>
      <w:r w:rsidRPr="00D622AA">
        <w:rPr>
          <w:rFonts w:ascii="Arial" w:hAnsi="Arial" w:cs="Arial"/>
          <w:bCs/>
          <w:i/>
          <w:sz w:val="22"/>
          <w:szCs w:val="22"/>
        </w:rPr>
        <w:t>The History Channel</w:t>
      </w:r>
      <w:r>
        <w:rPr>
          <w:rFonts w:ascii="Arial" w:hAnsi="Arial" w:cs="Arial"/>
          <w:bCs/>
          <w:sz w:val="22"/>
          <w:szCs w:val="22"/>
        </w:rPr>
        <w:t>, aired, 12/27/03.</w:t>
      </w:r>
    </w:p>
    <w:p w14:paraId="129FAC04" w14:textId="77777777" w:rsidR="00D4604D" w:rsidRPr="0023163B" w:rsidRDefault="00D4604D" w:rsidP="00D4604D">
      <w:pPr>
        <w:rPr>
          <w:rFonts w:ascii="Arial" w:hAnsi="Arial" w:cs="Arial"/>
          <w:b/>
          <w:bCs/>
          <w:sz w:val="22"/>
          <w:szCs w:val="22"/>
        </w:rPr>
      </w:pPr>
    </w:p>
    <w:p w14:paraId="1296C4F6" w14:textId="77777777" w:rsidR="00D4604D" w:rsidRPr="0023163B" w:rsidRDefault="00D4604D" w:rsidP="00D4604D">
      <w:pPr>
        <w:ind w:firstLine="720"/>
        <w:rPr>
          <w:rFonts w:ascii="Arial" w:hAnsi="Arial" w:cs="Arial"/>
          <w:sz w:val="22"/>
          <w:szCs w:val="22"/>
        </w:rPr>
      </w:pPr>
      <w:r w:rsidRPr="0023163B">
        <w:rPr>
          <w:rFonts w:ascii="Arial" w:hAnsi="Arial" w:cs="Arial"/>
          <w:sz w:val="22"/>
          <w:szCs w:val="22"/>
        </w:rPr>
        <w:t xml:space="preserve">Annette Finley-Croswhite discussed the book </w:t>
      </w:r>
      <w:r>
        <w:rPr>
          <w:rFonts w:ascii="Arial" w:hAnsi="Arial" w:cs="Arial"/>
          <w:i/>
          <w:iCs/>
          <w:sz w:val="22"/>
          <w:szCs w:val="22"/>
        </w:rPr>
        <w:t>Galileo’s</w:t>
      </w:r>
      <w:r w:rsidRPr="0023163B">
        <w:rPr>
          <w:rFonts w:ascii="Arial" w:hAnsi="Arial" w:cs="Arial"/>
          <w:i/>
          <w:iCs/>
          <w:sz w:val="22"/>
          <w:szCs w:val="22"/>
        </w:rPr>
        <w:t xml:space="preserve"> Daughter</w:t>
      </w:r>
      <w:r w:rsidRPr="0023163B">
        <w:rPr>
          <w:rFonts w:ascii="Arial" w:hAnsi="Arial" w:cs="Arial"/>
          <w:sz w:val="22"/>
          <w:szCs w:val="22"/>
        </w:rPr>
        <w:t xml:space="preserve"> on WHRV-FM radio</w:t>
      </w:r>
    </w:p>
    <w:p w14:paraId="3D0ECAFD" w14:textId="77777777" w:rsidR="00D4604D" w:rsidRPr="0023163B" w:rsidRDefault="00D4604D" w:rsidP="00D4604D">
      <w:pPr>
        <w:ind w:firstLine="720"/>
        <w:rPr>
          <w:rFonts w:ascii="Arial" w:hAnsi="Arial" w:cs="Arial"/>
          <w:sz w:val="22"/>
          <w:szCs w:val="22"/>
        </w:rPr>
      </w:pPr>
      <w:r>
        <w:rPr>
          <w:rFonts w:ascii="Arial" w:hAnsi="Arial" w:cs="Arial"/>
          <w:sz w:val="22"/>
          <w:szCs w:val="22"/>
        </w:rPr>
        <w:t>show “</w:t>
      </w:r>
      <w:proofErr w:type="spellStart"/>
      <w:r>
        <w:rPr>
          <w:rFonts w:ascii="Arial" w:hAnsi="Arial" w:cs="Arial"/>
          <w:sz w:val="22"/>
          <w:szCs w:val="22"/>
        </w:rPr>
        <w:t>HearSay</w:t>
      </w:r>
      <w:proofErr w:type="spellEnd"/>
      <w:r>
        <w:rPr>
          <w:rFonts w:ascii="Arial" w:hAnsi="Arial" w:cs="Arial"/>
          <w:sz w:val="22"/>
          <w:szCs w:val="22"/>
        </w:rPr>
        <w:t>,” 8/2/02, Rebroadcast on 9/18/ 03 and 4/15/04</w:t>
      </w:r>
      <w:r w:rsidRPr="0023163B">
        <w:rPr>
          <w:rFonts w:ascii="Arial" w:hAnsi="Arial" w:cs="Arial"/>
          <w:sz w:val="22"/>
          <w:szCs w:val="22"/>
        </w:rPr>
        <w:t xml:space="preserve">04. </w:t>
      </w:r>
    </w:p>
    <w:p w14:paraId="6BB1AD93" w14:textId="77777777" w:rsidR="00E5374C" w:rsidRPr="0023163B" w:rsidRDefault="00E5374C" w:rsidP="00781B0D">
      <w:pPr>
        <w:contextualSpacing/>
        <w:rPr>
          <w:rFonts w:ascii="Arial" w:hAnsi="Arial" w:cs="Arial"/>
          <w:b/>
          <w:bCs/>
          <w:sz w:val="22"/>
          <w:szCs w:val="22"/>
        </w:rPr>
      </w:pPr>
    </w:p>
    <w:p w14:paraId="1A5CD585" w14:textId="77777777" w:rsidR="006F481E" w:rsidRPr="0023163B" w:rsidRDefault="006F481E" w:rsidP="00781B0D">
      <w:pPr>
        <w:contextualSpacing/>
        <w:rPr>
          <w:rFonts w:ascii="Arial" w:hAnsi="Arial" w:cs="Arial"/>
          <w:b/>
          <w:bCs/>
          <w:sz w:val="22"/>
          <w:szCs w:val="22"/>
        </w:rPr>
      </w:pPr>
      <w:r w:rsidRPr="0023163B">
        <w:rPr>
          <w:rFonts w:ascii="Arial" w:hAnsi="Arial" w:cs="Arial"/>
          <w:b/>
          <w:bCs/>
          <w:sz w:val="22"/>
          <w:szCs w:val="22"/>
        </w:rPr>
        <w:t>Current Research</w:t>
      </w:r>
    </w:p>
    <w:p w14:paraId="535FC2A8" w14:textId="00C96402" w:rsidR="00267AF4" w:rsidRPr="00074E0A" w:rsidRDefault="00267AF4" w:rsidP="00074E0A">
      <w:pPr>
        <w:contextualSpacing/>
        <w:rPr>
          <w:rFonts w:ascii="Arial" w:hAnsi="Arial" w:cs="Arial"/>
          <w:b/>
          <w:bCs/>
          <w:sz w:val="22"/>
          <w:szCs w:val="22"/>
        </w:rPr>
      </w:pPr>
      <w:r>
        <w:rPr>
          <w:rFonts w:ascii="Arial" w:hAnsi="Arial" w:cs="Arial"/>
          <w:b/>
          <w:bCs/>
          <w:sz w:val="22"/>
          <w:szCs w:val="22"/>
        </w:rPr>
        <w:tab/>
      </w:r>
    </w:p>
    <w:p w14:paraId="73F13598" w14:textId="17407691" w:rsidR="00267AF4" w:rsidRPr="00AD1C1B" w:rsidRDefault="00267AF4" w:rsidP="002E512D">
      <w:pPr>
        <w:ind w:left="720"/>
        <w:rPr>
          <w:rFonts w:ascii="Arial" w:hAnsi="Arial" w:cs="Arial"/>
          <w:bCs/>
          <w:sz w:val="22"/>
          <w:szCs w:val="22"/>
        </w:rPr>
      </w:pPr>
      <w:r w:rsidRPr="00AD1C1B">
        <w:rPr>
          <w:rFonts w:ascii="Arial" w:hAnsi="Arial" w:cs="Arial"/>
          <w:bCs/>
          <w:i/>
          <w:sz w:val="22"/>
          <w:szCs w:val="22"/>
        </w:rPr>
        <w:t xml:space="preserve">Esther’s Shadow: </w:t>
      </w:r>
      <w:r w:rsidR="002E512D">
        <w:rPr>
          <w:rFonts w:ascii="Arial" w:hAnsi="Arial" w:cs="Arial"/>
          <w:bCs/>
          <w:i/>
          <w:sz w:val="22"/>
          <w:szCs w:val="22"/>
        </w:rPr>
        <w:t xml:space="preserve">Legacies of </w:t>
      </w:r>
      <w:r w:rsidR="00920DF8">
        <w:rPr>
          <w:rFonts w:ascii="Arial" w:hAnsi="Arial" w:cs="Arial"/>
          <w:bCs/>
          <w:i/>
          <w:sz w:val="22"/>
          <w:szCs w:val="22"/>
        </w:rPr>
        <w:t xml:space="preserve">Holocaust </w:t>
      </w:r>
      <w:r w:rsidR="002E512D">
        <w:rPr>
          <w:rFonts w:ascii="Arial" w:hAnsi="Arial" w:cs="Arial"/>
          <w:bCs/>
          <w:i/>
          <w:sz w:val="22"/>
          <w:szCs w:val="22"/>
        </w:rPr>
        <w:t>Memory</w:t>
      </w:r>
      <w:r w:rsidR="00920DF8">
        <w:rPr>
          <w:rFonts w:ascii="Arial" w:hAnsi="Arial" w:cs="Arial"/>
          <w:bCs/>
          <w:i/>
          <w:sz w:val="22"/>
          <w:szCs w:val="22"/>
        </w:rPr>
        <w:t xml:space="preserve"> </w:t>
      </w:r>
      <w:r w:rsidR="00D4604D">
        <w:rPr>
          <w:rFonts w:ascii="Arial" w:hAnsi="Arial" w:cs="Arial"/>
          <w:bCs/>
          <w:i/>
          <w:sz w:val="22"/>
          <w:szCs w:val="22"/>
        </w:rPr>
        <w:t>in France</w:t>
      </w:r>
      <w:r w:rsidR="00AD1C1B" w:rsidRPr="00AD1C1B">
        <w:rPr>
          <w:rFonts w:ascii="Arial" w:hAnsi="Arial" w:cs="Arial"/>
          <w:bCs/>
          <w:sz w:val="22"/>
          <w:szCs w:val="22"/>
        </w:rPr>
        <w:t xml:space="preserve">. </w:t>
      </w:r>
      <w:r w:rsidRPr="00AD1C1B">
        <w:rPr>
          <w:rFonts w:ascii="Arial" w:hAnsi="Arial" w:cs="Arial"/>
          <w:bCs/>
          <w:sz w:val="22"/>
          <w:szCs w:val="22"/>
        </w:rPr>
        <w:t xml:space="preserve">The book retraces the life of Esther </w:t>
      </w:r>
      <w:proofErr w:type="spellStart"/>
      <w:r w:rsidRPr="00AD1C1B">
        <w:rPr>
          <w:rFonts w:ascii="Arial" w:hAnsi="Arial" w:cs="Arial"/>
          <w:bCs/>
          <w:sz w:val="22"/>
          <w:szCs w:val="22"/>
        </w:rPr>
        <w:t>Fersztenfeld</w:t>
      </w:r>
      <w:proofErr w:type="spellEnd"/>
      <w:r w:rsidRPr="00AD1C1B">
        <w:rPr>
          <w:rFonts w:ascii="Arial" w:hAnsi="Arial" w:cs="Arial"/>
          <w:bCs/>
          <w:sz w:val="22"/>
          <w:szCs w:val="22"/>
        </w:rPr>
        <w:t xml:space="preserve"> (1926-1942), a French teenager who died in the Shoah</w:t>
      </w:r>
      <w:r w:rsidR="00AD1C1B" w:rsidRPr="00AD1C1B">
        <w:rPr>
          <w:rFonts w:ascii="Arial" w:hAnsi="Arial" w:cs="Arial"/>
          <w:bCs/>
          <w:sz w:val="22"/>
          <w:szCs w:val="22"/>
        </w:rPr>
        <w:t xml:space="preserve"> and that of her</w:t>
      </w:r>
      <w:r w:rsidR="002E512D">
        <w:rPr>
          <w:rFonts w:ascii="Arial" w:hAnsi="Arial" w:cs="Arial"/>
          <w:bCs/>
          <w:sz w:val="22"/>
          <w:szCs w:val="22"/>
        </w:rPr>
        <w:t xml:space="preserve"> </w:t>
      </w:r>
      <w:r w:rsidR="00AD1C1B">
        <w:rPr>
          <w:rFonts w:ascii="Arial" w:hAnsi="Arial" w:cs="Arial"/>
          <w:bCs/>
          <w:sz w:val="22"/>
          <w:szCs w:val="22"/>
        </w:rPr>
        <w:t>p</w:t>
      </w:r>
      <w:r w:rsidR="00AD1C1B" w:rsidRPr="00AD1C1B">
        <w:rPr>
          <w:rFonts w:ascii="Arial" w:hAnsi="Arial" w:cs="Arial"/>
          <w:bCs/>
          <w:sz w:val="22"/>
          <w:szCs w:val="22"/>
        </w:rPr>
        <w:t>arents</w:t>
      </w:r>
      <w:r w:rsidR="00AD1C1B">
        <w:rPr>
          <w:rFonts w:ascii="Arial" w:hAnsi="Arial" w:cs="Arial"/>
          <w:bCs/>
          <w:sz w:val="22"/>
          <w:szCs w:val="22"/>
        </w:rPr>
        <w:t>,</w:t>
      </w:r>
      <w:r w:rsidR="00AD1C1B" w:rsidRPr="00AD1C1B">
        <w:rPr>
          <w:rFonts w:ascii="Arial" w:hAnsi="Arial" w:cs="Arial"/>
          <w:bCs/>
          <w:sz w:val="22"/>
          <w:szCs w:val="22"/>
        </w:rPr>
        <w:t xml:space="preserve"> Solomon and </w:t>
      </w:r>
      <w:proofErr w:type="spellStart"/>
      <w:r w:rsidR="00AD1C1B" w:rsidRPr="00AD1C1B">
        <w:rPr>
          <w:rFonts w:ascii="Arial" w:hAnsi="Arial" w:cs="Arial"/>
          <w:bCs/>
          <w:sz w:val="22"/>
          <w:szCs w:val="22"/>
        </w:rPr>
        <w:t>Dvorah</w:t>
      </w:r>
      <w:proofErr w:type="spellEnd"/>
      <w:r w:rsidR="00AD1C1B" w:rsidRPr="00AD1C1B">
        <w:rPr>
          <w:rFonts w:ascii="Arial" w:hAnsi="Arial" w:cs="Arial"/>
          <w:bCs/>
          <w:sz w:val="22"/>
          <w:szCs w:val="22"/>
        </w:rPr>
        <w:t xml:space="preserve">, </w:t>
      </w:r>
      <w:r w:rsidR="00D4604D">
        <w:rPr>
          <w:rFonts w:ascii="Arial" w:hAnsi="Arial" w:cs="Arial"/>
          <w:bCs/>
          <w:sz w:val="22"/>
          <w:szCs w:val="22"/>
        </w:rPr>
        <w:t xml:space="preserve">all three </w:t>
      </w:r>
      <w:r w:rsidR="00AD1C1B" w:rsidRPr="00AD1C1B">
        <w:rPr>
          <w:rFonts w:ascii="Arial" w:hAnsi="Arial" w:cs="Arial"/>
          <w:bCs/>
          <w:sz w:val="22"/>
          <w:szCs w:val="22"/>
        </w:rPr>
        <w:t xml:space="preserve">killed at Auschwitz-Birkenau. </w:t>
      </w:r>
      <w:r w:rsidRPr="00AD1C1B">
        <w:rPr>
          <w:rFonts w:ascii="Arial" w:hAnsi="Arial" w:cs="Arial"/>
          <w:bCs/>
          <w:sz w:val="22"/>
          <w:szCs w:val="22"/>
        </w:rPr>
        <w:t xml:space="preserve">The work </w:t>
      </w:r>
      <w:r w:rsidR="00D4604D">
        <w:rPr>
          <w:rFonts w:ascii="Arial" w:hAnsi="Arial" w:cs="Arial"/>
          <w:bCs/>
          <w:sz w:val="22"/>
          <w:szCs w:val="22"/>
        </w:rPr>
        <w:t xml:space="preserve">tells the story </w:t>
      </w:r>
      <w:r w:rsidRPr="00AD1C1B">
        <w:rPr>
          <w:rFonts w:ascii="Arial" w:hAnsi="Arial" w:cs="Arial"/>
          <w:bCs/>
          <w:sz w:val="22"/>
          <w:szCs w:val="22"/>
        </w:rPr>
        <w:t xml:space="preserve">of </w:t>
      </w:r>
      <w:r w:rsidR="00AD1C1B">
        <w:rPr>
          <w:rFonts w:ascii="Arial" w:hAnsi="Arial" w:cs="Arial"/>
          <w:bCs/>
          <w:sz w:val="22"/>
          <w:szCs w:val="22"/>
        </w:rPr>
        <w:t xml:space="preserve">the </w:t>
      </w:r>
      <w:proofErr w:type="spellStart"/>
      <w:r w:rsidR="00AD1C1B">
        <w:rPr>
          <w:rFonts w:ascii="Arial" w:hAnsi="Arial" w:cs="Arial"/>
          <w:bCs/>
          <w:sz w:val="22"/>
          <w:szCs w:val="22"/>
        </w:rPr>
        <w:t>Fersztenfelds</w:t>
      </w:r>
      <w:proofErr w:type="spellEnd"/>
      <w:r w:rsidR="00AD1C1B">
        <w:rPr>
          <w:rFonts w:ascii="Arial" w:hAnsi="Arial" w:cs="Arial"/>
          <w:bCs/>
          <w:sz w:val="22"/>
          <w:szCs w:val="22"/>
        </w:rPr>
        <w:t xml:space="preserve"> in Paris before and during World War II</w:t>
      </w:r>
      <w:r w:rsidR="00D4604D">
        <w:rPr>
          <w:rFonts w:ascii="Arial" w:hAnsi="Arial" w:cs="Arial"/>
          <w:bCs/>
          <w:sz w:val="22"/>
          <w:szCs w:val="22"/>
        </w:rPr>
        <w:t xml:space="preserve"> and details their </w:t>
      </w:r>
      <w:r w:rsidR="00D4604D">
        <w:rPr>
          <w:rFonts w:ascii="Arial" w:hAnsi="Arial" w:cs="Arial"/>
          <w:bCs/>
          <w:sz w:val="22"/>
          <w:szCs w:val="22"/>
        </w:rPr>
        <w:lastRenderedPageBreak/>
        <w:t>final days at Birkenau</w:t>
      </w:r>
      <w:r w:rsidR="00AD1C1B">
        <w:rPr>
          <w:rFonts w:ascii="Arial" w:hAnsi="Arial" w:cs="Arial"/>
          <w:bCs/>
          <w:sz w:val="22"/>
          <w:szCs w:val="22"/>
        </w:rPr>
        <w:t xml:space="preserve">. It </w:t>
      </w:r>
      <w:r w:rsidR="00D4604D">
        <w:rPr>
          <w:rFonts w:ascii="Arial" w:hAnsi="Arial" w:cs="Arial"/>
          <w:bCs/>
          <w:sz w:val="22"/>
          <w:szCs w:val="22"/>
        </w:rPr>
        <w:t xml:space="preserve">also offers a </w:t>
      </w:r>
      <w:r w:rsidRPr="00AD1C1B">
        <w:rPr>
          <w:rFonts w:ascii="Arial" w:hAnsi="Arial" w:cs="Arial"/>
          <w:bCs/>
          <w:sz w:val="22"/>
          <w:szCs w:val="22"/>
        </w:rPr>
        <w:t xml:space="preserve">scholarly assessment of the complicated history of French memory of the </w:t>
      </w:r>
      <w:r w:rsidR="00D4604D">
        <w:rPr>
          <w:rFonts w:ascii="Arial" w:hAnsi="Arial" w:cs="Arial"/>
          <w:bCs/>
          <w:sz w:val="22"/>
          <w:szCs w:val="22"/>
        </w:rPr>
        <w:t xml:space="preserve">Shoah as well as my </w:t>
      </w:r>
      <w:r w:rsidRPr="00AD1C1B">
        <w:rPr>
          <w:rFonts w:ascii="Arial" w:hAnsi="Arial" w:cs="Arial"/>
          <w:bCs/>
          <w:sz w:val="22"/>
          <w:szCs w:val="22"/>
        </w:rPr>
        <w:t>introspective thoughts on what historians do to recover the past</w:t>
      </w:r>
      <w:r w:rsidR="00AD1C1B">
        <w:rPr>
          <w:rFonts w:ascii="Arial" w:hAnsi="Arial" w:cs="Arial"/>
          <w:bCs/>
          <w:sz w:val="22"/>
          <w:szCs w:val="22"/>
        </w:rPr>
        <w:t xml:space="preserve">.  In </w:t>
      </w:r>
      <w:r w:rsidRPr="00AD1C1B">
        <w:rPr>
          <w:rFonts w:ascii="Arial" w:hAnsi="Arial" w:cs="Arial"/>
          <w:bCs/>
          <w:sz w:val="22"/>
          <w:szCs w:val="22"/>
        </w:rPr>
        <w:t>this case</w:t>
      </w:r>
      <w:r w:rsidR="00AD1C1B">
        <w:rPr>
          <w:rFonts w:ascii="Arial" w:hAnsi="Arial" w:cs="Arial"/>
          <w:bCs/>
          <w:sz w:val="22"/>
          <w:szCs w:val="22"/>
        </w:rPr>
        <w:t xml:space="preserve"> it follows</w:t>
      </w:r>
      <w:r w:rsidRPr="00AD1C1B">
        <w:rPr>
          <w:rFonts w:ascii="Arial" w:hAnsi="Arial" w:cs="Arial"/>
          <w:bCs/>
          <w:sz w:val="22"/>
          <w:szCs w:val="22"/>
        </w:rPr>
        <w:t xml:space="preserve"> the author’s trajectory from Paris to </w:t>
      </w:r>
      <w:r w:rsidR="002E512D">
        <w:rPr>
          <w:rFonts w:ascii="Arial" w:hAnsi="Arial" w:cs="Arial"/>
          <w:bCs/>
          <w:sz w:val="22"/>
          <w:szCs w:val="22"/>
        </w:rPr>
        <w:t>Pithiviers</w:t>
      </w:r>
      <w:r w:rsidRPr="00AD1C1B">
        <w:rPr>
          <w:rFonts w:ascii="Arial" w:hAnsi="Arial" w:cs="Arial"/>
          <w:bCs/>
          <w:sz w:val="22"/>
          <w:szCs w:val="22"/>
        </w:rPr>
        <w:t xml:space="preserve"> in France from </w:t>
      </w:r>
      <w:proofErr w:type="spellStart"/>
      <w:r w:rsidRPr="00AD1C1B">
        <w:rPr>
          <w:rFonts w:ascii="Arial" w:hAnsi="Arial" w:cs="Arial"/>
          <w:bCs/>
          <w:sz w:val="22"/>
          <w:szCs w:val="22"/>
        </w:rPr>
        <w:t>Będzin</w:t>
      </w:r>
      <w:proofErr w:type="spellEnd"/>
      <w:r w:rsidRPr="00AD1C1B">
        <w:rPr>
          <w:rFonts w:ascii="Arial" w:hAnsi="Arial" w:cs="Arial"/>
          <w:bCs/>
          <w:sz w:val="22"/>
          <w:szCs w:val="22"/>
        </w:rPr>
        <w:t xml:space="preserve"> to Auschwitz-Birkenau in Poland </w:t>
      </w:r>
      <w:r w:rsidR="00AD1C1B">
        <w:rPr>
          <w:rFonts w:ascii="Arial" w:hAnsi="Arial" w:cs="Arial"/>
          <w:bCs/>
          <w:sz w:val="22"/>
          <w:szCs w:val="22"/>
        </w:rPr>
        <w:t xml:space="preserve">and from </w:t>
      </w:r>
      <w:r w:rsidR="002E512D">
        <w:rPr>
          <w:rFonts w:ascii="Arial" w:hAnsi="Arial" w:cs="Arial"/>
          <w:bCs/>
          <w:sz w:val="22"/>
          <w:szCs w:val="22"/>
        </w:rPr>
        <w:t xml:space="preserve">Norfolk to </w:t>
      </w:r>
      <w:r w:rsidRPr="00AD1C1B">
        <w:rPr>
          <w:rFonts w:ascii="Arial" w:hAnsi="Arial" w:cs="Arial"/>
          <w:bCs/>
          <w:sz w:val="22"/>
          <w:szCs w:val="22"/>
        </w:rPr>
        <w:t>London and Jerusalem to trace the documents</w:t>
      </w:r>
      <w:r w:rsidR="002E512D">
        <w:rPr>
          <w:rFonts w:ascii="Arial" w:hAnsi="Arial" w:cs="Arial"/>
          <w:bCs/>
          <w:sz w:val="22"/>
          <w:szCs w:val="22"/>
        </w:rPr>
        <w:t xml:space="preserve"> and artifacts</w:t>
      </w:r>
      <w:r w:rsidRPr="00AD1C1B">
        <w:rPr>
          <w:rFonts w:ascii="Arial" w:hAnsi="Arial" w:cs="Arial"/>
          <w:bCs/>
          <w:sz w:val="22"/>
          <w:szCs w:val="22"/>
        </w:rPr>
        <w:t xml:space="preserve"> tied to </w:t>
      </w:r>
      <w:r w:rsidR="002E512D">
        <w:rPr>
          <w:rFonts w:ascii="Arial" w:hAnsi="Arial" w:cs="Arial"/>
          <w:bCs/>
          <w:sz w:val="22"/>
          <w:szCs w:val="22"/>
        </w:rPr>
        <w:t xml:space="preserve">the </w:t>
      </w:r>
      <w:proofErr w:type="spellStart"/>
      <w:r w:rsidR="002E512D">
        <w:rPr>
          <w:rFonts w:ascii="Arial" w:hAnsi="Arial" w:cs="Arial"/>
          <w:bCs/>
          <w:sz w:val="22"/>
          <w:szCs w:val="22"/>
        </w:rPr>
        <w:t>Ferszenfelds</w:t>
      </w:r>
      <w:proofErr w:type="spellEnd"/>
      <w:r w:rsidR="00AD1C1B">
        <w:rPr>
          <w:rFonts w:ascii="Arial" w:hAnsi="Arial" w:cs="Arial"/>
          <w:bCs/>
          <w:sz w:val="22"/>
          <w:szCs w:val="22"/>
        </w:rPr>
        <w:t xml:space="preserve"> and the descendants of </w:t>
      </w:r>
      <w:r w:rsidR="002E512D">
        <w:rPr>
          <w:rFonts w:ascii="Arial" w:hAnsi="Arial" w:cs="Arial"/>
          <w:bCs/>
          <w:sz w:val="22"/>
          <w:szCs w:val="22"/>
        </w:rPr>
        <w:t xml:space="preserve">Esther’s older </w:t>
      </w:r>
      <w:r w:rsidR="00AD1C1B">
        <w:rPr>
          <w:rFonts w:ascii="Arial" w:hAnsi="Arial" w:cs="Arial"/>
          <w:bCs/>
          <w:sz w:val="22"/>
          <w:szCs w:val="22"/>
        </w:rPr>
        <w:t>sister</w:t>
      </w:r>
      <w:r w:rsidR="00D4604D">
        <w:rPr>
          <w:rFonts w:ascii="Arial" w:hAnsi="Arial" w:cs="Arial"/>
          <w:bCs/>
          <w:sz w:val="22"/>
          <w:szCs w:val="22"/>
        </w:rPr>
        <w:t xml:space="preserve">, Marie </w:t>
      </w:r>
      <w:proofErr w:type="spellStart"/>
      <w:r w:rsidR="00D4604D">
        <w:rPr>
          <w:rFonts w:ascii="Arial" w:hAnsi="Arial" w:cs="Arial"/>
          <w:bCs/>
          <w:sz w:val="22"/>
          <w:szCs w:val="22"/>
        </w:rPr>
        <w:t>Fersztenfeld</w:t>
      </w:r>
      <w:proofErr w:type="spellEnd"/>
      <w:r w:rsidR="00D4604D">
        <w:rPr>
          <w:rFonts w:ascii="Arial" w:hAnsi="Arial" w:cs="Arial"/>
          <w:bCs/>
          <w:sz w:val="22"/>
          <w:szCs w:val="22"/>
        </w:rPr>
        <w:t xml:space="preserve"> Magar,</w:t>
      </w:r>
      <w:r w:rsidR="00AD1C1B">
        <w:rPr>
          <w:rFonts w:ascii="Arial" w:hAnsi="Arial" w:cs="Arial"/>
          <w:bCs/>
          <w:sz w:val="22"/>
          <w:szCs w:val="22"/>
        </w:rPr>
        <w:t xml:space="preserve"> who </w:t>
      </w:r>
      <w:r w:rsidR="002E512D">
        <w:rPr>
          <w:rFonts w:ascii="Arial" w:hAnsi="Arial" w:cs="Arial"/>
          <w:bCs/>
          <w:sz w:val="22"/>
          <w:szCs w:val="22"/>
        </w:rPr>
        <w:t>escaped the Holocaust in London</w:t>
      </w:r>
      <w:r w:rsidR="00AD1C1B">
        <w:rPr>
          <w:rFonts w:ascii="Arial" w:hAnsi="Arial" w:cs="Arial"/>
          <w:bCs/>
          <w:sz w:val="22"/>
          <w:szCs w:val="22"/>
        </w:rPr>
        <w:t xml:space="preserve">.  </w:t>
      </w:r>
      <w:r w:rsidRPr="00AD1C1B">
        <w:rPr>
          <w:rFonts w:ascii="Arial" w:hAnsi="Arial" w:cs="Arial"/>
          <w:bCs/>
          <w:sz w:val="22"/>
          <w:szCs w:val="22"/>
        </w:rPr>
        <w:t xml:space="preserve"> </w:t>
      </w:r>
    </w:p>
    <w:p w14:paraId="013F687C" w14:textId="77777777" w:rsidR="00267AF4" w:rsidRDefault="00267AF4" w:rsidP="00267AF4">
      <w:pPr>
        <w:rPr>
          <w:rFonts w:ascii="Arial" w:hAnsi="Arial" w:cs="Arial"/>
          <w:i/>
          <w:sz w:val="22"/>
          <w:szCs w:val="22"/>
        </w:rPr>
      </w:pPr>
    </w:p>
    <w:p w14:paraId="78980FEC" w14:textId="1BC4E841" w:rsidR="006F481E" w:rsidRDefault="006F481E" w:rsidP="00EF1388">
      <w:pPr>
        <w:rPr>
          <w:rFonts w:ascii="Arial" w:hAnsi="Arial" w:cs="Arial"/>
          <w:bCs/>
          <w:sz w:val="22"/>
          <w:szCs w:val="22"/>
        </w:rPr>
      </w:pPr>
      <w:r w:rsidRPr="0023163B">
        <w:rPr>
          <w:rFonts w:ascii="Arial" w:hAnsi="Arial" w:cs="Arial"/>
          <w:b/>
          <w:bCs/>
          <w:sz w:val="22"/>
          <w:szCs w:val="22"/>
        </w:rPr>
        <w:t>Presentations</w:t>
      </w:r>
      <w:r w:rsidR="00962F25" w:rsidRPr="0023163B">
        <w:rPr>
          <w:rFonts w:ascii="Arial" w:hAnsi="Arial" w:cs="Arial"/>
          <w:b/>
          <w:bCs/>
          <w:sz w:val="22"/>
          <w:szCs w:val="22"/>
        </w:rPr>
        <w:t xml:space="preserve"> </w:t>
      </w:r>
    </w:p>
    <w:p w14:paraId="6552D5E0" w14:textId="35E3D6EE" w:rsidR="00AD1C1B" w:rsidRDefault="00AD1C1B" w:rsidP="000120C5">
      <w:pPr>
        <w:ind w:firstLine="720"/>
        <w:rPr>
          <w:rFonts w:ascii="Arial" w:hAnsi="Arial" w:cs="Arial"/>
          <w:bCs/>
          <w:sz w:val="22"/>
          <w:szCs w:val="22"/>
        </w:rPr>
      </w:pPr>
    </w:p>
    <w:p w14:paraId="74F568C2" w14:textId="77777777" w:rsidR="00C53266" w:rsidRPr="00AD1C1B" w:rsidRDefault="00C53266" w:rsidP="00C53266">
      <w:pPr>
        <w:ind w:firstLine="720"/>
        <w:rPr>
          <w:rFonts w:ascii="Arial" w:hAnsi="Arial" w:cs="Arial"/>
          <w:sz w:val="22"/>
          <w:szCs w:val="22"/>
        </w:rPr>
      </w:pPr>
      <w:r w:rsidRPr="00AD1C1B">
        <w:rPr>
          <w:rFonts w:ascii="Arial" w:hAnsi="Arial" w:cs="Arial"/>
          <w:sz w:val="22"/>
          <w:szCs w:val="22"/>
        </w:rPr>
        <w:t xml:space="preserve">“Trading in Arms, Trading in Terror: The </w:t>
      </w:r>
      <w:proofErr w:type="spellStart"/>
      <w:r w:rsidRPr="00AD1C1B">
        <w:rPr>
          <w:rFonts w:ascii="Arial" w:hAnsi="Arial" w:cs="Arial"/>
          <w:sz w:val="22"/>
          <w:szCs w:val="22"/>
        </w:rPr>
        <w:t>Cagoule</w:t>
      </w:r>
      <w:proofErr w:type="spellEnd"/>
      <w:r w:rsidRPr="00AD1C1B">
        <w:rPr>
          <w:rFonts w:ascii="Arial" w:hAnsi="Arial" w:cs="Arial"/>
          <w:sz w:val="22"/>
          <w:szCs w:val="22"/>
        </w:rPr>
        <w:t xml:space="preserve"> and Transnational Terrorism in</w:t>
      </w:r>
    </w:p>
    <w:p w14:paraId="31BCFF6E" w14:textId="0CA1C9A7" w:rsidR="00C53266" w:rsidRPr="00C53266" w:rsidRDefault="00C53266" w:rsidP="00C53266">
      <w:pPr>
        <w:ind w:left="720"/>
        <w:rPr>
          <w:rFonts w:ascii="Arial" w:hAnsi="Arial" w:cs="Arial"/>
          <w:sz w:val="22"/>
          <w:szCs w:val="22"/>
        </w:rPr>
      </w:pPr>
      <w:r w:rsidRPr="00AD1C1B">
        <w:rPr>
          <w:rFonts w:ascii="Arial" w:hAnsi="Arial" w:cs="Arial"/>
          <w:sz w:val="22"/>
          <w:szCs w:val="22"/>
        </w:rPr>
        <w:t>France, 1936-1944.” (With Gayle K. Brunelle). Paper presented at the “Towards a Transnational History of Right-Wing Terrorism” academic conference of the German Association for East European Studies, History Section,</w:t>
      </w:r>
      <w:r w:rsidR="00DF1AA4">
        <w:rPr>
          <w:rFonts w:ascii="Arial" w:hAnsi="Arial" w:cs="Arial"/>
          <w:sz w:val="22"/>
          <w:szCs w:val="22"/>
        </w:rPr>
        <w:t xml:space="preserve"> Erlangen, Germany, </w:t>
      </w:r>
      <w:r w:rsidRPr="00AD1C1B">
        <w:rPr>
          <w:rFonts w:ascii="Arial" w:hAnsi="Arial" w:cs="Arial"/>
          <w:sz w:val="22"/>
          <w:szCs w:val="22"/>
        </w:rPr>
        <w:t>11/22/19.</w:t>
      </w:r>
    </w:p>
    <w:p w14:paraId="2441375B" w14:textId="77777777" w:rsidR="00C53266" w:rsidRDefault="00C53266" w:rsidP="000120C5">
      <w:pPr>
        <w:ind w:firstLine="720"/>
        <w:rPr>
          <w:rFonts w:ascii="Arial" w:hAnsi="Arial" w:cs="Arial"/>
          <w:bCs/>
          <w:sz w:val="22"/>
          <w:szCs w:val="22"/>
        </w:rPr>
      </w:pPr>
    </w:p>
    <w:p w14:paraId="68EBBFA6" w14:textId="3A9FEC83" w:rsidR="00AD1C1B" w:rsidRDefault="00AD1C1B" w:rsidP="000120C5">
      <w:pPr>
        <w:ind w:firstLine="720"/>
        <w:rPr>
          <w:rFonts w:ascii="Arial" w:hAnsi="Arial" w:cs="Arial"/>
          <w:bCs/>
          <w:sz w:val="22"/>
          <w:szCs w:val="22"/>
        </w:rPr>
      </w:pPr>
      <w:r>
        <w:rPr>
          <w:rFonts w:ascii="Arial" w:hAnsi="Arial" w:cs="Arial"/>
          <w:bCs/>
          <w:sz w:val="22"/>
          <w:szCs w:val="22"/>
        </w:rPr>
        <w:t>“Towards a Transnational History of Right-Wing Terrorism.” Conference opening</w:t>
      </w:r>
    </w:p>
    <w:p w14:paraId="1C5E0AEA" w14:textId="3322694A" w:rsidR="00AD1C1B" w:rsidRPr="00AD1C1B" w:rsidRDefault="00AD1C1B" w:rsidP="00AD1C1B">
      <w:pPr>
        <w:ind w:left="720"/>
        <w:rPr>
          <w:rFonts w:ascii="Arial" w:hAnsi="Arial" w:cs="Arial"/>
          <w:bCs/>
          <w:sz w:val="22"/>
          <w:szCs w:val="22"/>
        </w:rPr>
      </w:pPr>
      <w:r>
        <w:rPr>
          <w:rFonts w:ascii="Arial" w:hAnsi="Arial" w:cs="Arial"/>
          <w:bCs/>
          <w:sz w:val="22"/>
          <w:szCs w:val="22"/>
        </w:rPr>
        <w:t xml:space="preserve">Panel Discussant at the </w:t>
      </w:r>
      <w:r w:rsidRPr="00AD1C1B">
        <w:rPr>
          <w:rFonts w:ascii="Arial" w:hAnsi="Arial" w:cs="Arial"/>
          <w:sz w:val="22"/>
          <w:szCs w:val="22"/>
        </w:rPr>
        <w:t xml:space="preserve">“Towards a Transnational History of Right-Wing Terrorism” academic conference of the German Association for East European Studies, History Section, </w:t>
      </w:r>
      <w:r w:rsidR="00DF1AA4">
        <w:rPr>
          <w:rFonts w:ascii="Arial" w:hAnsi="Arial" w:cs="Arial"/>
          <w:sz w:val="22"/>
          <w:szCs w:val="22"/>
        </w:rPr>
        <w:t xml:space="preserve">Erlangen, Germany, </w:t>
      </w:r>
      <w:r w:rsidRPr="00AD1C1B">
        <w:rPr>
          <w:rFonts w:ascii="Arial" w:hAnsi="Arial" w:cs="Arial"/>
          <w:sz w:val="22"/>
          <w:szCs w:val="22"/>
        </w:rPr>
        <w:t>11/2</w:t>
      </w:r>
      <w:r>
        <w:rPr>
          <w:rFonts w:ascii="Arial" w:hAnsi="Arial" w:cs="Arial"/>
          <w:sz w:val="22"/>
          <w:szCs w:val="22"/>
        </w:rPr>
        <w:t>1</w:t>
      </w:r>
      <w:r w:rsidRPr="00AD1C1B">
        <w:rPr>
          <w:rFonts w:ascii="Arial" w:hAnsi="Arial" w:cs="Arial"/>
          <w:sz w:val="22"/>
          <w:szCs w:val="22"/>
        </w:rPr>
        <w:t>/19.</w:t>
      </w:r>
    </w:p>
    <w:p w14:paraId="62523D23" w14:textId="77777777" w:rsidR="002E512D" w:rsidRDefault="002E512D" w:rsidP="00A55545">
      <w:pPr>
        <w:rPr>
          <w:rFonts w:ascii="Arial" w:hAnsi="Arial" w:cs="Arial"/>
          <w:sz w:val="22"/>
          <w:szCs w:val="22"/>
        </w:rPr>
      </w:pPr>
    </w:p>
    <w:p w14:paraId="30BB7BFC" w14:textId="749063D1" w:rsidR="00C53266" w:rsidRDefault="00C53266" w:rsidP="00AD1C1B">
      <w:pPr>
        <w:ind w:left="720"/>
        <w:rPr>
          <w:rFonts w:ascii="Arial" w:hAnsi="Arial" w:cs="Arial"/>
          <w:sz w:val="22"/>
          <w:szCs w:val="22"/>
        </w:rPr>
      </w:pPr>
      <w:r>
        <w:rPr>
          <w:rFonts w:ascii="Arial" w:hAnsi="Arial" w:cs="Arial"/>
          <w:sz w:val="22"/>
          <w:szCs w:val="22"/>
        </w:rPr>
        <w:t>“Comment: The Health of Sailors.” Commentary presented at the McMullen Naval</w:t>
      </w:r>
    </w:p>
    <w:p w14:paraId="748E27CF" w14:textId="28B0A1A0" w:rsidR="00C53266" w:rsidRDefault="00C53266" w:rsidP="00AD1C1B">
      <w:pPr>
        <w:ind w:left="720"/>
        <w:rPr>
          <w:rFonts w:ascii="Arial" w:hAnsi="Arial" w:cs="Arial"/>
          <w:sz w:val="22"/>
          <w:szCs w:val="22"/>
        </w:rPr>
      </w:pPr>
      <w:r>
        <w:rPr>
          <w:rFonts w:ascii="Arial" w:hAnsi="Arial" w:cs="Arial"/>
          <w:sz w:val="22"/>
          <w:szCs w:val="22"/>
        </w:rPr>
        <w:t>History Symposium, Annapolis, Maryland, 9/20/2019.</w:t>
      </w:r>
    </w:p>
    <w:p w14:paraId="01D18792" w14:textId="77777777" w:rsidR="00463B47" w:rsidRDefault="00463B47" w:rsidP="00AD1C1B">
      <w:pPr>
        <w:ind w:left="720"/>
        <w:rPr>
          <w:rFonts w:ascii="Arial" w:hAnsi="Arial" w:cs="Arial"/>
          <w:sz w:val="22"/>
          <w:szCs w:val="22"/>
        </w:rPr>
      </w:pPr>
    </w:p>
    <w:p w14:paraId="0F727246" w14:textId="25928A54" w:rsidR="00441C30" w:rsidRDefault="00441C30" w:rsidP="00AD1C1B">
      <w:pPr>
        <w:ind w:left="720"/>
        <w:rPr>
          <w:rFonts w:ascii="Arial" w:hAnsi="Arial" w:cs="Arial"/>
          <w:sz w:val="22"/>
          <w:szCs w:val="22"/>
        </w:rPr>
      </w:pPr>
      <w:r>
        <w:rPr>
          <w:rFonts w:ascii="Arial" w:hAnsi="Arial" w:cs="Arial"/>
          <w:sz w:val="22"/>
          <w:szCs w:val="22"/>
        </w:rPr>
        <w:t>“At Home and Over There: American Women Physicians in World War I.” Presented</w:t>
      </w:r>
    </w:p>
    <w:p w14:paraId="54B0EB3D" w14:textId="0AD9E26D" w:rsidR="00441C30" w:rsidRDefault="00441C30" w:rsidP="00AD1C1B">
      <w:pPr>
        <w:ind w:left="720"/>
        <w:rPr>
          <w:rFonts w:ascii="Arial" w:hAnsi="Arial" w:cs="Arial"/>
          <w:sz w:val="22"/>
          <w:szCs w:val="22"/>
        </w:rPr>
      </w:pPr>
      <w:r>
        <w:rPr>
          <w:rFonts w:ascii="Arial" w:hAnsi="Arial" w:cs="Arial"/>
          <w:sz w:val="22"/>
          <w:szCs w:val="22"/>
        </w:rPr>
        <w:t xml:space="preserve">Film made by the American Medical </w:t>
      </w:r>
      <w:proofErr w:type="spellStart"/>
      <w:r>
        <w:rPr>
          <w:rFonts w:ascii="Arial" w:hAnsi="Arial" w:cs="Arial"/>
          <w:sz w:val="22"/>
          <w:szCs w:val="22"/>
        </w:rPr>
        <w:t>Womens</w:t>
      </w:r>
      <w:proofErr w:type="spellEnd"/>
      <w:r>
        <w:rPr>
          <w:rFonts w:ascii="Arial" w:hAnsi="Arial" w:cs="Arial"/>
          <w:sz w:val="22"/>
          <w:szCs w:val="22"/>
        </w:rPr>
        <w:t>’ Association. Army Me</w:t>
      </w:r>
      <w:r w:rsidR="003F1EDE">
        <w:rPr>
          <w:rFonts w:ascii="Arial" w:hAnsi="Arial" w:cs="Arial"/>
          <w:sz w:val="22"/>
          <w:szCs w:val="22"/>
        </w:rPr>
        <w:t>dic</w:t>
      </w:r>
      <w:r>
        <w:rPr>
          <w:rFonts w:ascii="Arial" w:hAnsi="Arial" w:cs="Arial"/>
          <w:sz w:val="22"/>
          <w:szCs w:val="22"/>
        </w:rPr>
        <w:t>al Department</w:t>
      </w:r>
    </w:p>
    <w:p w14:paraId="4D5F29D8" w14:textId="2795F5BB" w:rsidR="00441C30" w:rsidRDefault="00441C30" w:rsidP="00AD1C1B">
      <w:pPr>
        <w:ind w:left="720"/>
        <w:rPr>
          <w:rFonts w:ascii="Arial" w:hAnsi="Arial" w:cs="Arial"/>
          <w:sz w:val="22"/>
          <w:szCs w:val="22"/>
        </w:rPr>
      </w:pPr>
      <w:r>
        <w:rPr>
          <w:rFonts w:ascii="Arial" w:hAnsi="Arial" w:cs="Arial"/>
          <w:sz w:val="22"/>
          <w:szCs w:val="22"/>
        </w:rPr>
        <w:t>Center and School/Society for Navy Medicine Conference. Fort Sam Houston, Texas,</w:t>
      </w:r>
    </w:p>
    <w:p w14:paraId="3F00C2BA" w14:textId="203564C0" w:rsidR="00441C30" w:rsidRDefault="00441C30" w:rsidP="00AD1C1B">
      <w:pPr>
        <w:ind w:left="720"/>
        <w:rPr>
          <w:rFonts w:ascii="Arial" w:hAnsi="Arial" w:cs="Arial"/>
          <w:sz w:val="22"/>
          <w:szCs w:val="22"/>
        </w:rPr>
      </w:pPr>
      <w:r>
        <w:rPr>
          <w:rFonts w:ascii="Arial" w:hAnsi="Arial" w:cs="Arial"/>
          <w:sz w:val="22"/>
          <w:szCs w:val="22"/>
        </w:rPr>
        <w:t>3/23/18.</w:t>
      </w:r>
    </w:p>
    <w:p w14:paraId="3B66DA0A" w14:textId="73C785A0" w:rsidR="00441C30" w:rsidRDefault="00441C30" w:rsidP="00AD1C1B">
      <w:pPr>
        <w:ind w:left="720"/>
        <w:rPr>
          <w:rFonts w:ascii="Arial" w:hAnsi="Arial" w:cs="Arial"/>
          <w:sz w:val="22"/>
          <w:szCs w:val="22"/>
        </w:rPr>
      </w:pPr>
    </w:p>
    <w:p w14:paraId="485E3CB7" w14:textId="4E76710D" w:rsidR="00441C30" w:rsidRDefault="00441C30" w:rsidP="00AD1C1B">
      <w:pPr>
        <w:ind w:left="720"/>
        <w:rPr>
          <w:rFonts w:ascii="Arial" w:hAnsi="Arial" w:cs="Arial"/>
          <w:sz w:val="22"/>
          <w:szCs w:val="22"/>
        </w:rPr>
      </w:pPr>
      <w:r>
        <w:rPr>
          <w:rFonts w:ascii="Arial" w:hAnsi="Arial" w:cs="Arial"/>
          <w:sz w:val="22"/>
          <w:szCs w:val="22"/>
        </w:rPr>
        <w:t>“An American in Paris: Nursing and World War I.” Paper given at the Army Medical Department Center and School/Society for Navy Medicine Conference. Fort Sam</w:t>
      </w:r>
    </w:p>
    <w:p w14:paraId="30DBD54B" w14:textId="3A546EE9" w:rsidR="00441C30" w:rsidRDefault="00441C30" w:rsidP="00AD1C1B">
      <w:pPr>
        <w:ind w:left="720"/>
        <w:rPr>
          <w:rFonts w:ascii="Arial" w:hAnsi="Arial" w:cs="Arial"/>
          <w:sz w:val="22"/>
          <w:szCs w:val="22"/>
        </w:rPr>
      </w:pPr>
      <w:r>
        <w:rPr>
          <w:rFonts w:ascii="Arial" w:hAnsi="Arial" w:cs="Arial"/>
          <w:sz w:val="22"/>
          <w:szCs w:val="22"/>
        </w:rPr>
        <w:t>Houston, Texas, 3/23/18.</w:t>
      </w:r>
    </w:p>
    <w:p w14:paraId="119BFE21" w14:textId="77777777" w:rsidR="00441C30" w:rsidRDefault="00441C30" w:rsidP="00AD1C1B">
      <w:pPr>
        <w:ind w:left="720"/>
        <w:rPr>
          <w:rFonts w:ascii="Arial" w:hAnsi="Arial" w:cs="Arial"/>
          <w:sz w:val="22"/>
          <w:szCs w:val="22"/>
        </w:rPr>
      </w:pPr>
    </w:p>
    <w:p w14:paraId="06DBF48B" w14:textId="3496A09A" w:rsidR="00AD1C1B" w:rsidRPr="00AD1C1B" w:rsidRDefault="00AD1C1B" w:rsidP="00AD1C1B">
      <w:pPr>
        <w:ind w:left="720"/>
        <w:rPr>
          <w:rFonts w:ascii="Arial" w:hAnsi="Arial" w:cs="Arial"/>
          <w:sz w:val="22"/>
          <w:szCs w:val="22"/>
        </w:rPr>
      </w:pPr>
      <w:r w:rsidRPr="00AD1C1B">
        <w:rPr>
          <w:rFonts w:ascii="Arial" w:hAnsi="Arial" w:cs="Arial"/>
          <w:sz w:val="22"/>
          <w:szCs w:val="22"/>
        </w:rPr>
        <w:t>“Spatial Experience of the Shoah on the Rue Sainte-</w:t>
      </w:r>
      <w:proofErr w:type="spellStart"/>
      <w:r w:rsidRPr="00AD1C1B">
        <w:rPr>
          <w:rFonts w:ascii="Arial" w:hAnsi="Arial" w:cs="Arial"/>
          <w:sz w:val="22"/>
          <w:szCs w:val="22"/>
        </w:rPr>
        <w:t>Isaure</w:t>
      </w:r>
      <w:proofErr w:type="spellEnd"/>
      <w:r w:rsidRPr="00AD1C1B">
        <w:rPr>
          <w:rFonts w:ascii="Arial" w:hAnsi="Arial" w:cs="Arial"/>
          <w:sz w:val="22"/>
          <w:szCs w:val="22"/>
        </w:rPr>
        <w:t>.” Paper presented at the “Home as a Place for Anti-Jewish Persecution in European Cities, 1933-1945: Crossing Urban Social History and History of the Holocaust” Conference, Paris, France, 1/11/2018.</w:t>
      </w:r>
    </w:p>
    <w:p w14:paraId="42A27CBB" w14:textId="77777777" w:rsidR="00AD1C1B" w:rsidRDefault="00AD1C1B" w:rsidP="007D2A08">
      <w:pPr>
        <w:ind w:left="720" w:hanging="720"/>
        <w:rPr>
          <w:rFonts w:cs="Arial"/>
          <w:bCs/>
          <w:sz w:val="22"/>
          <w:szCs w:val="22"/>
        </w:rPr>
      </w:pPr>
    </w:p>
    <w:p w14:paraId="1C659F2E" w14:textId="1F534A6D" w:rsidR="000120C5" w:rsidRPr="000120C5" w:rsidRDefault="000120C5" w:rsidP="00AD1C1B">
      <w:pPr>
        <w:ind w:left="720"/>
        <w:rPr>
          <w:rFonts w:ascii="Arial" w:hAnsi="Arial" w:cs="Arial"/>
          <w:bCs/>
          <w:sz w:val="22"/>
          <w:szCs w:val="22"/>
        </w:rPr>
      </w:pPr>
      <w:r w:rsidRPr="000120C5">
        <w:rPr>
          <w:rFonts w:ascii="Arial" w:hAnsi="Arial" w:cs="Arial"/>
          <w:bCs/>
          <w:sz w:val="22"/>
          <w:szCs w:val="22"/>
        </w:rPr>
        <w:t>“Hidden Histories: Pregnant Bodies, Gynecology and Genocide.” Paper at the Second International Scholars Workshop: Medicine in the Holocaust and Beyond, Wes</w:t>
      </w:r>
      <w:r w:rsidR="00E60D84">
        <w:rPr>
          <w:rFonts w:ascii="Arial" w:hAnsi="Arial" w:cs="Arial"/>
          <w:bCs/>
          <w:sz w:val="22"/>
          <w:szCs w:val="22"/>
        </w:rPr>
        <w:t>tern Galilee, Israel, 5/9/</w:t>
      </w:r>
      <w:r w:rsidRPr="000120C5">
        <w:rPr>
          <w:rFonts w:ascii="Arial" w:hAnsi="Arial" w:cs="Arial"/>
          <w:bCs/>
          <w:sz w:val="22"/>
          <w:szCs w:val="22"/>
        </w:rPr>
        <w:t>2017.</w:t>
      </w:r>
    </w:p>
    <w:p w14:paraId="513EE073" w14:textId="77777777" w:rsidR="000120C5" w:rsidRDefault="000120C5" w:rsidP="007D2A08">
      <w:pPr>
        <w:ind w:left="720" w:hanging="720"/>
        <w:rPr>
          <w:rFonts w:cs="Arial"/>
          <w:bCs/>
        </w:rPr>
      </w:pPr>
    </w:p>
    <w:p w14:paraId="3D69A28D" w14:textId="275951D7" w:rsidR="00E60D84" w:rsidRDefault="00E60D84" w:rsidP="00E60D84">
      <w:pPr>
        <w:ind w:left="720"/>
        <w:rPr>
          <w:rFonts w:ascii="Arial" w:hAnsi="Arial" w:cs="Arial"/>
          <w:bCs/>
          <w:sz w:val="22"/>
          <w:szCs w:val="22"/>
        </w:rPr>
      </w:pPr>
      <w:r>
        <w:rPr>
          <w:rFonts w:ascii="Arial" w:hAnsi="Arial" w:cs="Arial"/>
          <w:bCs/>
          <w:sz w:val="22"/>
          <w:szCs w:val="22"/>
        </w:rPr>
        <w:t>Un(B)</w:t>
      </w:r>
      <w:proofErr w:type="spellStart"/>
      <w:r>
        <w:rPr>
          <w:rFonts w:ascii="Arial" w:hAnsi="Arial" w:cs="Arial"/>
          <w:bCs/>
          <w:sz w:val="22"/>
          <w:szCs w:val="22"/>
        </w:rPr>
        <w:t>earable</w:t>
      </w:r>
      <w:proofErr w:type="spellEnd"/>
      <w:r>
        <w:rPr>
          <w:rFonts w:ascii="Arial" w:hAnsi="Arial" w:cs="Arial"/>
          <w:bCs/>
          <w:sz w:val="22"/>
          <w:szCs w:val="22"/>
        </w:rPr>
        <w:t>: Pregnant Bodies and Genocide in the East.” Paper presented at the (Un)Witnes</w:t>
      </w:r>
      <w:r w:rsidR="00A94280">
        <w:rPr>
          <w:rFonts w:ascii="Arial" w:hAnsi="Arial" w:cs="Arial"/>
          <w:bCs/>
          <w:sz w:val="22"/>
          <w:szCs w:val="22"/>
        </w:rPr>
        <w:t>s</w:t>
      </w:r>
      <w:r>
        <w:rPr>
          <w:rFonts w:ascii="Arial" w:hAnsi="Arial" w:cs="Arial"/>
          <w:bCs/>
          <w:sz w:val="22"/>
          <w:szCs w:val="22"/>
        </w:rPr>
        <w:t>able: Holocaust I</w:t>
      </w:r>
      <w:r w:rsidR="00DA14B7">
        <w:rPr>
          <w:rFonts w:ascii="Arial" w:hAnsi="Arial" w:cs="Arial"/>
          <w:bCs/>
          <w:sz w:val="22"/>
          <w:szCs w:val="22"/>
        </w:rPr>
        <w:t>n the East C</w:t>
      </w:r>
      <w:r>
        <w:rPr>
          <w:rFonts w:ascii="Arial" w:hAnsi="Arial" w:cs="Arial"/>
          <w:bCs/>
          <w:sz w:val="22"/>
          <w:szCs w:val="22"/>
        </w:rPr>
        <w:t>onference, University of Pennsylvania,</w:t>
      </w:r>
    </w:p>
    <w:p w14:paraId="188DDE2B" w14:textId="77777777" w:rsidR="00E60D84" w:rsidRDefault="00E60D84" w:rsidP="00E60D84">
      <w:pPr>
        <w:ind w:left="720"/>
        <w:rPr>
          <w:rFonts w:ascii="Arial" w:hAnsi="Arial" w:cs="Arial"/>
          <w:bCs/>
          <w:sz w:val="22"/>
          <w:szCs w:val="22"/>
        </w:rPr>
      </w:pPr>
      <w:r>
        <w:rPr>
          <w:rFonts w:ascii="Arial" w:hAnsi="Arial" w:cs="Arial"/>
          <w:bCs/>
          <w:sz w:val="22"/>
          <w:szCs w:val="22"/>
        </w:rPr>
        <w:t xml:space="preserve">4/27/2017. </w:t>
      </w:r>
    </w:p>
    <w:p w14:paraId="15E50DAF" w14:textId="0F4AA35B" w:rsidR="00E60D84" w:rsidRDefault="00E60D84" w:rsidP="007D2A08">
      <w:pPr>
        <w:ind w:left="720" w:hanging="720"/>
        <w:rPr>
          <w:rFonts w:cs="Arial"/>
          <w:bCs/>
        </w:rPr>
      </w:pPr>
    </w:p>
    <w:p w14:paraId="49333080" w14:textId="2D76970C" w:rsidR="002228D2" w:rsidRDefault="002228D2" w:rsidP="000120C5">
      <w:pPr>
        <w:ind w:left="720"/>
        <w:rPr>
          <w:rFonts w:ascii="Arial" w:hAnsi="Arial" w:cs="Arial"/>
          <w:bCs/>
          <w:sz w:val="22"/>
          <w:szCs w:val="22"/>
        </w:rPr>
      </w:pPr>
      <w:r>
        <w:rPr>
          <w:rFonts w:ascii="Arial" w:hAnsi="Arial" w:cs="Arial"/>
          <w:bCs/>
          <w:sz w:val="22"/>
          <w:szCs w:val="22"/>
        </w:rPr>
        <w:t>“Missing Persons and Malleable Spaces on the Commemorative Landscape of Paris.”</w:t>
      </w:r>
    </w:p>
    <w:p w14:paraId="4BD868C1" w14:textId="0B000B69" w:rsidR="002228D2" w:rsidRPr="002228D2" w:rsidRDefault="002228D2" w:rsidP="007D2A08">
      <w:pPr>
        <w:ind w:left="720" w:hanging="720"/>
        <w:rPr>
          <w:rFonts w:ascii="Arial" w:hAnsi="Arial" w:cs="Arial"/>
          <w:bCs/>
          <w:sz w:val="22"/>
          <w:szCs w:val="22"/>
        </w:rPr>
      </w:pPr>
      <w:r>
        <w:rPr>
          <w:rFonts w:ascii="Arial" w:hAnsi="Arial" w:cs="Arial"/>
          <w:bCs/>
          <w:sz w:val="22"/>
          <w:szCs w:val="22"/>
        </w:rPr>
        <w:tab/>
      </w:r>
      <w:r w:rsidR="005A75E1">
        <w:rPr>
          <w:rFonts w:ascii="Arial" w:hAnsi="Arial" w:cs="Arial"/>
          <w:bCs/>
          <w:sz w:val="22"/>
          <w:szCs w:val="22"/>
        </w:rPr>
        <w:t xml:space="preserve">Paper </w:t>
      </w:r>
      <w:r>
        <w:rPr>
          <w:rFonts w:ascii="Arial" w:hAnsi="Arial" w:cs="Arial"/>
          <w:bCs/>
          <w:sz w:val="22"/>
          <w:szCs w:val="22"/>
        </w:rPr>
        <w:t>presented at the British Association for Holocaust Studies/University College London Center for Holocaust Education Conferen</w:t>
      </w:r>
      <w:r w:rsidR="006772A6">
        <w:rPr>
          <w:rFonts w:ascii="Arial" w:hAnsi="Arial" w:cs="Arial"/>
          <w:bCs/>
          <w:sz w:val="22"/>
          <w:szCs w:val="22"/>
        </w:rPr>
        <w:t>ce, “The Presence of the Holocau</w:t>
      </w:r>
      <w:r>
        <w:rPr>
          <w:rFonts w:ascii="Arial" w:hAnsi="Arial" w:cs="Arial"/>
          <w:bCs/>
          <w:sz w:val="22"/>
          <w:szCs w:val="22"/>
        </w:rPr>
        <w:t>st in Society, Politics, and</w:t>
      </w:r>
      <w:r w:rsidR="0051458D">
        <w:rPr>
          <w:rFonts w:ascii="Arial" w:hAnsi="Arial" w:cs="Arial"/>
          <w:bCs/>
          <w:sz w:val="22"/>
          <w:szCs w:val="22"/>
        </w:rPr>
        <w:t xml:space="preserve"> Culture c. 197</w:t>
      </w:r>
      <w:r w:rsidR="00DA14B7">
        <w:rPr>
          <w:rFonts w:ascii="Arial" w:hAnsi="Arial" w:cs="Arial"/>
          <w:bCs/>
          <w:sz w:val="22"/>
          <w:szCs w:val="22"/>
        </w:rPr>
        <w:t>0-2015,</w:t>
      </w:r>
      <w:r w:rsidR="0051458D">
        <w:rPr>
          <w:rFonts w:ascii="Arial" w:hAnsi="Arial" w:cs="Arial"/>
          <w:bCs/>
          <w:sz w:val="22"/>
          <w:szCs w:val="22"/>
        </w:rPr>
        <w:t>”</w:t>
      </w:r>
      <w:r w:rsidR="00DA14B7">
        <w:rPr>
          <w:rFonts w:ascii="Arial" w:hAnsi="Arial" w:cs="Arial"/>
          <w:bCs/>
          <w:sz w:val="22"/>
          <w:szCs w:val="22"/>
        </w:rPr>
        <w:t xml:space="preserve"> London, England,</w:t>
      </w:r>
      <w:r w:rsidR="0051458D">
        <w:rPr>
          <w:rFonts w:ascii="Arial" w:hAnsi="Arial" w:cs="Arial"/>
          <w:bCs/>
          <w:sz w:val="22"/>
          <w:szCs w:val="22"/>
        </w:rPr>
        <w:t xml:space="preserve"> 7/21/</w:t>
      </w:r>
      <w:r>
        <w:rPr>
          <w:rFonts w:ascii="Arial" w:hAnsi="Arial" w:cs="Arial"/>
          <w:bCs/>
          <w:sz w:val="22"/>
          <w:szCs w:val="22"/>
        </w:rPr>
        <w:t>2016.</w:t>
      </w:r>
    </w:p>
    <w:p w14:paraId="48378E2D" w14:textId="77777777" w:rsidR="002228D2" w:rsidRDefault="002228D2" w:rsidP="007D2A08">
      <w:pPr>
        <w:ind w:left="720" w:hanging="720"/>
        <w:rPr>
          <w:rFonts w:cs="Arial"/>
          <w:bCs/>
        </w:rPr>
      </w:pPr>
    </w:p>
    <w:p w14:paraId="16563AED" w14:textId="0223261E" w:rsidR="007D2A08" w:rsidRPr="007D2A08" w:rsidRDefault="002228D2" w:rsidP="007D2A08">
      <w:pPr>
        <w:ind w:left="720" w:hanging="720"/>
        <w:rPr>
          <w:rFonts w:ascii="Arial" w:hAnsi="Arial"/>
          <w:sz w:val="22"/>
          <w:szCs w:val="22"/>
        </w:rPr>
      </w:pPr>
      <w:r>
        <w:rPr>
          <w:rFonts w:cs="Arial"/>
          <w:bCs/>
        </w:rPr>
        <w:tab/>
      </w:r>
      <w:r w:rsidR="007D2A08" w:rsidRPr="007D2A08">
        <w:rPr>
          <w:rFonts w:ascii="Arial" w:hAnsi="Arial" w:cs="Arial"/>
          <w:bCs/>
          <w:sz w:val="22"/>
          <w:szCs w:val="22"/>
        </w:rPr>
        <w:t>“</w:t>
      </w:r>
      <w:r w:rsidR="007D2A08" w:rsidRPr="007D2A08">
        <w:rPr>
          <w:rFonts w:ascii="Arial" w:hAnsi="Arial"/>
          <w:sz w:val="22"/>
          <w:szCs w:val="22"/>
        </w:rPr>
        <w:t>Dying in Foreign Ports: Commemorating 19th-Century Sailor Burials in Norfolk, Virginia Cemeteries.” Paper presented at the North American Society for Oceanic History, North Atlantic Fisheries History Association, Naval Historical Foundation, Society for the History of Navy Medicine Conference, Portland, Mai</w:t>
      </w:r>
      <w:r w:rsidR="000120C5">
        <w:rPr>
          <w:rFonts w:ascii="Arial" w:hAnsi="Arial"/>
          <w:sz w:val="22"/>
          <w:szCs w:val="22"/>
        </w:rPr>
        <w:t>ne, May 5/12/</w:t>
      </w:r>
      <w:r w:rsidR="007D2A08" w:rsidRPr="007D2A08">
        <w:rPr>
          <w:rFonts w:ascii="Arial" w:hAnsi="Arial"/>
          <w:sz w:val="22"/>
          <w:szCs w:val="22"/>
        </w:rPr>
        <w:t xml:space="preserve">2016. </w:t>
      </w:r>
    </w:p>
    <w:p w14:paraId="051F6321" w14:textId="77777777" w:rsidR="00C252AA" w:rsidRDefault="00C252AA">
      <w:pPr>
        <w:rPr>
          <w:rFonts w:ascii="Arial" w:hAnsi="Arial" w:cs="Arial"/>
          <w:bCs/>
          <w:sz w:val="22"/>
          <w:szCs w:val="22"/>
        </w:rPr>
      </w:pPr>
    </w:p>
    <w:p w14:paraId="202A91FA" w14:textId="1BC263C2" w:rsidR="00267AF4" w:rsidRDefault="006F0A0E" w:rsidP="00267AF4">
      <w:pPr>
        <w:ind w:left="720"/>
        <w:rPr>
          <w:rFonts w:ascii="Arial" w:hAnsi="Arial" w:cs="Arial"/>
          <w:bCs/>
          <w:sz w:val="22"/>
          <w:szCs w:val="22"/>
        </w:rPr>
      </w:pPr>
      <w:r>
        <w:rPr>
          <w:rFonts w:ascii="Arial" w:hAnsi="Arial" w:cs="Arial"/>
          <w:bCs/>
          <w:sz w:val="22"/>
          <w:szCs w:val="22"/>
        </w:rPr>
        <w:t>“</w:t>
      </w:r>
      <w:r w:rsidR="00267AF4">
        <w:rPr>
          <w:rFonts w:ascii="Arial" w:hAnsi="Arial" w:cs="Arial"/>
          <w:bCs/>
          <w:sz w:val="22"/>
          <w:szCs w:val="22"/>
        </w:rPr>
        <w:t>Moveable Memory: Commemorating t</w:t>
      </w:r>
      <w:r w:rsidR="00892955">
        <w:rPr>
          <w:rFonts w:ascii="Arial" w:hAnsi="Arial" w:cs="Arial"/>
          <w:bCs/>
          <w:sz w:val="22"/>
          <w:szCs w:val="22"/>
        </w:rPr>
        <w:t xml:space="preserve">he Shoah in Paris,” Paper </w:t>
      </w:r>
      <w:r w:rsidR="00267AF4">
        <w:rPr>
          <w:rFonts w:ascii="Arial" w:hAnsi="Arial" w:cs="Arial"/>
          <w:bCs/>
          <w:sz w:val="22"/>
          <w:szCs w:val="22"/>
        </w:rPr>
        <w:t>presented at the 34</w:t>
      </w:r>
      <w:r w:rsidR="00267AF4" w:rsidRPr="008E7AB2">
        <w:rPr>
          <w:rFonts w:ascii="Arial" w:hAnsi="Arial" w:cs="Arial"/>
          <w:bCs/>
          <w:sz w:val="22"/>
          <w:szCs w:val="22"/>
          <w:vertAlign w:val="superscript"/>
        </w:rPr>
        <w:t>th</w:t>
      </w:r>
      <w:r w:rsidR="00267AF4">
        <w:rPr>
          <w:rFonts w:ascii="Arial" w:hAnsi="Arial" w:cs="Arial"/>
          <w:bCs/>
          <w:sz w:val="22"/>
          <w:szCs w:val="22"/>
        </w:rPr>
        <w:t xml:space="preserve"> Millersville Conference on Hol</w:t>
      </w:r>
      <w:r w:rsidR="00F77A48">
        <w:rPr>
          <w:rFonts w:ascii="Arial" w:hAnsi="Arial" w:cs="Arial"/>
          <w:bCs/>
          <w:sz w:val="22"/>
          <w:szCs w:val="22"/>
        </w:rPr>
        <w:t xml:space="preserve">ocaust and Genocide, </w:t>
      </w:r>
      <w:r w:rsidR="00DA14B7">
        <w:rPr>
          <w:rFonts w:ascii="Arial" w:hAnsi="Arial" w:cs="Arial"/>
          <w:bCs/>
          <w:sz w:val="22"/>
          <w:szCs w:val="22"/>
        </w:rPr>
        <w:t xml:space="preserve">Millersville, Pennsylvania, </w:t>
      </w:r>
      <w:r w:rsidR="00F77A48">
        <w:rPr>
          <w:rFonts w:ascii="Arial" w:hAnsi="Arial" w:cs="Arial"/>
          <w:bCs/>
          <w:sz w:val="22"/>
          <w:szCs w:val="22"/>
        </w:rPr>
        <w:t>4/6/</w:t>
      </w:r>
      <w:r w:rsidR="00267AF4">
        <w:rPr>
          <w:rFonts w:ascii="Arial" w:hAnsi="Arial" w:cs="Arial"/>
          <w:bCs/>
          <w:sz w:val="22"/>
          <w:szCs w:val="22"/>
        </w:rPr>
        <w:t xml:space="preserve">2016. </w:t>
      </w:r>
    </w:p>
    <w:p w14:paraId="1C2EE503" w14:textId="77777777" w:rsidR="00267AF4" w:rsidRDefault="00267AF4" w:rsidP="00267AF4">
      <w:pPr>
        <w:ind w:left="720"/>
        <w:rPr>
          <w:rFonts w:ascii="Arial" w:hAnsi="Arial" w:cs="Arial"/>
          <w:bCs/>
          <w:sz w:val="22"/>
          <w:szCs w:val="22"/>
        </w:rPr>
      </w:pPr>
    </w:p>
    <w:p w14:paraId="4E14589D" w14:textId="197A0D6B" w:rsidR="00267AF4" w:rsidRDefault="00267AF4" w:rsidP="00267AF4">
      <w:pPr>
        <w:ind w:left="720"/>
        <w:rPr>
          <w:rFonts w:ascii="Arial" w:hAnsi="Arial" w:cs="Arial"/>
          <w:bCs/>
          <w:sz w:val="22"/>
          <w:szCs w:val="22"/>
        </w:rPr>
      </w:pPr>
      <w:r>
        <w:rPr>
          <w:rFonts w:ascii="Arial" w:hAnsi="Arial" w:cs="Arial"/>
          <w:bCs/>
          <w:sz w:val="22"/>
          <w:szCs w:val="22"/>
        </w:rPr>
        <w:t>“Medical Care in a Pressurized Sewer Pipe: World War II Pharmacy Mates assigned to Submarines,” Chair and Commentary presented at the National American Society for Oceanic History/Naval Historical Foundation/Society for the History of Navy Medicine Conference, Monterey, California, 5/15/2015.</w:t>
      </w:r>
    </w:p>
    <w:p w14:paraId="7D986589" w14:textId="77777777" w:rsidR="00267AF4" w:rsidRPr="0023163B" w:rsidRDefault="00267AF4" w:rsidP="00267AF4">
      <w:pPr>
        <w:rPr>
          <w:rFonts w:ascii="Arial" w:hAnsi="Arial" w:cs="Arial"/>
          <w:bCs/>
          <w:sz w:val="22"/>
          <w:szCs w:val="22"/>
        </w:rPr>
      </w:pPr>
    </w:p>
    <w:p w14:paraId="5A7C2531" w14:textId="7A61750A" w:rsidR="00267AF4" w:rsidRDefault="00267AF4" w:rsidP="00267AF4">
      <w:pPr>
        <w:ind w:left="720"/>
        <w:rPr>
          <w:rFonts w:ascii="Arial" w:hAnsi="Arial" w:cs="Arial"/>
          <w:bCs/>
          <w:sz w:val="22"/>
          <w:szCs w:val="22"/>
        </w:rPr>
      </w:pPr>
      <w:r>
        <w:rPr>
          <w:rFonts w:ascii="Arial" w:hAnsi="Arial" w:cs="Arial"/>
          <w:bCs/>
          <w:sz w:val="22"/>
          <w:szCs w:val="22"/>
        </w:rPr>
        <w:t>“Dark Tourism in the City of Light.” P</w:t>
      </w:r>
      <w:r w:rsidR="000120C5">
        <w:rPr>
          <w:rFonts w:ascii="Arial" w:hAnsi="Arial" w:cs="Arial"/>
          <w:bCs/>
          <w:sz w:val="22"/>
          <w:szCs w:val="22"/>
        </w:rPr>
        <w:t>aper</w:t>
      </w:r>
      <w:r>
        <w:rPr>
          <w:rFonts w:ascii="Arial" w:hAnsi="Arial" w:cs="Arial"/>
          <w:bCs/>
          <w:sz w:val="22"/>
          <w:szCs w:val="22"/>
        </w:rPr>
        <w:t xml:space="preserve"> presented at the Society for French Historical Studies Conference, Boulder, Colorado, 4/</w:t>
      </w:r>
      <w:r w:rsidR="000120C5">
        <w:rPr>
          <w:rFonts w:ascii="Arial" w:hAnsi="Arial" w:cs="Arial"/>
          <w:bCs/>
          <w:sz w:val="22"/>
          <w:szCs w:val="22"/>
        </w:rPr>
        <w:t>17/</w:t>
      </w:r>
      <w:r>
        <w:rPr>
          <w:rFonts w:ascii="Arial" w:hAnsi="Arial" w:cs="Arial"/>
          <w:bCs/>
          <w:sz w:val="22"/>
          <w:szCs w:val="22"/>
        </w:rPr>
        <w:t>2015.</w:t>
      </w:r>
    </w:p>
    <w:p w14:paraId="67AB9C58" w14:textId="77777777" w:rsidR="009F06C9" w:rsidRDefault="009F06C9" w:rsidP="00905E80">
      <w:pPr>
        <w:ind w:left="720"/>
        <w:rPr>
          <w:rFonts w:ascii="Arial" w:hAnsi="Arial" w:cs="Arial"/>
          <w:bCs/>
          <w:sz w:val="22"/>
          <w:szCs w:val="22"/>
        </w:rPr>
      </w:pPr>
    </w:p>
    <w:p w14:paraId="4FEB94D3" w14:textId="08005D6E" w:rsidR="00065BDA" w:rsidRDefault="003F16D4" w:rsidP="002E512D">
      <w:pPr>
        <w:ind w:left="720"/>
        <w:rPr>
          <w:rFonts w:ascii="Arial" w:hAnsi="Arial" w:cs="Arial"/>
          <w:bCs/>
          <w:sz w:val="22"/>
          <w:szCs w:val="22"/>
        </w:rPr>
      </w:pPr>
      <w:r>
        <w:rPr>
          <w:rFonts w:ascii="Arial" w:hAnsi="Arial" w:cs="Arial"/>
          <w:bCs/>
          <w:sz w:val="22"/>
          <w:szCs w:val="22"/>
        </w:rPr>
        <w:t>“</w:t>
      </w:r>
      <w:r w:rsidR="00065BDA">
        <w:rPr>
          <w:rFonts w:ascii="Arial" w:hAnsi="Arial" w:cs="Arial"/>
          <w:bCs/>
          <w:sz w:val="22"/>
          <w:szCs w:val="22"/>
        </w:rPr>
        <w:t>Terrorism and the Hard Edge of</w:t>
      </w:r>
      <w:r w:rsidR="00396DC7">
        <w:rPr>
          <w:rFonts w:ascii="Arial" w:hAnsi="Arial" w:cs="Arial"/>
          <w:bCs/>
          <w:sz w:val="22"/>
          <w:szCs w:val="22"/>
        </w:rPr>
        <w:t xml:space="preserve"> the Extreme Right.” Paper</w:t>
      </w:r>
      <w:r w:rsidR="00065BDA">
        <w:rPr>
          <w:rFonts w:ascii="Arial" w:hAnsi="Arial" w:cs="Arial"/>
          <w:bCs/>
          <w:sz w:val="22"/>
          <w:szCs w:val="22"/>
        </w:rPr>
        <w:t xml:space="preserve"> presented at the Western Society for French History Conference, Atlanta, Georgia, 10/26/13.</w:t>
      </w:r>
    </w:p>
    <w:p w14:paraId="2B9D6798" w14:textId="595B0D64" w:rsidR="008F278E" w:rsidRDefault="00905E80" w:rsidP="00463B47">
      <w:pPr>
        <w:ind w:left="720"/>
        <w:rPr>
          <w:rFonts w:ascii="Arial" w:hAnsi="Arial" w:cs="Arial"/>
          <w:bCs/>
          <w:sz w:val="22"/>
          <w:szCs w:val="22"/>
        </w:rPr>
      </w:pPr>
      <w:r>
        <w:rPr>
          <w:rFonts w:ascii="Arial" w:hAnsi="Arial" w:cs="Arial"/>
          <w:bCs/>
          <w:sz w:val="22"/>
          <w:szCs w:val="22"/>
        </w:rPr>
        <w:t>“Legitim</w:t>
      </w:r>
      <w:r w:rsidR="004F7CE3">
        <w:rPr>
          <w:rFonts w:ascii="Arial" w:hAnsi="Arial" w:cs="Arial"/>
          <w:bCs/>
          <w:sz w:val="22"/>
          <w:szCs w:val="22"/>
        </w:rPr>
        <w:t>i</w:t>
      </w:r>
      <w:r>
        <w:rPr>
          <w:rFonts w:ascii="Arial" w:hAnsi="Arial" w:cs="Arial"/>
          <w:bCs/>
          <w:sz w:val="22"/>
          <w:szCs w:val="22"/>
        </w:rPr>
        <w:t>zi</w:t>
      </w:r>
      <w:r w:rsidR="004F7CE3">
        <w:rPr>
          <w:rFonts w:ascii="Arial" w:hAnsi="Arial" w:cs="Arial"/>
          <w:bCs/>
          <w:sz w:val="22"/>
          <w:szCs w:val="22"/>
        </w:rPr>
        <w:t>ng Terrorism: Fashioning Violen</w:t>
      </w:r>
      <w:r>
        <w:rPr>
          <w:rFonts w:ascii="Arial" w:hAnsi="Arial" w:cs="Arial"/>
          <w:bCs/>
          <w:sz w:val="22"/>
          <w:szCs w:val="22"/>
        </w:rPr>
        <w:t>t Political Discourse i</w:t>
      </w:r>
      <w:r w:rsidR="00870A01">
        <w:rPr>
          <w:rFonts w:ascii="Arial" w:hAnsi="Arial" w:cs="Arial"/>
          <w:bCs/>
          <w:sz w:val="22"/>
          <w:szCs w:val="22"/>
        </w:rPr>
        <w:t>n France.” Paper</w:t>
      </w:r>
      <w:r w:rsidR="004F7CE3">
        <w:rPr>
          <w:rFonts w:ascii="Arial" w:hAnsi="Arial" w:cs="Arial"/>
          <w:bCs/>
          <w:sz w:val="22"/>
          <w:szCs w:val="22"/>
        </w:rPr>
        <w:t xml:space="preserve"> presented</w:t>
      </w:r>
      <w:r>
        <w:rPr>
          <w:rFonts w:ascii="Arial" w:hAnsi="Arial" w:cs="Arial"/>
          <w:bCs/>
          <w:sz w:val="22"/>
          <w:szCs w:val="22"/>
        </w:rPr>
        <w:t xml:space="preserve"> at the “Political Violence in Interwar Europe” conference, </w:t>
      </w:r>
      <w:r w:rsidR="004F7CE3">
        <w:rPr>
          <w:rFonts w:ascii="Arial" w:hAnsi="Arial" w:cs="Arial"/>
          <w:bCs/>
          <w:sz w:val="22"/>
          <w:szCs w:val="22"/>
        </w:rPr>
        <w:t xml:space="preserve">Cardiff University, </w:t>
      </w:r>
      <w:r w:rsidR="00071B11">
        <w:rPr>
          <w:rFonts w:ascii="Arial" w:hAnsi="Arial" w:cs="Arial"/>
          <w:bCs/>
          <w:sz w:val="22"/>
          <w:szCs w:val="22"/>
        </w:rPr>
        <w:t xml:space="preserve">Wales, </w:t>
      </w:r>
      <w:r w:rsidR="004F7CE3">
        <w:rPr>
          <w:rFonts w:ascii="Arial" w:hAnsi="Arial" w:cs="Arial"/>
          <w:bCs/>
          <w:sz w:val="22"/>
          <w:szCs w:val="22"/>
        </w:rPr>
        <w:t>9/21/</w:t>
      </w:r>
      <w:r>
        <w:rPr>
          <w:rFonts w:ascii="Arial" w:hAnsi="Arial" w:cs="Arial"/>
          <w:bCs/>
          <w:sz w:val="22"/>
          <w:szCs w:val="22"/>
        </w:rPr>
        <w:t xml:space="preserve">12. </w:t>
      </w:r>
    </w:p>
    <w:p w14:paraId="151D8E59" w14:textId="77777777" w:rsidR="002A68C9" w:rsidRDefault="002A68C9" w:rsidP="00463B47">
      <w:pPr>
        <w:ind w:left="720"/>
        <w:rPr>
          <w:rFonts w:ascii="Arial" w:hAnsi="Arial" w:cs="Arial"/>
          <w:bCs/>
          <w:sz w:val="22"/>
          <w:szCs w:val="22"/>
        </w:rPr>
      </w:pPr>
    </w:p>
    <w:p w14:paraId="509C02B1" w14:textId="77777777" w:rsidR="008F278E" w:rsidRDefault="008F278E" w:rsidP="00905E80">
      <w:pPr>
        <w:ind w:left="720"/>
        <w:rPr>
          <w:rFonts w:ascii="Arial" w:hAnsi="Arial" w:cs="Arial"/>
          <w:bCs/>
          <w:sz w:val="22"/>
          <w:szCs w:val="22"/>
        </w:rPr>
      </w:pPr>
      <w:r>
        <w:rPr>
          <w:rFonts w:ascii="Arial" w:hAnsi="Arial" w:cs="Arial"/>
          <w:bCs/>
          <w:sz w:val="22"/>
          <w:szCs w:val="22"/>
        </w:rPr>
        <w:t xml:space="preserve">“Teaching </w:t>
      </w:r>
      <w:r w:rsidR="00922ED4">
        <w:rPr>
          <w:rFonts w:ascii="Arial" w:hAnsi="Arial" w:cs="Arial"/>
          <w:bCs/>
          <w:sz w:val="22"/>
          <w:szCs w:val="22"/>
        </w:rPr>
        <w:t xml:space="preserve">and Researching </w:t>
      </w:r>
      <w:r>
        <w:rPr>
          <w:rFonts w:ascii="Arial" w:hAnsi="Arial" w:cs="Arial"/>
          <w:bCs/>
          <w:sz w:val="22"/>
          <w:szCs w:val="22"/>
        </w:rPr>
        <w:t>the Holocaust at Old Dominion University.” Presentation made at the Center for Advanced Holocaust Studies, United States Holocaust Memorial Museum, Washington, D.C., 8/7/12.</w:t>
      </w:r>
    </w:p>
    <w:p w14:paraId="0C201D4A" w14:textId="77777777" w:rsidR="00905E80" w:rsidRDefault="00905E80" w:rsidP="00905E80">
      <w:pPr>
        <w:ind w:left="720"/>
        <w:rPr>
          <w:rFonts w:ascii="Arial" w:hAnsi="Arial" w:cs="Arial"/>
          <w:bCs/>
          <w:sz w:val="22"/>
          <w:szCs w:val="22"/>
        </w:rPr>
      </w:pPr>
    </w:p>
    <w:p w14:paraId="47106351" w14:textId="77777777" w:rsidR="00905E80" w:rsidRDefault="00905E80" w:rsidP="00905E80">
      <w:pPr>
        <w:ind w:left="720"/>
        <w:rPr>
          <w:rFonts w:ascii="Arial" w:hAnsi="Arial" w:cs="Arial"/>
          <w:bCs/>
          <w:sz w:val="22"/>
          <w:szCs w:val="22"/>
        </w:rPr>
      </w:pPr>
      <w:r>
        <w:rPr>
          <w:rFonts w:ascii="Arial" w:hAnsi="Arial" w:cs="Arial"/>
          <w:bCs/>
          <w:sz w:val="22"/>
          <w:szCs w:val="22"/>
        </w:rPr>
        <w:t xml:space="preserve">“Synagogues on </w:t>
      </w:r>
      <w:r w:rsidR="007E2D8F">
        <w:rPr>
          <w:rFonts w:ascii="Arial" w:hAnsi="Arial" w:cs="Arial"/>
          <w:bCs/>
          <w:sz w:val="22"/>
          <w:szCs w:val="22"/>
        </w:rPr>
        <w:t>the Streets of Paris: October 2-3,</w:t>
      </w:r>
      <w:r w:rsidR="00BC5CA9">
        <w:rPr>
          <w:rFonts w:ascii="Arial" w:hAnsi="Arial" w:cs="Arial"/>
          <w:bCs/>
          <w:sz w:val="22"/>
          <w:szCs w:val="22"/>
        </w:rPr>
        <w:t>1941 and the French mini-‘Kri</w:t>
      </w:r>
      <w:r>
        <w:rPr>
          <w:rFonts w:ascii="Arial" w:hAnsi="Arial" w:cs="Arial"/>
          <w:bCs/>
          <w:sz w:val="22"/>
          <w:szCs w:val="22"/>
        </w:rPr>
        <w:t>stallnacht.’”  Paper delivered as the “Sen</w:t>
      </w:r>
      <w:r w:rsidR="003B42A8">
        <w:rPr>
          <w:rFonts w:ascii="Arial" w:hAnsi="Arial" w:cs="Arial"/>
          <w:bCs/>
          <w:sz w:val="22"/>
          <w:szCs w:val="22"/>
        </w:rPr>
        <w:t>ior Scholar Lecture,” in the College</w:t>
      </w:r>
      <w:r>
        <w:rPr>
          <w:rFonts w:ascii="Arial" w:hAnsi="Arial" w:cs="Arial"/>
          <w:bCs/>
          <w:sz w:val="22"/>
          <w:szCs w:val="22"/>
        </w:rPr>
        <w:t xml:space="preserve"> of Arts and Letters, Old Do</w:t>
      </w:r>
      <w:r w:rsidR="00E11141">
        <w:rPr>
          <w:rFonts w:ascii="Arial" w:hAnsi="Arial" w:cs="Arial"/>
          <w:bCs/>
          <w:sz w:val="22"/>
          <w:szCs w:val="22"/>
        </w:rPr>
        <w:t>minion University, 3/28/</w:t>
      </w:r>
      <w:r>
        <w:rPr>
          <w:rFonts w:ascii="Arial" w:hAnsi="Arial" w:cs="Arial"/>
          <w:bCs/>
          <w:sz w:val="22"/>
          <w:szCs w:val="22"/>
        </w:rPr>
        <w:t xml:space="preserve">12. </w:t>
      </w:r>
    </w:p>
    <w:p w14:paraId="5ABF068C" w14:textId="77777777" w:rsidR="00905E80" w:rsidRDefault="00905E80" w:rsidP="00905E80">
      <w:pPr>
        <w:ind w:left="720"/>
        <w:rPr>
          <w:rFonts w:ascii="Arial" w:hAnsi="Arial" w:cs="Arial"/>
          <w:bCs/>
          <w:sz w:val="22"/>
          <w:szCs w:val="22"/>
        </w:rPr>
      </w:pPr>
    </w:p>
    <w:p w14:paraId="6D6B06D1" w14:textId="539D9709" w:rsidR="00D66A1A" w:rsidRDefault="00D66A1A" w:rsidP="00905E80">
      <w:pPr>
        <w:ind w:left="720"/>
        <w:rPr>
          <w:rFonts w:ascii="Arial" w:hAnsi="Arial" w:cs="Arial"/>
          <w:bCs/>
          <w:sz w:val="22"/>
          <w:szCs w:val="22"/>
        </w:rPr>
      </w:pPr>
      <w:r>
        <w:rPr>
          <w:rFonts w:ascii="Arial" w:hAnsi="Arial" w:cs="Arial"/>
          <w:bCs/>
          <w:sz w:val="22"/>
          <w:szCs w:val="22"/>
        </w:rPr>
        <w:t xml:space="preserve">“Synagogues on the Streets of Paris: October 2-3, 1941 and the French mini-‘Kristallnacht,’” </w:t>
      </w:r>
      <w:r w:rsidR="004F7CE3">
        <w:rPr>
          <w:rFonts w:ascii="Arial" w:hAnsi="Arial" w:cs="Arial"/>
          <w:bCs/>
          <w:sz w:val="22"/>
          <w:szCs w:val="22"/>
        </w:rPr>
        <w:t xml:space="preserve">Paper presented at the </w:t>
      </w:r>
      <w:r>
        <w:rPr>
          <w:rFonts w:ascii="Arial" w:hAnsi="Arial" w:cs="Arial"/>
          <w:bCs/>
          <w:sz w:val="22"/>
          <w:szCs w:val="22"/>
        </w:rPr>
        <w:t>Society for French Historical Studies Conference,</w:t>
      </w:r>
      <w:r w:rsidR="00905E80">
        <w:rPr>
          <w:rFonts w:ascii="Arial" w:hAnsi="Arial" w:cs="Arial"/>
          <w:bCs/>
          <w:sz w:val="22"/>
          <w:szCs w:val="22"/>
        </w:rPr>
        <w:t xml:space="preserve"> </w:t>
      </w:r>
      <w:r w:rsidR="004F7CE3">
        <w:rPr>
          <w:rFonts w:ascii="Arial" w:hAnsi="Arial" w:cs="Arial"/>
          <w:bCs/>
          <w:sz w:val="22"/>
          <w:szCs w:val="22"/>
        </w:rPr>
        <w:t>Los Angeles, 3/23/12</w:t>
      </w:r>
      <w:r>
        <w:rPr>
          <w:rFonts w:ascii="Arial" w:hAnsi="Arial" w:cs="Arial"/>
          <w:bCs/>
          <w:sz w:val="22"/>
          <w:szCs w:val="22"/>
        </w:rPr>
        <w:t>.</w:t>
      </w:r>
    </w:p>
    <w:p w14:paraId="195798C7" w14:textId="77777777" w:rsidR="00C252AA" w:rsidRPr="0023163B" w:rsidRDefault="00C252AA" w:rsidP="00EF1388">
      <w:pPr>
        <w:rPr>
          <w:rFonts w:ascii="Arial" w:hAnsi="Arial" w:cs="Arial"/>
          <w:bCs/>
          <w:sz w:val="22"/>
          <w:szCs w:val="22"/>
        </w:rPr>
      </w:pPr>
    </w:p>
    <w:p w14:paraId="508CDB97" w14:textId="3404CE35" w:rsidR="00C252AA" w:rsidRPr="0023163B" w:rsidRDefault="00C252AA" w:rsidP="00C252AA">
      <w:pPr>
        <w:ind w:left="720"/>
        <w:rPr>
          <w:rFonts w:ascii="Arial" w:hAnsi="Arial" w:cs="Arial"/>
          <w:bCs/>
          <w:sz w:val="22"/>
          <w:szCs w:val="22"/>
        </w:rPr>
      </w:pPr>
      <w:r w:rsidRPr="0023163B">
        <w:rPr>
          <w:rFonts w:ascii="Arial" w:hAnsi="Arial" w:cs="Arial"/>
          <w:bCs/>
          <w:sz w:val="22"/>
          <w:szCs w:val="22"/>
        </w:rPr>
        <w:t>“Le C</w:t>
      </w:r>
      <w:r w:rsidR="00D66A1A">
        <w:rPr>
          <w:rFonts w:ascii="Arial" w:hAnsi="Arial" w:cs="Arial"/>
          <w:bCs/>
          <w:sz w:val="22"/>
          <w:szCs w:val="22"/>
        </w:rPr>
        <w:t>r</w:t>
      </w:r>
      <w:r w:rsidRPr="0023163B">
        <w:rPr>
          <w:rFonts w:ascii="Arial" w:hAnsi="Arial" w:cs="Arial"/>
          <w:bCs/>
          <w:sz w:val="22"/>
          <w:szCs w:val="22"/>
        </w:rPr>
        <w:t xml:space="preserve">ime du </w:t>
      </w:r>
      <w:proofErr w:type="spellStart"/>
      <w:r w:rsidRPr="0023163B">
        <w:rPr>
          <w:rFonts w:ascii="Arial" w:hAnsi="Arial" w:cs="Arial"/>
          <w:bCs/>
          <w:sz w:val="22"/>
          <w:szCs w:val="22"/>
        </w:rPr>
        <w:t>Métro</w:t>
      </w:r>
      <w:proofErr w:type="spellEnd"/>
      <w:r w:rsidRPr="0023163B">
        <w:rPr>
          <w:rFonts w:ascii="Arial" w:hAnsi="Arial" w:cs="Arial"/>
          <w:bCs/>
          <w:sz w:val="22"/>
          <w:szCs w:val="22"/>
        </w:rPr>
        <w:t xml:space="preserve">: Laetitia </w:t>
      </w:r>
      <w:proofErr w:type="spellStart"/>
      <w:r w:rsidRPr="0023163B">
        <w:rPr>
          <w:rFonts w:ascii="Arial" w:hAnsi="Arial" w:cs="Arial"/>
          <w:bCs/>
          <w:sz w:val="22"/>
          <w:szCs w:val="22"/>
        </w:rPr>
        <w:t>Toureaux</w:t>
      </w:r>
      <w:proofErr w:type="spellEnd"/>
      <w:r w:rsidRPr="0023163B">
        <w:rPr>
          <w:rFonts w:ascii="Arial" w:hAnsi="Arial" w:cs="Arial"/>
          <w:bCs/>
          <w:sz w:val="22"/>
          <w:szCs w:val="22"/>
        </w:rPr>
        <w:t xml:space="preserve"> et la </w:t>
      </w:r>
      <w:proofErr w:type="spellStart"/>
      <w:r w:rsidRPr="0023163B">
        <w:rPr>
          <w:rFonts w:ascii="Arial" w:hAnsi="Arial" w:cs="Arial"/>
          <w:bCs/>
          <w:sz w:val="22"/>
          <w:szCs w:val="22"/>
        </w:rPr>
        <w:t>Cagoule</w:t>
      </w:r>
      <w:proofErr w:type="spellEnd"/>
      <w:r w:rsidRPr="0023163B">
        <w:rPr>
          <w:rFonts w:ascii="Arial" w:hAnsi="Arial" w:cs="Arial"/>
          <w:bCs/>
          <w:sz w:val="22"/>
          <w:szCs w:val="22"/>
        </w:rPr>
        <w:t>, 1936-37.” Paper presented at the “</w:t>
      </w:r>
      <w:proofErr w:type="spellStart"/>
      <w:r w:rsidRPr="0023163B">
        <w:rPr>
          <w:rFonts w:ascii="Arial" w:hAnsi="Arial" w:cs="Arial"/>
          <w:bCs/>
          <w:sz w:val="22"/>
          <w:szCs w:val="22"/>
        </w:rPr>
        <w:t>Rendez-Vous</w:t>
      </w:r>
      <w:proofErr w:type="spellEnd"/>
      <w:r w:rsidRPr="0023163B">
        <w:rPr>
          <w:rFonts w:ascii="Arial" w:hAnsi="Arial" w:cs="Arial"/>
          <w:bCs/>
          <w:sz w:val="22"/>
          <w:szCs w:val="22"/>
        </w:rPr>
        <w:t xml:space="preserve"> de </w:t>
      </w:r>
      <w:proofErr w:type="spellStart"/>
      <w:r w:rsidRPr="0023163B">
        <w:rPr>
          <w:rFonts w:ascii="Arial" w:hAnsi="Arial" w:cs="Arial"/>
          <w:bCs/>
          <w:sz w:val="22"/>
          <w:szCs w:val="22"/>
        </w:rPr>
        <w:t>l’Histoire</w:t>
      </w:r>
      <w:proofErr w:type="spellEnd"/>
      <w:r w:rsidRPr="0023163B">
        <w:rPr>
          <w:rFonts w:ascii="Arial" w:hAnsi="Arial" w:cs="Arial"/>
          <w:bCs/>
          <w:sz w:val="22"/>
          <w:szCs w:val="22"/>
        </w:rPr>
        <w:t>-Faire Justice” conferenc</w:t>
      </w:r>
      <w:r w:rsidR="004F7CE3">
        <w:rPr>
          <w:rFonts w:ascii="Arial" w:hAnsi="Arial" w:cs="Arial"/>
          <w:bCs/>
          <w:sz w:val="22"/>
          <w:szCs w:val="22"/>
        </w:rPr>
        <w:t>e, Blois, France, 10/16/</w:t>
      </w:r>
      <w:r w:rsidRPr="0023163B">
        <w:rPr>
          <w:rFonts w:ascii="Arial" w:hAnsi="Arial" w:cs="Arial"/>
          <w:bCs/>
          <w:sz w:val="22"/>
          <w:szCs w:val="22"/>
        </w:rPr>
        <w:t xml:space="preserve">10. </w:t>
      </w:r>
    </w:p>
    <w:p w14:paraId="46D10CC4" w14:textId="77777777" w:rsidR="00C02D03" w:rsidRPr="0023163B" w:rsidRDefault="00C02D03">
      <w:pPr>
        <w:rPr>
          <w:rFonts w:ascii="Arial" w:hAnsi="Arial" w:cs="Arial"/>
          <w:b/>
          <w:bCs/>
          <w:sz w:val="22"/>
          <w:szCs w:val="22"/>
        </w:rPr>
      </w:pPr>
    </w:p>
    <w:p w14:paraId="5CE39E08" w14:textId="28A56B8A" w:rsidR="0018015A" w:rsidRPr="0023163B" w:rsidRDefault="003F16D4" w:rsidP="00C02D03">
      <w:pPr>
        <w:ind w:left="720"/>
        <w:rPr>
          <w:rFonts w:ascii="Arial" w:hAnsi="Arial" w:cs="Arial"/>
          <w:bCs/>
          <w:sz w:val="22"/>
          <w:szCs w:val="22"/>
        </w:rPr>
      </w:pPr>
      <w:r>
        <w:rPr>
          <w:rFonts w:ascii="Arial" w:hAnsi="Arial" w:cs="Arial"/>
          <w:bCs/>
          <w:sz w:val="22"/>
          <w:szCs w:val="22"/>
        </w:rPr>
        <w:t>“</w:t>
      </w:r>
      <w:r w:rsidR="0018015A" w:rsidRPr="0023163B">
        <w:rPr>
          <w:rFonts w:ascii="Arial" w:hAnsi="Arial" w:cs="Arial"/>
          <w:bCs/>
          <w:sz w:val="22"/>
          <w:szCs w:val="22"/>
        </w:rPr>
        <w:t>Sailors’</w:t>
      </w:r>
      <w:r w:rsidR="00A94280">
        <w:rPr>
          <w:rFonts w:ascii="Arial" w:hAnsi="Arial" w:cs="Arial"/>
          <w:bCs/>
          <w:sz w:val="22"/>
          <w:szCs w:val="22"/>
        </w:rPr>
        <w:t xml:space="preserve"> </w:t>
      </w:r>
      <w:r w:rsidR="0018015A" w:rsidRPr="0023163B">
        <w:rPr>
          <w:rFonts w:ascii="Arial" w:hAnsi="Arial" w:cs="Arial"/>
          <w:bCs/>
          <w:sz w:val="22"/>
          <w:szCs w:val="22"/>
        </w:rPr>
        <w:t>Bellies: The ‘Victualling’ of French Naval Vessels for the Conquest of Empire.”</w:t>
      </w:r>
    </w:p>
    <w:p w14:paraId="23328927" w14:textId="77777777" w:rsidR="0018015A" w:rsidRPr="0023163B" w:rsidRDefault="0018015A" w:rsidP="00C02D03">
      <w:pPr>
        <w:ind w:left="720"/>
        <w:rPr>
          <w:rFonts w:ascii="Arial" w:hAnsi="Arial" w:cs="Arial"/>
          <w:bCs/>
          <w:sz w:val="22"/>
          <w:szCs w:val="22"/>
        </w:rPr>
      </w:pPr>
      <w:r w:rsidRPr="0023163B">
        <w:rPr>
          <w:rFonts w:ascii="Arial" w:hAnsi="Arial" w:cs="Arial"/>
          <w:bCs/>
          <w:sz w:val="22"/>
          <w:szCs w:val="22"/>
        </w:rPr>
        <w:t xml:space="preserve">Paper to presented at the French Colonial Historical Society </w:t>
      </w:r>
      <w:r w:rsidR="005B4D0D" w:rsidRPr="0023163B">
        <w:rPr>
          <w:rFonts w:ascii="Arial" w:hAnsi="Arial" w:cs="Arial"/>
          <w:bCs/>
          <w:sz w:val="22"/>
          <w:szCs w:val="22"/>
        </w:rPr>
        <w:t>conference, Paris, France, 6/19/</w:t>
      </w:r>
      <w:r w:rsidRPr="0023163B">
        <w:rPr>
          <w:rFonts w:ascii="Arial" w:hAnsi="Arial" w:cs="Arial"/>
          <w:bCs/>
          <w:sz w:val="22"/>
          <w:szCs w:val="22"/>
        </w:rPr>
        <w:t>10.</w:t>
      </w:r>
    </w:p>
    <w:p w14:paraId="64C45463" w14:textId="77777777" w:rsidR="0018015A" w:rsidRPr="0023163B" w:rsidRDefault="0018015A" w:rsidP="00C02D03">
      <w:pPr>
        <w:ind w:left="720"/>
        <w:rPr>
          <w:rFonts w:ascii="Arial" w:hAnsi="Arial" w:cs="Arial"/>
          <w:bCs/>
          <w:sz w:val="22"/>
          <w:szCs w:val="22"/>
        </w:rPr>
      </w:pPr>
    </w:p>
    <w:p w14:paraId="5AE65525" w14:textId="19B39466" w:rsidR="0018015A" w:rsidRPr="0023163B" w:rsidRDefault="0018015A" w:rsidP="00C02D03">
      <w:pPr>
        <w:ind w:left="720"/>
        <w:rPr>
          <w:rFonts w:ascii="Arial" w:hAnsi="Arial" w:cs="Arial"/>
          <w:bCs/>
          <w:sz w:val="22"/>
          <w:szCs w:val="22"/>
        </w:rPr>
      </w:pPr>
      <w:r w:rsidRPr="0023163B">
        <w:rPr>
          <w:rFonts w:ascii="Arial" w:hAnsi="Arial" w:cs="Arial"/>
          <w:bCs/>
          <w:sz w:val="22"/>
          <w:szCs w:val="22"/>
        </w:rPr>
        <w:t>“</w:t>
      </w:r>
      <w:r w:rsidR="007A560C" w:rsidRPr="0023163B">
        <w:rPr>
          <w:rFonts w:ascii="Arial" w:hAnsi="Arial" w:cs="Arial"/>
          <w:bCs/>
          <w:sz w:val="22"/>
          <w:szCs w:val="22"/>
        </w:rPr>
        <w:t xml:space="preserve">I Spy: Perceptions, Misperceptions and Denunciations from the Restoration through the Great War.” Commentary </w:t>
      </w:r>
      <w:r w:rsidRPr="0023163B">
        <w:rPr>
          <w:rFonts w:ascii="Arial" w:hAnsi="Arial" w:cs="Arial"/>
          <w:bCs/>
          <w:sz w:val="22"/>
          <w:szCs w:val="22"/>
        </w:rPr>
        <w:t xml:space="preserve">presented at the French Historical Studies </w:t>
      </w:r>
      <w:r w:rsidR="005B4D0D" w:rsidRPr="0023163B">
        <w:rPr>
          <w:rFonts w:ascii="Arial" w:hAnsi="Arial" w:cs="Arial"/>
          <w:bCs/>
          <w:sz w:val="22"/>
          <w:szCs w:val="22"/>
        </w:rPr>
        <w:t>c</w:t>
      </w:r>
      <w:r w:rsidRPr="0023163B">
        <w:rPr>
          <w:rFonts w:ascii="Arial" w:hAnsi="Arial" w:cs="Arial"/>
          <w:bCs/>
          <w:sz w:val="22"/>
          <w:szCs w:val="22"/>
        </w:rPr>
        <w:t>onference,</w:t>
      </w:r>
      <w:r w:rsidR="0001318D" w:rsidRPr="0023163B">
        <w:rPr>
          <w:rFonts w:ascii="Arial" w:hAnsi="Arial" w:cs="Arial"/>
          <w:bCs/>
          <w:sz w:val="22"/>
          <w:szCs w:val="22"/>
        </w:rPr>
        <w:t xml:space="preserve"> </w:t>
      </w:r>
      <w:r w:rsidRPr="0023163B">
        <w:rPr>
          <w:rFonts w:ascii="Arial" w:hAnsi="Arial" w:cs="Arial"/>
          <w:bCs/>
          <w:sz w:val="22"/>
          <w:szCs w:val="22"/>
        </w:rPr>
        <w:t xml:space="preserve">Tempe, Arizona, </w:t>
      </w:r>
      <w:r w:rsidR="007A560C" w:rsidRPr="0023163B">
        <w:rPr>
          <w:rFonts w:ascii="Arial" w:hAnsi="Arial" w:cs="Arial"/>
          <w:bCs/>
          <w:sz w:val="22"/>
          <w:szCs w:val="22"/>
        </w:rPr>
        <w:t>4/10/</w:t>
      </w:r>
      <w:r w:rsidRPr="0023163B">
        <w:rPr>
          <w:rFonts w:ascii="Arial" w:hAnsi="Arial" w:cs="Arial"/>
          <w:bCs/>
          <w:sz w:val="22"/>
          <w:szCs w:val="22"/>
        </w:rPr>
        <w:t>10.</w:t>
      </w:r>
    </w:p>
    <w:p w14:paraId="515D5DF5" w14:textId="77777777" w:rsidR="00364D48" w:rsidRPr="0023163B" w:rsidRDefault="00364D48" w:rsidP="00C02D03">
      <w:pPr>
        <w:ind w:left="720"/>
        <w:rPr>
          <w:rFonts w:ascii="Arial" w:hAnsi="Arial" w:cs="Arial"/>
          <w:bCs/>
          <w:sz w:val="22"/>
          <w:szCs w:val="22"/>
        </w:rPr>
      </w:pPr>
    </w:p>
    <w:p w14:paraId="05EA60F7" w14:textId="1950CEC5" w:rsidR="00364D48" w:rsidRPr="0023163B" w:rsidRDefault="00364D48" w:rsidP="00667035">
      <w:pPr>
        <w:ind w:left="720"/>
        <w:rPr>
          <w:rFonts w:ascii="Arial" w:hAnsi="Arial" w:cs="Arial"/>
          <w:bCs/>
          <w:sz w:val="22"/>
          <w:szCs w:val="22"/>
        </w:rPr>
      </w:pPr>
      <w:r w:rsidRPr="0023163B">
        <w:rPr>
          <w:rFonts w:ascii="Arial" w:hAnsi="Arial" w:cs="Arial"/>
          <w:bCs/>
          <w:sz w:val="22"/>
          <w:szCs w:val="22"/>
        </w:rPr>
        <w:t>“The Uses of History: Religion, Politics, and Patronage in Sixteenth- and Seventeenth-Century</w:t>
      </w:r>
      <w:r w:rsidR="00667035">
        <w:rPr>
          <w:rFonts w:ascii="Arial" w:hAnsi="Arial" w:cs="Arial"/>
          <w:bCs/>
          <w:sz w:val="22"/>
          <w:szCs w:val="22"/>
        </w:rPr>
        <w:t xml:space="preserve"> </w:t>
      </w:r>
      <w:r w:rsidRPr="0023163B">
        <w:rPr>
          <w:rFonts w:ascii="Arial" w:hAnsi="Arial" w:cs="Arial"/>
          <w:bCs/>
          <w:sz w:val="22"/>
          <w:szCs w:val="22"/>
        </w:rPr>
        <w:t>France.” Commentator at Western Society for French History conference, Boulder, Colorado,10/23/09.</w:t>
      </w:r>
    </w:p>
    <w:p w14:paraId="0B9698DC" w14:textId="77777777" w:rsidR="007A2B59" w:rsidRPr="0023163B" w:rsidRDefault="007A2B59" w:rsidP="00C02D03">
      <w:pPr>
        <w:ind w:left="720"/>
        <w:rPr>
          <w:rFonts w:ascii="Arial" w:hAnsi="Arial" w:cs="Arial"/>
          <w:bCs/>
          <w:sz w:val="22"/>
          <w:szCs w:val="22"/>
        </w:rPr>
      </w:pPr>
    </w:p>
    <w:p w14:paraId="2B72DB15" w14:textId="4C191A81" w:rsidR="001875F4" w:rsidRPr="0023163B" w:rsidRDefault="001875F4" w:rsidP="00C02D03">
      <w:pPr>
        <w:ind w:left="720"/>
        <w:rPr>
          <w:rFonts w:ascii="Arial" w:hAnsi="Arial" w:cs="Arial"/>
          <w:bCs/>
          <w:sz w:val="22"/>
          <w:szCs w:val="22"/>
        </w:rPr>
      </w:pPr>
      <w:r w:rsidRPr="0023163B">
        <w:rPr>
          <w:rFonts w:ascii="Arial" w:hAnsi="Arial" w:cs="Arial"/>
          <w:bCs/>
          <w:sz w:val="22"/>
          <w:szCs w:val="22"/>
        </w:rPr>
        <w:lastRenderedPageBreak/>
        <w:t xml:space="preserve">“Contextualizing Heroic Medicine.” Paper presented </w:t>
      </w:r>
      <w:r w:rsidR="00A70186">
        <w:rPr>
          <w:rFonts w:ascii="Arial" w:hAnsi="Arial" w:cs="Arial"/>
          <w:bCs/>
          <w:sz w:val="22"/>
          <w:szCs w:val="22"/>
        </w:rPr>
        <w:t xml:space="preserve">at the Society for the History of </w:t>
      </w:r>
      <w:r w:rsidRPr="0023163B">
        <w:rPr>
          <w:rFonts w:ascii="Arial" w:hAnsi="Arial" w:cs="Arial"/>
          <w:bCs/>
          <w:sz w:val="22"/>
          <w:szCs w:val="22"/>
        </w:rPr>
        <w:t>Medicine and American Association for the History of Medicine conference, Cleveland, Ohio, 4/23/09.</w:t>
      </w:r>
    </w:p>
    <w:p w14:paraId="704B8014" w14:textId="77777777" w:rsidR="0018015A" w:rsidRPr="0023163B" w:rsidRDefault="0018015A" w:rsidP="00C02D03">
      <w:pPr>
        <w:ind w:left="720"/>
        <w:rPr>
          <w:rFonts w:ascii="Arial" w:hAnsi="Arial" w:cs="Arial"/>
          <w:bCs/>
          <w:sz w:val="22"/>
          <w:szCs w:val="22"/>
        </w:rPr>
      </w:pPr>
      <w:r w:rsidRPr="0023163B">
        <w:rPr>
          <w:rFonts w:ascii="Arial" w:hAnsi="Arial" w:cs="Arial"/>
          <w:bCs/>
          <w:sz w:val="22"/>
          <w:szCs w:val="22"/>
        </w:rPr>
        <w:t xml:space="preserve"> </w:t>
      </w:r>
    </w:p>
    <w:p w14:paraId="1B7D7C19" w14:textId="7A1AB6E1" w:rsidR="00C02D03" w:rsidRPr="0023163B" w:rsidRDefault="00C02D03" w:rsidP="00C02D03">
      <w:pPr>
        <w:ind w:left="720"/>
        <w:rPr>
          <w:rFonts w:ascii="Arial" w:hAnsi="Arial" w:cs="Arial"/>
          <w:bCs/>
          <w:sz w:val="22"/>
          <w:szCs w:val="22"/>
        </w:rPr>
      </w:pPr>
      <w:r w:rsidRPr="0023163B">
        <w:rPr>
          <w:rFonts w:ascii="Arial" w:hAnsi="Arial" w:cs="Arial"/>
          <w:bCs/>
          <w:sz w:val="22"/>
          <w:szCs w:val="22"/>
        </w:rPr>
        <w:t>“France and the Sea</w:t>
      </w:r>
      <w:r w:rsidR="002F572D" w:rsidRPr="0023163B">
        <w:rPr>
          <w:rFonts w:ascii="Arial" w:hAnsi="Arial" w:cs="Arial"/>
          <w:bCs/>
          <w:sz w:val="22"/>
          <w:szCs w:val="22"/>
        </w:rPr>
        <w:t>: Maritime Challenges in French Historiography</w:t>
      </w:r>
      <w:r w:rsidRPr="0023163B">
        <w:rPr>
          <w:rFonts w:ascii="Arial" w:hAnsi="Arial" w:cs="Arial"/>
          <w:bCs/>
          <w:sz w:val="22"/>
          <w:szCs w:val="22"/>
        </w:rPr>
        <w:t xml:space="preserve">.” Paper presented at the Western Society for French History </w:t>
      </w:r>
      <w:r w:rsidR="009A6652" w:rsidRPr="0023163B">
        <w:rPr>
          <w:rFonts w:ascii="Arial" w:hAnsi="Arial" w:cs="Arial"/>
          <w:bCs/>
          <w:sz w:val="22"/>
          <w:szCs w:val="22"/>
        </w:rPr>
        <w:t>C</w:t>
      </w:r>
      <w:r w:rsidRPr="0023163B">
        <w:rPr>
          <w:rFonts w:ascii="Arial" w:hAnsi="Arial" w:cs="Arial"/>
          <w:bCs/>
          <w:sz w:val="22"/>
          <w:szCs w:val="22"/>
        </w:rPr>
        <w:t xml:space="preserve">onference, Quebec City, Canada, </w:t>
      </w:r>
      <w:r w:rsidR="004D6851" w:rsidRPr="0023163B">
        <w:rPr>
          <w:rFonts w:ascii="Arial" w:hAnsi="Arial" w:cs="Arial"/>
          <w:bCs/>
          <w:sz w:val="22"/>
          <w:szCs w:val="22"/>
        </w:rPr>
        <w:t>11/7/</w:t>
      </w:r>
      <w:r w:rsidRPr="0023163B">
        <w:rPr>
          <w:rFonts w:ascii="Arial" w:hAnsi="Arial" w:cs="Arial"/>
          <w:bCs/>
          <w:sz w:val="22"/>
          <w:szCs w:val="22"/>
        </w:rPr>
        <w:t>08.</w:t>
      </w:r>
    </w:p>
    <w:p w14:paraId="380E963C" w14:textId="77777777" w:rsidR="003B077A" w:rsidRPr="0023163B" w:rsidRDefault="003B077A" w:rsidP="00C02D03">
      <w:pPr>
        <w:ind w:left="720"/>
        <w:rPr>
          <w:rFonts w:ascii="Arial" w:hAnsi="Arial" w:cs="Arial"/>
          <w:bCs/>
          <w:sz w:val="22"/>
          <w:szCs w:val="22"/>
        </w:rPr>
      </w:pPr>
    </w:p>
    <w:p w14:paraId="22A65CC2" w14:textId="6DE6C4C8" w:rsidR="00D279D8" w:rsidRDefault="00D279D8" w:rsidP="00D279D8">
      <w:pPr>
        <w:ind w:left="720"/>
        <w:rPr>
          <w:rFonts w:ascii="Arial" w:hAnsi="Arial" w:cs="Arial"/>
          <w:bCs/>
          <w:sz w:val="22"/>
          <w:szCs w:val="22"/>
        </w:rPr>
      </w:pPr>
      <w:r w:rsidRPr="0023163B">
        <w:rPr>
          <w:rFonts w:ascii="Arial" w:hAnsi="Arial" w:cs="Arial"/>
          <w:bCs/>
          <w:sz w:val="22"/>
          <w:szCs w:val="22"/>
        </w:rPr>
        <w:t>“Religions Strife and National Unity</w:t>
      </w:r>
      <w:r w:rsidR="0052039F" w:rsidRPr="0023163B">
        <w:rPr>
          <w:rFonts w:ascii="Arial" w:hAnsi="Arial" w:cs="Arial"/>
          <w:bCs/>
          <w:sz w:val="22"/>
          <w:szCs w:val="22"/>
        </w:rPr>
        <w:t xml:space="preserve">: Remembering and Forgetting National Religious Conflict.” </w:t>
      </w:r>
      <w:r w:rsidRPr="0023163B">
        <w:rPr>
          <w:rFonts w:ascii="Arial" w:hAnsi="Arial" w:cs="Arial"/>
          <w:bCs/>
          <w:sz w:val="22"/>
          <w:szCs w:val="22"/>
        </w:rPr>
        <w:t xml:space="preserve"> </w:t>
      </w:r>
      <w:r w:rsidR="0052039F" w:rsidRPr="0023163B">
        <w:rPr>
          <w:rFonts w:ascii="Arial" w:hAnsi="Arial" w:cs="Arial"/>
          <w:bCs/>
          <w:sz w:val="22"/>
          <w:szCs w:val="22"/>
        </w:rPr>
        <w:t xml:space="preserve">Paper </w:t>
      </w:r>
      <w:r w:rsidRPr="0023163B">
        <w:rPr>
          <w:rFonts w:ascii="Arial" w:hAnsi="Arial" w:cs="Arial"/>
          <w:bCs/>
          <w:sz w:val="22"/>
          <w:szCs w:val="22"/>
        </w:rPr>
        <w:t>presented at the conference entitled “Transitional Politics: The quest for stability after war and revolution in modern European history,” sponsored by Utrecht University, 12/9/07.</w:t>
      </w:r>
    </w:p>
    <w:p w14:paraId="63413399" w14:textId="77777777" w:rsidR="00667035" w:rsidRPr="0023163B" w:rsidRDefault="00667035" w:rsidP="00D279D8">
      <w:pPr>
        <w:ind w:left="720"/>
        <w:rPr>
          <w:rFonts w:ascii="Arial" w:hAnsi="Arial" w:cs="Arial"/>
          <w:bCs/>
          <w:sz w:val="22"/>
          <w:szCs w:val="22"/>
        </w:rPr>
      </w:pPr>
    </w:p>
    <w:p w14:paraId="57656C77" w14:textId="49180DFD" w:rsidR="00D279D8" w:rsidRPr="0023163B" w:rsidRDefault="00D279D8" w:rsidP="00D279D8">
      <w:pPr>
        <w:ind w:left="720"/>
        <w:rPr>
          <w:rFonts w:ascii="Arial" w:hAnsi="Arial" w:cs="Arial"/>
          <w:bCs/>
          <w:sz w:val="22"/>
          <w:szCs w:val="22"/>
        </w:rPr>
      </w:pPr>
      <w:r w:rsidRPr="0023163B">
        <w:rPr>
          <w:rFonts w:ascii="Arial" w:hAnsi="Arial" w:cs="Arial"/>
          <w:bCs/>
          <w:sz w:val="22"/>
          <w:szCs w:val="22"/>
        </w:rPr>
        <w:t>“Disease and Naval Medicine in the French Colonial World, ca. 1780</w:t>
      </w:r>
      <w:r w:rsidR="0052039F" w:rsidRPr="0023163B">
        <w:rPr>
          <w:rFonts w:ascii="Arial" w:hAnsi="Arial" w:cs="Arial"/>
          <w:bCs/>
          <w:sz w:val="22"/>
          <w:szCs w:val="22"/>
        </w:rPr>
        <w:t>.</w:t>
      </w:r>
      <w:r w:rsidRPr="0023163B">
        <w:rPr>
          <w:rFonts w:ascii="Arial" w:hAnsi="Arial" w:cs="Arial"/>
          <w:bCs/>
          <w:sz w:val="22"/>
          <w:szCs w:val="22"/>
        </w:rPr>
        <w:t xml:space="preserve">” </w:t>
      </w:r>
      <w:r w:rsidR="0052039F" w:rsidRPr="0023163B">
        <w:rPr>
          <w:rFonts w:ascii="Arial" w:hAnsi="Arial" w:cs="Arial"/>
          <w:bCs/>
          <w:sz w:val="22"/>
          <w:szCs w:val="22"/>
        </w:rPr>
        <w:t>P</w:t>
      </w:r>
      <w:r w:rsidRPr="0023163B">
        <w:rPr>
          <w:rFonts w:ascii="Arial" w:hAnsi="Arial" w:cs="Arial"/>
          <w:bCs/>
          <w:sz w:val="22"/>
          <w:szCs w:val="22"/>
        </w:rPr>
        <w:t xml:space="preserve">aper presented at the Western Society for French History </w:t>
      </w:r>
      <w:r w:rsidR="009A6652" w:rsidRPr="0023163B">
        <w:rPr>
          <w:rFonts w:ascii="Arial" w:hAnsi="Arial" w:cs="Arial"/>
          <w:bCs/>
          <w:sz w:val="22"/>
          <w:szCs w:val="22"/>
        </w:rPr>
        <w:t>C</w:t>
      </w:r>
      <w:r w:rsidRPr="0023163B">
        <w:rPr>
          <w:rFonts w:ascii="Arial" w:hAnsi="Arial" w:cs="Arial"/>
          <w:bCs/>
          <w:sz w:val="22"/>
          <w:szCs w:val="22"/>
        </w:rPr>
        <w:t xml:space="preserve">onference, Albuquerque, New Mexico, </w:t>
      </w:r>
      <w:r w:rsidR="00373FE7" w:rsidRPr="0023163B">
        <w:rPr>
          <w:rFonts w:ascii="Arial" w:hAnsi="Arial" w:cs="Arial"/>
          <w:bCs/>
          <w:sz w:val="22"/>
          <w:szCs w:val="22"/>
        </w:rPr>
        <w:t>10/8/07.</w:t>
      </w:r>
    </w:p>
    <w:p w14:paraId="68FF030B" w14:textId="77777777" w:rsidR="004D6851" w:rsidRPr="0023163B" w:rsidRDefault="004D6851" w:rsidP="00D279D8">
      <w:pPr>
        <w:ind w:left="720"/>
        <w:rPr>
          <w:rFonts w:ascii="Arial" w:hAnsi="Arial" w:cs="Arial"/>
          <w:bCs/>
          <w:sz w:val="22"/>
          <w:szCs w:val="22"/>
        </w:rPr>
      </w:pPr>
    </w:p>
    <w:p w14:paraId="1A24B9D4" w14:textId="3ADD7AF4" w:rsidR="004D6851" w:rsidRPr="0023163B" w:rsidRDefault="004D6851" w:rsidP="00D279D8">
      <w:pPr>
        <w:ind w:left="720"/>
        <w:rPr>
          <w:rFonts w:ascii="Arial" w:hAnsi="Arial" w:cs="Arial"/>
          <w:bCs/>
          <w:sz w:val="22"/>
          <w:szCs w:val="22"/>
        </w:rPr>
      </w:pPr>
      <w:r w:rsidRPr="0023163B">
        <w:rPr>
          <w:rFonts w:ascii="Arial" w:hAnsi="Arial" w:cs="Arial"/>
          <w:bCs/>
          <w:sz w:val="22"/>
          <w:szCs w:val="22"/>
        </w:rPr>
        <w:t xml:space="preserve">“Heroes and Heroic Myths, Epics of Huguenots, Pirates, and Cowboys.” Commentator for panel at the Southern Historical Association </w:t>
      </w:r>
      <w:r w:rsidR="00B86F59" w:rsidRPr="0023163B">
        <w:rPr>
          <w:rFonts w:ascii="Arial" w:hAnsi="Arial" w:cs="Arial"/>
          <w:bCs/>
          <w:sz w:val="22"/>
          <w:szCs w:val="22"/>
        </w:rPr>
        <w:t>C</w:t>
      </w:r>
      <w:r w:rsidRPr="0023163B">
        <w:rPr>
          <w:rFonts w:ascii="Arial" w:hAnsi="Arial" w:cs="Arial"/>
          <w:bCs/>
          <w:sz w:val="22"/>
          <w:szCs w:val="22"/>
        </w:rPr>
        <w:t>onference, Richmond, Virginia, 10/2/07.</w:t>
      </w:r>
    </w:p>
    <w:p w14:paraId="0DF9C506" w14:textId="77777777" w:rsidR="00D279D8" w:rsidRPr="0023163B" w:rsidRDefault="00D279D8">
      <w:pPr>
        <w:rPr>
          <w:rFonts w:ascii="Arial" w:hAnsi="Arial" w:cs="Arial"/>
          <w:b/>
          <w:bCs/>
          <w:sz w:val="22"/>
          <w:szCs w:val="22"/>
        </w:rPr>
      </w:pPr>
    </w:p>
    <w:p w14:paraId="420823D6" w14:textId="5DC2A686" w:rsidR="00D279D8" w:rsidRPr="0023163B" w:rsidRDefault="00D279D8" w:rsidP="00D279D8">
      <w:pPr>
        <w:ind w:left="720"/>
        <w:rPr>
          <w:rFonts w:ascii="Arial" w:hAnsi="Arial" w:cs="Arial"/>
          <w:bCs/>
          <w:sz w:val="22"/>
          <w:szCs w:val="22"/>
        </w:rPr>
      </w:pPr>
      <w:r w:rsidRPr="0023163B">
        <w:rPr>
          <w:rFonts w:ascii="Arial" w:hAnsi="Arial" w:cs="Arial"/>
          <w:bCs/>
          <w:sz w:val="22"/>
          <w:szCs w:val="22"/>
        </w:rPr>
        <w:t>“The Health of a Sailor: Colonial Medicine and Tetanus</w:t>
      </w:r>
      <w:r w:rsidR="004D6851" w:rsidRPr="0023163B">
        <w:rPr>
          <w:rFonts w:ascii="Arial" w:hAnsi="Arial" w:cs="Arial"/>
          <w:bCs/>
          <w:sz w:val="22"/>
          <w:szCs w:val="22"/>
        </w:rPr>
        <w:t>.</w:t>
      </w:r>
      <w:r w:rsidRPr="0023163B">
        <w:rPr>
          <w:rFonts w:ascii="Arial" w:hAnsi="Arial" w:cs="Arial"/>
          <w:bCs/>
          <w:sz w:val="22"/>
          <w:szCs w:val="22"/>
        </w:rPr>
        <w:t xml:space="preserve">” </w:t>
      </w:r>
      <w:r w:rsidR="004D6851" w:rsidRPr="0023163B">
        <w:rPr>
          <w:rFonts w:ascii="Arial" w:hAnsi="Arial" w:cs="Arial"/>
          <w:bCs/>
          <w:sz w:val="22"/>
          <w:szCs w:val="22"/>
        </w:rPr>
        <w:t>P</w:t>
      </w:r>
      <w:r w:rsidRPr="0023163B">
        <w:rPr>
          <w:rFonts w:ascii="Arial" w:hAnsi="Arial" w:cs="Arial"/>
          <w:bCs/>
          <w:sz w:val="22"/>
          <w:szCs w:val="22"/>
        </w:rPr>
        <w:t>aper presented at the American Association for the History of Med</w:t>
      </w:r>
      <w:r w:rsidR="004D6851" w:rsidRPr="0023163B">
        <w:rPr>
          <w:rFonts w:ascii="Arial" w:hAnsi="Arial" w:cs="Arial"/>
          <w:bCs/>
          <w:sz w:val="22"/>
          <w:szCs w:val="22"/>
        </w:rPr>
        <w:t>i</w:t>
      </w:r>
      <w:r w:rsidRPr="0023163B">
        <w:rPr>
          <w:rFonts w:ascii="Arial" w:hAnsi="Arial" w:cs="Arial"/>
          <w:bCs/>
          <w:sz w:val="22"/>
          <w:szCs w:val="22"/>
        </w:rPr>
        <w:t>cine Conference, Montreal, Canada, 5/3/07.</w:t>
      </w:r>
    </w:p>
    <w:p w14:paraId="4D53AC79" w14:textId="77777777" w:rsidR="00D279D8" w:rsidRPr="0023163B" w:rsidRDefault="00D279D8" w:rsidP="00D279D8">
      <w:pPr>
        <w:ind w:left="720"/>
        <w:rPr>
          <w:rFonts w:ascii="Arial" w:hAnsi="Arial" w:cs="Arial"/>
          <w:bCs/>
          <w:sz w:val="22"/>
          <w:szCs w:val="22"/>
        </w:rPr>
      </w:pPr>
    </w:p>
    <w:p w14:paraId="1E0C6EBB" w14:textId="0F7B5240" w:rsidR="00D279D8" w:rsidRPr="0023163B" w:rsidRDefault="00D279D8" w:rsidP="00D279D8">
      <w:pPr>
        <w:ind w:left="720"/>
        <w:rPr>
          <w:rFonts w:ascii="Arial" w:hAnsi="Arial" w:cs="Arial"/>
          <w:bCs/>
          <w:sz w:val="22"/>
          <w:szCs w:val="22"/>
        </w:rPr>
      </w:pPr>
      <w:r w:rsidRPr="0023163B">
        <w:rPr>
          <w:rFonts w:ascii="Arial" w:hAnsi="Arial" w:cs="Arial"/>
          <w:bCs/>
          <w:sz w:val="22"/>
          <w:szCs w:val="22"/>
        </w:rPr>
        <w:t>“The ‘</w:t>
      </w:r>
      <w:r w:rsidRPr="0023163B">
        <w:rPr>
          <w:rFonts w:ascii="Arial" w:hAnsi="Arial" w:cs="Arial"/>
          <w:bCs/>
          <w:i/>
          <w:sz w:val="22"/>
          <w:szCs w:val="22"/>
        </w:rPr>
        <w:t>Faux-pas’</w:t>
      </w:r>
      <w:r w:rsidR="003F16D4">
        <w:rPr>
          <w:rFonts w:ascii="Arial" w:hAnsi="Arial" w:cs="Arial"/>
          <w:bCs/>
          <w:i/>
          <w:sz w:val="22"/>
          <w:szCs w:val="22"/>
        </w:rPr>
        <w:t xml:space="preserve"> </w:t>
      </w:r>
      <w:r w:rsidRPr="0023163B">
        <w:rPr>
          <w:rFonts w:ascii="Arial" w:hAnsi="Arial" w:cs="Arial"/>
          <w:bCs/>
          <w:sz w:val="22"/>
          <w:szCs w:val="22"/>
        </w:rPr>
        <w:t xml:space="preserve">of a </w:t>
      </w:r>
      <w:r w:rsidRPr="0023163B">
        <w:rPr>
          <w:rFonts w:ascii="Arial" w:hAnsi="Arial" w:cs="Arial"/>
          <w:bCs/>
          <w:i/>
          <w:sz w:val="22"/>
          <w:szCs w:val="22"/>
        </w:rPr>
        <w:t xml:space="preserve">‘Vert-Galant:’ </w:t>
      </w:r>
      <w:r w:rsidRPr="0023163B">
        <w:rPr>
          <w:rFonts w:ascii="Arial" w:hAnsi="Arial" w:cs="Arial"/>
          <w:bCs/>
          <w:sz w:val="22"/>
          <w:szCs w:val="22"/>
        </w:rPr>
        <w:t xml:space="preserve">The Historiography of Henry IV’s Military Leadership.” Paper presented at the Western Society for French History Conference, Colorado Springs, Colorado, 10/28/05. </w:t>
      </w:r>
    </w:p>
    <w:p w14:paraId="5E00CE6E" w14:textId="77777777" w:rsidR="0052039F" w:rsidRPr="0023163B" w:rsidRDefault="0052039F" w:rsidP="00D279D8">
      <w:pPr>
        <w:ind w:left="720"/>
        <w:rPr>
          <w:rFonts w:ascii="Arial" w:hAnsi="Arial" w:cs="Arial"/>
          <w:bCs/>
          <w:sz w:val="22"/>
          <w:szCs w:val="22"/>
        </w:rPr>
      </w:pPr>
    </w:p>
    <w:p w14:paraId="5FFC2B46" w14:textId="090F267D" w:rsidR="00D279D8" w:rsidRPr="0023163B" w:rsidRDefault="00D279D8" w:rsidP="00D279D8">
      <w:pPr>
        <w:ind w:left="720"/>
        <w:rPr>
          <w:rFonts w:ascii="Arial" w:hAnsi="Arial" w:cs="Arial"/>
          <w:bCs/>
          <w:sz w:val="22"/>
          <w:szCs w:val="22"/>
        </w:rPr>
      </w:pPr>
      <w:r w:rsidRPr="0023163B">
        <w:rPr>
          <w:rFonts w:ascii="Arial" w:hAnsi="Arial" w:cs="Arial"/>
          <w:bCs/>
          <w:sz w:val="22"/>
          <w:szCs w:val="22"/>
        </w:rPr>
        <w:t xml:space="preserve">“From Gentle Lamb to </w:t>
      </w:r>
      <w:r w:rsidRPr="0023163B">
        <w:rPr>
          <w:rFonts w:ascii="Arial" w:hAnsi="Arial" w:cs="Arial"/>
          <w:bCs/>
          <w:i/>
          <w:sz w:val="22"/>
          <w:szCs w:val="22"/>
        </w:rPr>
        <w:t xml:space="preserve">Femme Fatale: </w:t>
      </w:r>
      <w:r w:rsidRPr="0023163B">
        <w:rPr>
          <w:rFonts w:ascii="Arial" w:hAnsi="Arial" w:cs="Arial"/>
          <w:bCs/>
          <w:sz w:val="22"/>
          <w:szCs w:val="22"/>
        </w:rPr>
        <w:t xml:space="preserve">Gender, Ethnicity and the Identity of Laetitia </w:t>
      </w:r>
      <w:proofErr w:type="spellStart"/>
      <w:r w:rsidRPr="0023163B">
        <w:rPr>
          <w:rFonts w:ascii="Arial" w:hAnsi="Arial" w:cs="Arial"/>
          <w:bCs/>
          <w:sz w:val="22"/>
          <w:szCs w:val="22"/>
        </w:rPr>
        <w:t>Toureaux</w:t>
      </w:r>
      <w:proofErr w:type="spellEnd"/>
      <w:r w:rsidRPr="0023163B">
        <w:rPr>
          <w:rFonts w:ascii="Arial" w:hAnsi="Arial" w:cs="Arial"/>
          <w:bCs/>
          <w:sz w:val="22"/>
          <w:szCs w:val="22"/>
        </w:rPr>
        <w:t>.”</w:t>
      </w:r>
      <w:r w:rsidR="00FB7206" w:rsidRPr="0023163B">
        <w:rPr>
          <w:rFonts w:ascii="Arial" w:hAnsi="Arial" w:cs="Arial"/>
          <w:bCs/>
          <w:sz w:val="22"/>
          <w:szCs w:val="22"/>
        </w:rPr>
        <w:t xml:space="preserve">  </w:t>
      </w:r>
      <w:r w:rsidRPr="0023163B">
        <w:rPr>
          <w:rFonts w:ascii="Arial" w:hAnsi="Arial" w:cs="Arial"/>
          <w:bCs/>
          <w:sz w:val="22"/>
          <w:szCs w:val="22"/>
        </w:rPr>
        <w:t>Paper presented at the 13</w:t>
      </w:r>
      <w:r w:rsidRPr="0023163B">
        <w:rPr>
          <w:rFonts w:ascii="Arial" w:hAnsi="Arial" w:cs="Arial"/>
          <w:bCs/>
          <w:sz w:val="22"/>
          <w:szCs w:val="22"/>
          <w:vertAlign w:val="superscript"/>
        </w:rPr>
        <w:t>th</w:t>
      </w:r>
      <w:r w:rsidRPr="0023163B">
        <w:rPr>
          <w:rFonts w:ascii="Arial" w:hAnsi="Arial" w:cs="Arial"/>
          <w:bCs/>
          <w:sz w:val="22"/>
          <w:szCs w:val="22"/>
        </w:rPr>
        <w:t xml:space="preserve"> Berkshire Conference on the History of Women, Scripps College, Claremont, California, 6/4/05. </w:t>
      </w:r>
    </w:p>
    <w:p w14:paraId="68150A0C" w14:textId="77777777" w:rsidR="006F481E" w:rsidRPr="0023163B" w:rsidRDefault="006F481E">
      <w:pPr>
        <w:rPr>
          <w:rFonts w:ascii="Arial" w:hAnsi="Arial" w:cs="Arial"/>
          <w:b/>
          <w:bCs/>
          <w:sz w:val="22"/>
          <w:szCs w:val="22"/>
        </w:rPr>
      </w:pPr>
    </w:p>
    <w:p w14:paraId="0A2F649A" w14:textId="25443698" w:rsidR="004D6851" w:rsidRPr="0023163B" w:rsidRDefault="004D6851">
      <w:pPr>
        <w:ind w:left="720"/>
        <w:rPr>
          <w:rFonts w:ascii="Arial" w:hAnsi="Arial" w:cs="Arial"/>
          <w:sz w:val="22"/>
          <w:szCs w:val="22"/>
        </w:rPr>
      </w:pPr>
      <w:r w:rsidRPr="0023163B">
        <w:rPr>
          <w:rFonts w:ascii="Arial" w:hAnsi="Arial" w:cs="Arial"/>
          <w:sz w:val="22"/>
          <w:szCs w:val="22"/>
        </w:rPr>
        <w:t>“Early Modern Bodies.” Commentator for panel at the Society for French Historical Studies Conference, Stanford University, Stanford, California, 3/19/05.</w:t>
      </w:r>
    </w:p>
    <w:p w14:paraId="57330D2F" w14:textId="77777777" w:rsidR="004D6851" w:rsidRPr="0023163B" w:rsidRDefault="004D6851">
      <w:pPr>
        <w:ind w:left="720"/>
        <w:rPr>
          <w:rFonts w:ascii="Arial" w:hAnsi="Arial" w:cs="Arial"/>
          <w:sz w:val="22"/>
          <w:szCs w:val="22"/>
        </w:rPr>
      </w:pPr>
    </w:p>
    <w:p w14:paraId="5C8DA87A" w14:textId="44EF2D00" w:rsidR="006F481E" w:rsidRPr="00667035" w:rsidRDefault="006F481E" w:rsidP="00667035">
      <w:pPr>
        <w:ind w:left="720"/>
        <w:rPr>
          <w:rFonts w:ascii="Arial" w:hAnsi="Arial" w:cs="Arial"/>
          <w:i/>
          <w:iCs/>
          <w:sz w:val="22"/>
          <w:szCs w:val="22"/>
        </w:rPr>
      </w:pPr>
      <w:r w:rsidRPr="0023163B">
        <w:rPr>
          <w:rFonts w:ascii="Arial" w:hAnsi="Arial" w:cs="Arial"/>
          <w:sz w:val="22"/>
          <w:szCs w:val="22"/>
        </w:rPr>
        <w:t xml:space="preserve">“Terrorism as a form of communication: Reassessing the impact of the </w:t>
      </w:r>
      <w:proofErr w:type="spellStart"/>
      <w:r w:rsidRPr="0023163B">
        <w:rPr>
          <w:rFonts w:ascii="Arial" w:hAnsi="Arial" w:cs="Arial"/>
          <w:i/>
          <w:iCs/>
          <w:sz w:val="22"/>
          <w:szCs w:val="22"/>
        </w:rPr>
        <w:t>Comité</w:t>
      </w:r>
      <w:proofErr w:type="spellEnd"/>
      <w:r w:rsidRPr="0023163B">
        <w:rPr>
          <w:rFonts w:ascii="Arial" w:hAnsi="Arial" w:cs="Arial"/>
          <w:i/>
          <w:iCs/>
          <w:sz w:val="22"/>
          <w:szCs w:val="22"/>
        </w:rPr>
        <w:t xml:space="preserve"> secret </w:t>
      </w:r>
      <w:proofErr w:type="spellStart"/>
      <w:r w:rsidRPr="0023163B">
        <w:rPr>
          <w:rFonts w:ascii="Arial" w:hAnsi="Arial" w:cs="Arial"/>
          <w:i/>
          <w:iCs/>
          <w:sz w:val="22"/>
          <w:szCs w:val="22"/>
        </w:rPr>
        <w:t>d’action</w:t>
      </w:r>
      <w:proofErr w:type="spellEnd"/>
      <w:r w:rsidRPr="0023163B">
        <w:rPr>
          <w:rFonts w:ascii="Arial" w:hAnsi="Arial" w:cs="Arial"/>
          <w:i/>
          <w:iCs/>
          <w:sz w:val="22"/>
          <w:szCs w:val="22"/>
        </w:rPr>
        <w:t xml:space="preserve"> </w:t>
      </w:r>
      <w:proofErr w:type="spellStart"/>
      <w:r w:rsidRPr="0023163B">
        <w:rPr>
          <w:rFonts w:ascii="Arial" w:hAnsi="Arial" w:cs="Arial"/>
          <w:i/>
          <w:iCs/>
          <w:sz w:val="22"/>
          <w:szCs w:val="22"/>
        </w:rPr>
        <w:t>révolutionaire</w:t>
      </w:r>
      <w:proofErr w:type="spellEnd"/>
      <w:r w:rsidRPr="0023163B">
        <w:rPr>
          <w:rFonts w:ascii="Arial" w:hAnsi="Arial" w:cs="Arial"/>
          <w:i/>
          <w:iCs/>
          <w:sz w:val="22"/>
          <w:szCs w:val="22"/>
        </w:rPr>
        <w:t xml:space="preserve"> </w:t>
      </w:r>
      <w:r w:rsidRPr="0023163B">
        <w:rPr>
          <w:rFonts w:ascii="Arial" w:hAnsi="Arial" w:cs="Arial"/>
          <w:sz w:val="22"/>
          <w:szCs w:val="22"/>
        </w:rPr>
        <w:t>or ‘</w:t>
      </w:r>
      <w:proofErr w:type="spellStart"/>
      <w:r w:rsidRPr="0023163B">
        <w:rPr>
          <w:rFonts w:ascii="Arial" w:hAnsi="Arial" w:cs="Arial"/>
          <w:sz w:val="22"/>
          <w:szCs w:val="22"/>
        </w:rPr>
        <w:t>Cagoule</w:t>
      </w:r>
      <w:proofErr w:type="spellEnd"/>
      <w:r w:rsidRPr="0023163B">
        <w:rPr>
          <w:rFonts w:ascii="Arial" w:hAnsi="Arial" w:cs="Arial"/>
          <w:sz w:val="22"/>
          <w:szCs w:val="22"/>
        </w:rPr>
        <w:t xml:space="preserve">’ on 1930’s France.”  Paper presented at the Western Society for French History Conference, Lubbock, Texas, 10/2/04. </w:t>
      </w:r>
    </w:p>
    <w:p w14:paraId="41853972" w14:textId="77777777" w:rsidR="006F481E" w:rsidRPr="0023163B" w:rsidRDefault="006F481E">
      <w:pPr>
        <w:ind w:left="720"/>
        <w:rPr>
          <w:rFonts w:ascii="Arial" w:hAnsi="Arial" w:cs="Arial"/>
          <w:i/>
          <w:iCs/>
          <w:sz w:val="22"/>
          <w:szCs w:val="22"/>
        </w:rPr>
      </w:pPr>
    </w:p>
    <w:p w14:paraId="2EF99E2F" w14:textId="269E334A" w:rsidR="006F481E" w:rsidRPr="0023163B" w:rsidRDefault="006F481E">
      <w:pPr>
        <w:pStyle w:val="BodyTextIndent"/>
        <w:rPr>
          <w:rFonts w:ascii="Arial" w:hAnsi="Arial" w:cs="Arial"/>
        </w:rPr>
      </w:pPr>
      <w:r w:rsidRPr="0023163B">
        <w:rPr>
          <w:rFonts w:ascii="Arial" w:hAnsi="Arial" w:cs="Arial"/>
        </w:rPr>
        <w:t>“The Assassination of the Duke of Guise in French National Memory.”  Paper presented at the Society for French Historical Studies Conference, Paris, France, 6/18/04.</w:t>
      </w:r>
    </w:p>
    <w:p w14:paraId="39364DC3" w14:textId="77777777" w:rsidR="003B077A" w:rsidRPr="0023163B" w:rsidRDefault="003B077A">
      <w:pPr>
        <w:ind w:left="720"/>
        <w:rPr>
          <w:rFonts w:ascii="Arial" w:hAnsi="Arial" w:cs="Arial"/>
          <w:sz w:val="22"/>
          <w:szCs w:val="22"/>
        </w:rPr>
      </w:pPr>
    </w:p>
    <w:p w14:paraId="7351FFC3" w14:textId="77777777" w:rsidR="006F481E" w:rsidRPr="0023163B" w:rsidRDefault="00667035">
      <w:pPr>
        <w:ind w:left="720"/>
        <w:rPr>
          <w:rFonts w:ascii="Arial" w:hAnsi="Arial" w:cs="Arial"/>
          <w:b/>
          <w:bCs/>
          <w:sz w:val="22"/>
          <w:szCs w:val="22"/>
        </w:rPr>
      </w:pPr>
      <w:r>
        <w:rPr>
          <w:rFonts w:ascii="Arial" w:hAnsi="Arial" w:cs="Arial"/>
          <w:sz w:val="22"/>
          <w:szCs w:val="22"/>
        </w:rPr>
        <w:t>“</w:t>
      </w:r>
      <w:r w:rsidR="006F481E" w:rsidRPr="0023163B">
        <w:rPr>
          <w:rFonts w:ascii="Arial" w:hAnsi="Arial" w:cs="Arial"/>
          <w:sz w:val="22"/>
          <w:szCs w:val="22"/>
        </w:rPr>
        <w:t xml:space="preserve">From </w:t>
      </w:r>
      <w:r w:rsidR="00962F25" w:rsidRPr="0023163B">
        <w:rPr>
          <w:rFonts w:ascii="Arial" w:hAnsi="Arial" w:cs="Arial"/>
          <w:sz w:val="22"/>
          <w:szCs w:val="22"/>
        </w:rPr>
        <w:t>M</w:t>
      </w:r>
      <w:r w:rsidR="006F481E" w:rsidRPr="0023163B">
        <w:rPr>
          <w:rFonts w:ascii="Arial" w:hAnsi="Arial" w:cs="Arial"/>
          <w:sz w:val="22"/>
          <w:szCs w:val="22"/>
        </w:rPr>
        <w:t xml:space="preserve">urder to </w:t>
      </w:r>
      <w:r w:rsidR="00962F25" w:rsidRPr="0023163B">
        <w:rPr>
          <w:rFonts w:ascii="Arial" w:hAnsi="Arial" w:cs="Arial"/>
          <w:sz w:val="22"/>
          <w:szCs w:val="22"/>
        </w:rPr>
        <w:t>M</w:t>
      </w:r>
      <w:r w:rsidR="006F481E" w:rsidRPr="0023163B">
        <w:rPr>
          <w:rFonts w:ascii="Arial" w:hAnsi="Arial" w:cs="Arial"/>
          <w:sz w:val="22"/>
          <w:szCs w:val="22"/>
        </w:rPr>
        <w:t xml:space="preserve">emory: Some </w:t>
      </w:r>
      <w:r w:rsidR="00962F25" w:rsidRPr="0023163B">
        <w:rPr>
          <w:rFonts w:ascii="Arial" w:hAnsi="Arial" w:cs="Arial"/>
          <w:sz w:val="22"/>
          <w:szCs w:val="22"/>
        </w:rPr>
        <w:t>T</w:t>
      </w:r>
      <w:r w:rsidR="006F481E" w:rsidRPr="0023163B">
        <w:rPr>
          <w:rFonts w:ascii="Arial" w:hAnsi="Arial" w:cs="Arial"/>
          <w:sz w:val="22"/>
          <w:szCs w:val="22"/>
        </w:rPr>
        <w:t xml:space="preserve">houghts on the </w:t>
      </w:r>
      <w:r w:rsidR="00962F25" w:rsidRPr="0023163B">
        <w:rPr>
          <w:rFonts w:ascii="Arial" w:hAnsi="Arial" w:cs="Arial"/>
          <w:sz w:val="22"/>
          <w:szCs w:val="22"/>
        </w:rPr>
        <w:t>C</w:t>
      </w:r>
      <w:r w:rsidR="006F481E" w:rsidRPr="0023163B">
        <w:rPr>
          <w:rFonts w:ascii="Arial" w:hAnsi="Arial" w:cs="Arial"/>
          <w:sz w:val="22"/>
          <w:szCs w:val="22"/>
        </w:rPr>
        <w:t xml:space="preserve">onstruction of French </w:t>
      </w:r>
      <w:r w:rsidR="00962F25" w:rsidRPr="0023163B">
        <w:rPr>
          <w:rFonts w:ascii="Arial" w:hAnsi="Arial" w:cs="Arial"/>
          <w:sz w:val="22"/>
          <w:szCs w:val="22"/>
        </w:rPr>
        <w:t>H</w:t>
      </w:r>
      <w:r w:rsidR="006F481E" w:rsidRPr="0023163B">
        <w:rPr>
          <w:rFonts w:ascii="Arial" w:hAnsi="Arial" w:cs="Arial"/>
          <w:sz w:val="22"/>
          <w:szCs w:val="22"/>
        </w:rPr>
        <w:t xml:space="preserve">istorical </w:t>
      </w:r>
      <w:r w:rsidR="00962F25" w:rsidRPr="0023163B">
        <w:rPr>
          <w:rFonts w:ascii="Arial" w:hAnsi="Arial" w:cs="Arial"/>
          <w:sz w:val="22"/>
          <w:szCs w:val="22"/>
        </w:rPr>
        <w:t>C</w:t>
      </w:r>
      <w:r w:rsidR="006F481E" w:rsidRPr="0023163B">
        <w:rPr>
          <w:rFonts w:ascii="Arial" w:hAnsi="Arial" w:cs="Arial"/>
          <w:sz w:val="22"/>
          <w:szCs w:val="22"/>
        </w:rPr>
        <w:t xml:space="preserve">onsciousness in </w:t>
      </w:r>
      <w:r w:rsidR="00962F25" w:rsidRPr="0023163B">
        <w:rPr>
          <w:rFonts w:ascii="Arial" w:hAnsi="Arial" w:cs="Arial"/>
          <w:sz w:val="22"/>
          <w:szCs w:val="22"/>
        </w:rPr>
        <w:t>R</w:t>
      </w:r>
      <w:r w:rsidR="006F481E" w:rsidRPr="0023163B">
        <w:rPr>
          <w:rFonts w:ascii="Arial" w:hAnsi="Arial" w:cs="Arial"/>
          <w:sz w:val="22"/>
          <w:szCs w:val="22"/>
        </w:rPr>
        <w:t xml:space="preserve">epresentations of the </w:t>
      </w:r>
      <w:r w:rsidR="00962F25" w:rsidRPr="0023163B">
        <w:rPr>
          <w:rFonts w:ascii="Arial" w:hAnsi="Arial" w:cs="Arial"/>
          <w:sz w:val="22"/>
          <w:szCs w:val="22"/>
        </w:rPr>
        <w:t>R</w:t>
      </w:r>
      <w:r w:rsidR="006F481E" w:rsidRPr="0023163B">
        <w:rPr>
          <w:rFonts w:ascii="Arial" w:hAnsi="Arial" w:cs="Arial"/>
          <w:sz w:val="22"/>
          <w:szCs w:val="22"/>
        </w:rPr>
        <w:t xml:space="preserve">eligious </w:t>
      </w:r>
      <w:r w:rsidR="00962F25" w:rsidRPr="0023163B">
        <w:rPr>
          <w:rFonts w:ascii="Arial" w:hAnsi="Arial" w:cs="Arial"/>
          <w:sz w:val="22"/>
          <w:szCs w:val="22"/>
        </w:rPr>
        <w:t>W</w:t>
      </w:r>
      <w:r w:rsidR="006F481E" w:rsidRPr="0023163B">
        <w:rPr>
          <w:rFonts w:ascii="Arial" w:hAnsi="Arial" w:cs="Arial"/>
          <w:sz w:val="22"/>
          <w:szCs w:val="22"/>
        </w:rPr>
        <w:t>ars.</w:t>
      </w:r>
      <w:r>
        <w:rPr>
          <w:rFonts w:ascii="Arial" w:hAnsi="Arial" w:cs="Arial"/>
          <w:sz w:val="22"/>
          <w:szCs w:val="22"/>
        </w:rPr>
        <w:t>”</w:t>
      </w:r>
      <w:r w:rsidR="006F481E" w:rsidRPr="0023163B">
        <w:rPr>
          <w:rFonts w:ascii="Arial" w:hAnsi="Arial" w:cs="Arial"/>
          <w:sz w:val="22"/>
          <w:szCs w:val="22"/>
        </w:rPr>
        <w:t xml:space="preserve"> </w:t>
      </w:r>
      <w:r w:rsidR="00962F25" w:rsidRPr="0023163B">
        <w:rPr>
          <w:rFonts w:ascii="Arial" w:hAnsi="Arial" w:cs="Arial"/>
          <w:sz w:val="22"/>
          <w:szCs w:val="22"/>
        </w:rPr>
        <w:t>Invited p</w:t>
      </w:r>
      <w:r w:rsidR="006F481E" w:rsidRPr="0023163B">
        <w:rPr>
          <w:rFonts w:ascii="Arial" w:hAnsi="Arial" w:cs="Arial"/>
          <w:sz w:val="22"/>
          <w:szCs w:val="22"/>
        </w:rPr>
        <w:t xml:space="preserve">aper </w:t>
      </w:r>
      <w:r w:rsidR="00962F25" w:rsidRPr="0023163B">
        <w:rPr>
          <w:rFonts w:ascii="Arial" w:hAnsi="Arial" w:cs="Arial"/>
          <w:sz w:val="22"/>
          <w:szCs w:val="22"/>
        </w:rPr>
        <w:t xml:space="preserve">given </w:t>
      </w:r>
      <w:r w:rsidR="006F481E" w:rsidRPr="0023163B">
        <w:rPr>
          <w:rFonts w:ascii="Arial" w:hAnsi="Arial" w:cs="Arial"/>
          <w:sz w:val="22"/>
          <w:szCs w:val="22"/>
        </w:rPr>
        <w:t>at the Vann Seminar, Emory University, Atlanta, Georgia, 4/11/03.</w:t>
      </w:r>
      <w:r w:rsidR="00962F25" w:rsidRPr="0023163B">
        <w:rPr>
          <w:rFonts w:ascii="Arial" w:hAnsi="Arial" w:cs="Arial"/>
          <w:sz w:val="22"/>
          <w:szCs w:val="22"/>
        </w:rPr>
        <w:t xml:space="preserve"> (One paper is vetted by 20-30 scholars).</w:t>
      </w:r>
    </w:p>
    <w:p w14:paraId="2BCDD872" w14:textId="77777777" w:rsidR="006F481E" w:rsidRPr="0023163B" w:rsidRDefault="006F481E">
      <w:pPr>
        <w:ind w:left="720"/>
        <w:rPr>
          <w:rFonts w:ascii="Arial" w:hAnsi="Arial" w:cs="Arial"/>
          <w:sz w:val="22"/>
          <w:szCs w:val="22"/>
        </w:rPr>
      </w:pPr>
    </w:p>
    <w:p w14:paraId="12F569F4" w14:textId="22AE7B7D" w:rsidR="006F481E" w:rsidRPr="0023163B" w:rsidRDefault="00EF1388">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The Diseased Body Politic: Illness Phobias and Social Control during the French Catholic League, 1584-98.</w:t>
      </w:r>
      <w:r w:rsidR="00667035">
        <w:rPr>
          <w:rFonts w:ascii="Arial" w:hAnsi="Arial" w:cs="Arial"/>
          <w:sz w:val="22"/>
          <w:szCs w:val="22"/>
        </w:rPr>
        <w:t>”</w:t>
      </w:r>
      <w:r w:rsidR="006F481E" w:rsidRPr="0023163B">
        <w:rPr>
          <w:rFonts w:ascii="Arial" w:hAnsi="Arial" w:cs="Arial"/>
          <w:sz w:val="22"/>
          <w:szCs w:val="22"/>
        </w:rPr>
        <w:t xml:space="preserve">  Paper presented at the Sixteenth Century Studies Conference, Cleveland, Ohio, 11/3/00.</w:t>
      </w:r>
    </w:p>
    <w:p w14:paraId="6BEE75A1" w14:textId="77777777" w:rsidR="006F481E" w:rsidRPr="0023163B" w:rsidRDefault="006F481E">
      <w:pPr>
        <w:rPr>
          <w:rFonts w:ascii="Arial" w:hAnsi="Arial" w:cs="Arial"/>
          <w:sz w:val="22"/>
          <w:szCs w:val="22"/>
        </w:rPr>
      </w:pPr>
    </w:p>
    <w:p w14:paraId="36237FF9" w14:textId="1AC4302C" w:rsidR="004D6851" w:rsidRPr="0023163B" w:rsidRDefault="004D6851" w:rsidP="004D6851">
      <w:pPr>
        <w:ind w:left="720"/>
        <w:rPr>
          <w:rFonts w:ascii="Arial" w:hAnsi="Arial" w:cs="Arial"/>
          <w:sz w:val="22"/>
          <w:szCs w:val="22"/>
        </w:rPr>
      </w:pPr>
      <w:r w:rsidRPr="0023163B">
        <w:rPr>
          <w:rFonts w:ascii="Arial" w:hAnsi="Arial" w:cs="Arial"/>
          <w:sz w:val="22"/>
          <w:szCs w:val="22"/>
        </w:rPr>
        <w:lastRenderedPageBreak/>
        <w:t xml:space="preserve">“Monarchs and Magistrates: Urban Elites and Royal Authority in Early Modern France.” Commentator </w:t>
      </w:r>
      <w:r w:rsidR="00B86F59" w:rsidRPr="0023163B">
        <w:rPr>
          <w:rFonts w:ascii="Arial" w:hAnsi="Arial" w:cs="Arial"/>
          <w:sz w:val="22"/>
          <w:szCs w:val="22"/>
        </w:rPr>
        <w:t xml:space="preserve">for panel </w:t>
      </w:r>
      <w:r w:rsidRPr="0023163B">
        <w:rPr>
          <w:rFonts w:ascii="Arial" w:hAnsi="Arial" w:cs="Arial"/>
          <w:sz w:val="22"/>
          <w:szCs w:val="22"/>
        </w:rPr>
        <w:t>at the Society for French Historical Studies Conference</w:t>
      </w:r>
      <w:r w:rsidR="00B86F59" w:rsidRPr="0023163B">
        <w:rPr>
          <w:rFonts w:ascii="Arial" w:hAnsi="Arial" w:cs="Arial"/>
          <w:sz w:val="22"/>
          <w:szCs w:val="22"/>
        </w:rPr>
        <w:t>,</w:t>
      </w:r>
      <w:r w:rsidRPr="0023163B">
        <w:rPr>
          <w:rFonts w:ascii="Arial" w:hAnsi="Arial" w:cs="Arial"/>
          <w:sz w:val="22"/>
          <w:szCs w:val="22"/>
        </w:rPr>
        <w:t xml:space="preserve"> Phoenix, Arizona, 4/1/00.</w:t>
      </w:r>
    </w:p>
    <w:p w14:paraId="0AF14F3F" w14:textId="77777777" w:rsidR="004D6851" w:rsidRPr="0023163B" w:rsidRDefault="004D6851">
      <w:pPr>
        <w:rPr>
          <w:rFonts w:ascii="Arial" w:hAnsi="Arial" w:cs="Arial"/>
          <w:sz w:val="22"/>
          <w:szCs w:val="22"/>
        </w:rPr>
      </w:pPr>
    </w:p>
    <w:p w14:paraId="6679EAEB" w14:textId="7378BF94" w:rsidR="004D6851" w:rsidRPr="0023163B" w:rsidRDefault="004D6851" w:rsidP="004D6851">
      <w:pPr>
        <w:ind w:left="720"/>
        <w:rPr>
          <w:rFonts w:ascii="Arial" w:hAnsi="Arial" w:cs="Arial"/>
          <w:sz w:val="22"/>
          <w:szCs w:val="22"/>
        </w:rPr>
      </w:pPr>
      <w:r w:rsidRPr="0023163B">
        <w:rPr>
          <w:rFonts w:ascii="Arial" w:hAnsi="Arial" w:cs="Arial"/>
          <w:sz w:val="22"/>
          <w:szCs w:val="22"/>
        </w:rPr>
        <w:t xml:space="preserve">“Policing the State: Questions of Policy, Legitimacy, and Corporate Identity from the Court to the Water Front.” Commentator </w:t>
      </w:r>
      <w:r w:rsidR="00B86F59" w:rsidRPr="0023163B">
        <w:rPr>
          <w:rFonts w:ascii="Arial" w:hAnsi="Arial" w:cs="Arial"/>
          <w:sz w:val="22"/>
          <w:szCs w:val="22"/>
        </w:rPr>
        <w:t xml:space="preserve">for panel </w:t>
      </w:r>
      <w:r w:rsidRPr="0023163B">
        <w:rPr>
          <w:rFonts w:ascii="Arial" w:hAnsi="Arial" w:cs="Arial"/>
          <w:sz w:val="22"/>
          <w:szCs w:val="22"/>
        </w:rPr>
        <w:t xml:space="preserve">at the </w:t>
      </w:r>
      <w:r w:rsidR="00B86F59" w:rsidRPr="0023163B">
        <w:rPr>
          <w:rFonts w:ascii="Arial" w:hAnsi="Arial" w:cs="Arial"/>
          <w:sz w:val="22"/>
          <w:szCs w:val="22"/>
        </w:rPr>
        <w:t>Western Society for French History Conference, Asilomar, California, 11/1/99.</w:t>
      </w:r>
      <w:r w:rsidRPr="0023163B">
        <w:rPr>
          <w:rFonts w:ascii="Arial" w:hAnsi="Arial" w:cs="Arial"/>
          <w:sz w:val="22"/>
          <w:szCs w:val="22"/>
        </w:rPr>
        <w:t xml:space="preserve"> </w:t>
      </w:r>
    </w:p>
    <w:p w14:paraId="6E361AB3" w14:textId="77777777" w:rsidR="004D6851" w:rsidRPr="0023163B" w:rsidRDefault="004D6851">
      <w:pPr>
        <w:ind w:firstLine="720"/>
        <w:rPr>
          <w:rFonts w:ascii="Arial" w:hAnsi="Arial" w:cs="Arial"/>
          <w:sz w:val="22"/>
          <w:szCs w:val="22"/>
        </w:rPr>
      </w:pPr>
    </w:p>
    <w:p w14:paraId="2CAB435C" w14:textId="77777777" w:rsidR="006F481E"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 xml:space="preserve">Women and Fascism: Laetitia </w:t>
      </w:r>
      <w:proofErr w:type="spellStart"/>
      <w:r w:rsidR="006F481E" w:rsidRPr="0023163B">
        <w:rPr>
          <w:rFonts w:ascii="Arial" w:hAnsi="Arial" w:cs="Arial"/>
          <w:sz w:val="22"/>
          <w:szCs w:val="22"/>
        </w:rPr>
        <w:t>Toureaux</w:t>
      </w:r>
      <w:proofErr w:type="spellEnd"/>
      <w:r w:rsidR="006F481E" w:rsidRPr="0023163B">
        <w:rPr>
          <w:rFonts w:ascii="Arial" w:hAnsi="Arial" w:cs="Arial"/>
          <w:sz w:val="22"/>
          <w:szCs w:val="22"/>
        </w:rPr>
        <w:t xml:space="preserve"> and the French </w:t>
      </w:r>
      <w:proofErr w:type="spellStart"/>
      <w:r w:rsidR="006F481E" w:rsidRPr="0023163B">
        <w:rPr>
          <w:rFonts w:ascii="Arial" w:hAnsi="Arial" w:cs="Arial"/>
          <w:sz w:val="22"/>
          <w:szCs w:val="22"/>
        </w:rPr>
        <w:t>Cagoule</w:t>
      </w:r>
      <w:proofErr w:type="spellEnd"/>
      <w:r w:rsidR="006F481E" w:rsidRPr="0023163B">
        <w:rPr>
          <w:rFonts w:ascii="Arial" w:hAnsi="Arial" w:cs="Arial"/>
          <w:sz w:val="22"/>
          <w:szCs w:val="22"/>
        </w:rPr>
        <w:t>.</w:t>
      </w:r>
      <w:r>
        <w:rPr>
          <w:rFonts w:ascii="Arial" w:hAnsi="Arial" w:cs="Arial"/>
          <w:sz w:val="22"/>
          <w:szCs w:val="22"/>
        </w:rPr>
        <w:t>”</w:t>
      </w:r>
      <w:r w:rsidR="006F481E" w:rsidRPr="0023163B">
        <w:rPr>
          <w:rFonts w:ascii="Arial" w:hAnsi="Arial" w:cs="Arial"/>
          <w:sz w:val="22"/>
          <w:szCs w:val="22"/>
        </w:rPr>
        <w:t xml:space="preserve"> Paper presented at the</w:t>
      </w:r>
      <w:r>
        <w:rPr>
          <w:rFonts w:ascii="Arial" w:hAnsi="Arial" w:cs="Arial"/>
          <w:sz w:val="22"/>
          <w:szCs w:val="22"/>
        </w:rPr>
        <w:t xml:space="preserve"> </w:t>
      </w:r>
      <w:r w:rsidR="005D2864">
        <w:rPr>
          <w:rFonts w:ascii="Arial" w:hAnsi="Arial" w:cs="Arial"/>
          <w:sz w:val="22"/>
          <w:szCs w:val="22"/>
        </w:rPr>
        <w:t>Friends of Women’s</w:t>
      </w:r>
      <w:r w:rsidR="006F481E" w:rsidRPr="0023163B">
        <w:rPr>
          <w:rFonts w:ascii="Arial" w:hAnsi="Arial" w:cs="Arial"/>
          <w:sz w:val="22"/>
          <w:szCs w:val="22"/>
        </w:rPr>
        <w:t xml:space="preserve"> Studies Works in Progress VIII Conference, Old Dominion University,</w:t>
      </w:r>
      <w:r>
        <w:rPr>
          <w:rFonts w:ascii="Arial" w:hAnsi="Arial" w:cs="Arial"/>
          <w:sz w:val="22"/>
          <w:szCs w:val="22"/>
        </w:rPr>
        <w:t xml:space="preserve"> </w:t>
      </w:r>
      <w:r w:rsidR="006F481E" w:rsidRPr="0023163B">
        <w:rPr>
          <w:rFonts w:ascii="Arial" w:hAnsi="Arial" w:cs="Arial"/>
          <w:sz w:val="22"/>
          <w:szCs w:val="22"/>
        </w:rPr>
        <w:t>Norfolk, Virginia, 5/16/98.</w:t>
      </w:r>
    </w:p>
    <w:p w14:paraId="4143DD7D" w14:textId="77777777" w:rsidR="00667035" w:rsidRPr="0023163B" w:rsidRDefault="00667035" w:rsidP="00667035">
      <w:pPr>
        <w:ind w:left="720"/>
        <w:rPr>
          <w:rFonts w:ascii="Arial" w:hAnsi="Arial" w:cs="Arial"/>
          <w:sz w:val="22"/>
          <w:szCs w:val="22"/>
        </w:rPr>
      </w:pPr>
    </w:p>
    <w:p w14:paraId="6394DFAC" w14:textId="7A5A886C" w:rsidR="006F481E" w:rsidRPr="0023163B" w:rsidRDefault="00667035" w:rsidP="00143AF3">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Enforcing the Law: Protestant towns under the Edict of Nantes.</w:t>
      </w:r>
      <w:r>
        <w:rPr>
          <w:rFonts w:ascii="Arial" w:hAnsi="Arial" w:cs="Arial"/>
          <w:sz w:val="22"/>
          <w:szCs w:val="22"/>
        </w:rPr>
        <w:t>”</w:t>
      </w:r>
      <w:r w:rsidR="006F481E" w:rsidRPr="0023163B">
        <w:rPr>
          <w:rFonts w:ascii="Arial" w:hAnsi="Arial" w:cs="Arial"/>
          <w:sz w:val="22"/>
          <w:szCs w:val="22"/>
        </w:rPr>
        <w:t xml:space="preserve"> Paper presented at the British Society for French History Conference, York, England, 4/7/98.</w:t>
      </w:r>
    </w:p>
    <w:p w14:paraId="6155AC77" w14:textId="77777777" w:rsidR="006F481E" w:rsidRPr="0023163B" w:rsidRDefault="006F481E">
      <w:pPr>
        <w:ind w:firstLine="720"/>
        <w:rPr>
          <w:rFonts w:ascii="Arial" w:hAnsi="Arial" w:cs="Arial"/>
          <w:sz w:val="22"/>
          <w:szCs w:val="22"/>
        </w:rPr>
      </w:pPr>
    </w:p>
    <w:p w14:paraId="2EC6290C" w14:textId="7E309A95"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The Physiological Impact of Famine and Siege Warfare on Society during the French</w:t>
      </w:r>
    </w:p>
    <w:p w14:paraId="032186B5" w14:textId="6D1B5D14" w:rsidR="006F481E" w:rsidRPr="0023163B" w:rsidRDefault="006F481E" w:rsidP="00667035">
      <w:pPr>
        <w:ind w:left="720"/>
        <w:rPr>
          <w:rFonts w:ascii="Arial" w:hAnsi="Arial" w:cs="Arial"/>
          <w:sz w:val="22"/>
          <w:szCs w:val="22"/>
        </w:rPr>
      </w:pPr>
      <w:r w:rsidRPr="0023163B">
        <w:rPr>
          <w:rFonts w:ascii="Arial" w:hAnsi="Arial" w:cs="Arial"/>
          <w:sz w:val="22"/>
          <w:szCs w:val="22"/>
        </w:rPr>
        <w:t>Wars of Religion.</w:t>
      </w:r>
      <w:r w:rsidR="00667035">
        <w:rPr>
          <w:rFonts w:ascii="Arial" w:hAnsi="Arial" w:cs="Arial"/>
          <w:sz w:val="22"/>
          <w:szCs w:val="22"/>
        </w:rPr>
        <w:t>”</w:t>
      </w:r>
      <w:r w:rsidRPr="0023163B">
        <w:rPr>
          <w:rFonts w:ascii="Arial" w:hAnsi="Arial" w:cs="Arial"/>
          <w:sz w:val="22"/>
          <w:szCs w:val="22"/>
        </w:rPr>
        <w:t xml:space="preserve"> Paper presented at the Southern Historical Association Conference, Atlanta,</w:t>
      </w:r>
      <w:r w:rsidR="00A94280">
        <w:rPr>
          <w:rFonts w:ascii="Arial" w:hAnsi="Arial" w:cs="Arial"/>
          <w:sz w:val="22"/>
          <w:szCs w:val="22"/>
        </w:rPr>
        <w:t xml:space="preserve"> </w:t>
      </w:r>
      <w:r w:rsidRPr="0023163B">
        <w:rPr>
          <w:rFonts w:ascii="Arial" w:hAnsi="Arial" w:cs="Arial"/>
          <w:sz w:val="22"/>
          <w:szCs w:val="22"/>
        </w:rPr>
        <w:t>Georgia, 11/9/97.</w:t>
      </w:r>
    </w:p>
    <w:p w14:paraId="3BB1BAB1" w14:textId="77777777" w:rsidR="002E512D" w:rsidRDefault="002E512D" w:rsidP="00A94280">
      <w:pPr>
        <w:rPr>
          <w:rFonts w:ascii="Arial" w:hAnsi="Arial" w:cs="Arial"/>
          <w:sz w:val="22"/>
          <w:szCs w:val="22"/>
        </w:rPr>
      </w:pPr>
    </w:p>
    <w:p w14:paraId="107BAD7C" w14:textId="110D0627" w:rsidR="006F481E" w:rsidRPr="0023163B"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Women at War: Cultural Representations of Women in War.</w:t>
      </w:r>
      <w:r>
        <w:rPr>
          <w:rFonts w:ascii="Arial" w:hAnsi="Arial" w:cs="Arial"/>
          <w:sz w:val="22"/>
          <w:szCs w:val="22"/>
        </w:rPr>
        <w:t>”</w:t>
      </w:r>
      <w:r w:rsidR="006F481E" w:rsidRPr="0023163B">
        <w:rPr>
          <w:rFonts w:ascii="Arial" w:hAnsi="Arial" w:cs="Arial"/>
          <w:sz w:val="22"/>
          <w:szCs w:val="22"/>
        </w:rPr>
        <w:t xml:space="preserve"> Phi Alpha Theta Guest Lecture</w:t>
      </w:r>
      <w:r>
        <w:rPr>
          <w:rFonts w:ascii="Arial" w:hAnsi="Arial" w:cs="Arial"/>
          <w:sz w:val="22"/>
          <w:szCs w:val="22"/>
        </w:rPr>
        <w:t xml:space="preserve"> </w:t>
      </w:r>
      <w:r w:rsidR="006F481E" w:rsidRPr="0023163B">
        <w:rPr>
          <w:rFonts w:ascii="Arial" w:hAnsi="Arial" w:cs="Arial"/>
          <w:sz w:val="22"/>
          <w:szCs w:val="22"/>
        </w:rPr>
        <w:t>given at East Carolina University, Greenville, North Carolina, 4/15/97.</w:t>
      </w:r>
    </w:p>
    <w:p w14:paraId="23B0292F" w14:textId="77777777" w:rsidR="00463B47" w:rsidRDefault="00463B47">
      <w:pPr>
        <w:ind w:firstLine="720"/>
        <w:rPr>
          <w:rFonts w:ascii="Arial" w:hAnsi="Arial" w:cs="Arial"/>
          <w:sz w:val="22"/>
          <w:szCs w:val="22"/>
        </w:rPr>
      </w:pPr>
    </w:p>
    <w:p w14:paraId="6B58767D" w14:textId="6DB71511"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Brokering Clemency at the End of the Wars of Religion: The Case of Amiens.</w:t>
      </w:r>
      <w:r>
        <w:rPr>
          <w:rFonts w:ascii="Arial" w:hAnsi="Arial" w:cs="Arial"/>
          <w:sz w:val="22"/>
          <w:szCs w:val="22"/>
        </w:rPr>
        <w:t>”</w:t>
      </w:r>
      <w:r w:rsidR="006F481E" w:rsidRPr="0023163B">
        <w:rPr>
          <w:rFonts w:ascii="Arial" w:hAnsi="Arial" w:cs="Arial"/>
          <w:sz w:val="22"/>
          <w:szCs w:val="22"/>
        </w:rPr>
        <w:t xml:space="preserve"> Paper</w:t>
      </w:r>
    </w:p>
    <w:p w14:paraId="3BC6956B" w14:textId="77777777" w:rsidR="006F481E" w:rsidRPr="0023163B" w:rsidRDefault="006F481E">
      <w:pPr>
        <w:ind w:left="720"/>
        <w:rPr>
          <w:rFonts w:ascii="Arial" w:hAnsi="Arial" w:cs="Arial"/>
          <w:sz w:val="22"/>
          <w:szCs w:val="22"/>
        </w:rPr>
      </w:pPr>
      <w:r w:rsidRPr="0023163B">
        <w:rPr>
          <w:rFonts w:ascii="Arial" w:hAnsi="Arial" w:cs="Arial"/>
          <w:sz w:val="22"/>
          <w:szCs w:val="22"/>
        </w:rPr>
        <w:t>presented at the Western Society for French History Conference, Charlotte, North Carolina, 10/31/96.</w:t>
      </w:r>
    </w:p>
    <w:p w14:paraId="4C5EF506" w14:textId="77777777" w:rsidR="0052039F" w:rsidRPr="0023163B" w:rsidRDefault="0052039F">
      <w:pPr>
        <w:ind w:firstLine="720"/>
        <w:rPr>
          <w:rFonts w:ascii="Arial" w:hAnsi="Arial" w:cs="Arial"/>
          <w:sz w:val="22"/>
          <w:szCs w:val="22"/>
        </w:rPr>
      </w:pPr>
    </w:p>
    <w:p w14:paraId="71EAC822" w14:textId="7DA5949B" w:rsidR="006F481E" w:rsidRPr="0023163B"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Negotiating gender roles on network television.</w:t>
      </w:r>
      <w:r>
        <w:rPr>
          <w:rFonts w:ascii="Arial" w:hAnsi="Arial" w:cs="Arial"/>
          <w:sz w:val="22"/>
          <w:szCs w:val="22"/>
        </w:rPr>
        <w:t>”</w:t>
      </w:r>
      <w:r w:rsidR="006F481E" w:rsidRPr="0023163B">
        <w:rPr>
          <w:rFonts w:ascii="Arial" w:hAnsi="Arial" w:cs="Arial"/>
          <w:sz w:val="22"/>
          <w:szCs w:val="22"/>
        </w:rPr>
        <w:t xml:space="preserve"> Paper presented at the Popular Culture</w:t>
      </w:r>
      <w:r>
        <w:rPr>
          <w:rFonts w:ascii="Arial" w:hAnsi="Arial" w:cs="Arial"/>
          <w:sz w:val="22"/>
          <w:szCs w:val="22"/>
        </w:rPr>
        <w:t xml:space="preserve"> </w:t>
      </w:r>
      <w:r w:rsidR="006F481E" w:rsidRPr="0023163B">
        <w:rPr>
          <w:rFonts w:ascii="Arial" w:hAnsi="Arial" w:cs="Arial"/>
          <w:sz w:val="22"/>
          <w:szCs w:val="22"/>
        </w:rPr>
        <w:t>Association in the South and the American Culture Association in the South Conference,</w:t>
      </w:r>
      <w:r>
        <w:rPr>
          <w:rFonts w:ascii="Arial" w:hAnsi="Arial" w:cs="Arial"/>
          <w:sz w:val="22"/>
          <w:szCs w:val="22"/>
        </w:rPr>
        <w:t xml:space="preserve"> </w:t>
      </w:r>
      <w:r w:rsidR="006F481E" w:rsidRPr="0023163B">
        <w:rPr>
          <w:rFonts w:ascii="Arial" w:hAnsi="Arial" w:cs="Arial"/>
          <w:sz w:val="22"/>
          <w:szCs w:val="22"/>
        </w:rPr>
        <w:t>Savannah, Georgia, 10/19/96.</w:t>
      </w:r>
    </w:p>
    <w:p w14:paraId="570CC234" w14:textId="77777777" w:rsidR="00FB7206" w:rsidRPr="0023163B" w:rsidRDefault="00FB7206">
      <w:pPr>
        <w:rPr>
          <w:rFonts w:ascii="Arial" w:hAnsi="Arial" w:cs="Arial"/>
          <w:b/>
          <w:sz w:val="22"/>
          <w:szCs w:val="22"/>
        </w:rPr>
      </w:pPr>
    </w:p>
    <w:p w14:paraId="1F83167D" w14:textId="29A73001" w:rsidR="006F481E" w:rsidRPr="0023163B"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Confederates and Rivals: Picard Urban Alliances during the Catholic League, 1588-1594.</w:t>
      </w:r>
      <w:r>
        <w:rPr>
          <w:rFonts w:ascii="Arial" w:hAnsi="Arial" w:cs="Arial"/>
          <w:sz w:val="22"/>
          <w:szCs w:val="22"/>
        </w:rPr>
        <w:t>”</w:t>
      </w:r>
      <w:r w:rsidR="006F481E" w:rsidRPr="0023163B">
        <w:rPr>
          <w:rFonts w:ascii="Arial" w:hAnsi="Arial" w:cs="Arial"/>
          <w:sz w:val="22"/>
          <w:szCs w:val="22"/>
        </w:rPr>
        <w:t xml:space="preserve"> </w:t>
      </w:r>
      <w:r>
        <w:rPr>
          <w:rFonts w:ascii="Arial" w:hAnsi="Arial" w:cs="Arial"/>
          <w:sz w:val="22"/>
          <w:szCs w:val="22"/>
        </w:rPr>
        <w:t xml:space="preserve"> </w:t>
      </w:r>
      <w:r w:rsidR="006F481E" w:rsidRPr="0023163B">
        <w:rPr>
          <w:rFonts w:ascii="Arial" w:hAnsi="Arial" w:cs="Arial"/>
          <w:sz w:val="22"/>
          <w:szCs w:val="22"/>
        </w:rPr>
        <w:t>Paper presented at the British Society for the Study of French History Conference, Brighton,</w:t>
      </w:r>
      <w:r w:rsidR="006531A7">
        <w:rPr>
          <w:rFonts w:ascii="Arial" w:hAnsi="Arial" w:cs="Arial"/>
          <w:sz w:val="22"/>
          <w:szCs w:val="22"/>
        </w:rPr>
        <w:t xml:space="preserve"> </w:t>
      </w:r>
      <w:r w:rsidR="006F481E" w:rsidRPr="0023163B">
        <w:rPr>
          <w:rFonts w:ascii="Arial" w:hAnsi="Arial" w:cs="Arial"/>
          <w:sz w:val="22"/>
          <w:szCs w:val="22"/>
        </w:rPr>
        <w:t>Sussex, England, 4/2/96.</w:t>
      </w:r>
    </w:p>
    <w:p w14:paraId="03028BD6" w14:textId="77777777" w:rsidR="003B077A" w:rsidRPr="0023163B" w:rsidRDefault="003B077A">
      <w:pPr>
        <w:ind w:firstLine="720"/>
        <w:rPr>
          <w:rFonts w:ascii="Arial" w:hAnsi="Arial" w:cs="Arial"/>
          <w:sz w:val="22"/>
          <w:szCs w:val="22"/>
        </w:rPr>
      </w:pPr>
    </w:p>
    <w:p w14:paraId="13BB3CBA" w14:textId="0DE9632B"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Women in the Wars of Religion? Royalist City Women and Dijon</w:t>
      </w:r>
      <w:r>
        <w:rPr>
          <w:rFonts w:ascii="Arial" w:hAnsi="Arial" w:cs="Arial"/>
          <w:sz w:val="22"/>
          <w:szCs w:val="22"/>
        </w:rPr>
        <w:t>’</w:t>
      </w:r>
      <w:r w:rsidR="006F481E" w:rsidRPr="0023163B">
        <w:rPr>
          <w:rFonts w:ascii="Arial" w:hAnsi="Arial" w:cs="Arial"/>
          <w:sz w:val="22"/>
          <w:szCs w:val="22"/>
        </w:rPr>
        <w:t>s Catholic League.</w:t>
      </w:r>
      <w:r>
        <w:rPr>
          <w:rFonts w:ascii="Arial" w:hAnsi="Arial" w:cs="Arial"/>
          <w:sz w:val="22"/>
          <w:szCs w:val="22"/>
        </w:rPr>
        <w:t>”</w:t>
      </w:r>
    </w:p>
    <w:p w14:paraId="111576F4" w14:textId="77777777" w:rsidR="006F481E" w:rsidRPr="0023163B" w:rsidRDefault="006F481E">
      <w:pPr>
        <w:ind w:left="720"/>
        <w:rPr>
          <w:rFonts w:ascii="Arial" w:hAnsi="Arial" w:cs="Arial"/>
          <w:sz w:val="22"/>
          <w:szCs w:val="22"/>
        </w:rPr>
      </w:pPr>
      <w:r w:rsidRPr="0023163B">
        <w:rPr>
          <w:rFonts w:ascii="Arial" w:hAnsi="Arial" w:cs="Arial"/>
          <w:sz w:val="22"/>
          <w:szCs w:val="22"/>
        </w:rPr>
        <w:t>Paper presented at the Society for French Historical Studies Conference, Atlanta, Georgia, 3/22/95.</w:t>
      </w:r>
    </w:p>
    <w:p w14:paraId="7F812EC7" w14:textId="77777777" w:rsidR="006F481E" w:rsidRPr="0023163B" w:rsidRDefault="006F481E">
      <w:pPr>
        <w:ind w:firstLine="720"/>
        <w:rPr>
          <w:rFonts w:ascii="Arial" w:hAnsi="Arial" w:cs="Arial"/>
          <w:sz w:val="22"/>
          <w:szCs w:val="22"/>
        </w:rPr>
      </w:pPr>
    </w:p>
    <w:p w14:paraId="19EC74B8" w14:textId="4D8E2311"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The Boundaries of Regional Identity: Urban Alliances in Picardy, 1588-1610.</w:t>
      </w:r>
      <w:r>
        <w:rPr>
          <w:rFonts w:ascii="Arial" w:hAnsi="Arial" w:cs="Arial"/>
          <w:sz w:val="22"/>
          <w:szCs w:val="22"/>
        </w:rPr>
        <w:t>”</w:t>
      </w:r>
      <w:r w:rsidR="006F481E" w:rsidRPr="0023163B">
        <w:rPr>
          <w:rFonts w:ascii="Arial" w:hAnsi="Arial" w:cs="Arial"/>
          <w:sz w:val="22"/>
          <w:szCs w:val="22"/>
        </w:rPr>
        <w:t xml:space="preserve">  Paper</w:t>
      </w:r>
    </w:p>
    <w:p w14:paraId="1F466407" w14:textId="77777777" w:rsidR="006F481E" w:rsidRPr="0023163B" w:rsidRDefault="006F481E">
      <w:pPr>
        <w:ind w:firstLine="720"/>
        <w:rPr>
          <w:rFonts w:ascii="Arial" w:hAnsi="Arial" w:cs="Arial"/>
          <w:sz w:val="22"/>
          <w:szCs w:val="22"/>
        </w:rPr>
      </w:pPr>
      <w:r w:rsidRPr="0023163B">
        <w:rPr>
          <w:rFonts w:ascii="Arial" w:hAnsi="Arial" w:cs="Arial"/>
          <w:sz w:val="22"/>
          <w:szCs w:val="22"/>
        </w:rPr>
        <w:t>presented at the Sixteenth Century Studies Confer</w:t>
      </w:r>
      <w:r w:rsidR="008C3C2B">
        <w:rPr>
          <w:rFonts w:ascii="Arial" w:hAnsi="Arial" w:cs="Arial"/>
          <w:sz w:val="22"/>
          <w:szCs w:val="22"/>
        </w:rPr>
        <w:t>ence, St. Louis, Missouri, 12/10/93.</w:t>
      </w:r>
      <w:r w:rsidRPr="0023163B">
        <w:rPr>
          <w:rFonts w:ascii="Arial" w:hAnsi="Arial" w:cs="Arial"/>
          <w:sz w:val="22"/>
          <w:szCs w:val="22"/>
        </w:rPr>
        <w:tab/>
      </w:r>
    </w:p>
    <w:p w14:paraId="74116EA5" w14:textId="77777777" w:rsidR="006F481E" w:rsidRPr="0023163B" w:rsidRDefault="006F481E" w:rsidP="00EF1388">
      <w:pPr>
        <w:rPr>
          <w:rFonts w:ascii="Arial" w:hAnsi="Arial" w:cs="Arial"/>
          <w:sz w:val="22"/>
          <w:szCs w:val="22"/>
        </w:rPr>
      </w:pPr>
    </w:p>
    <w:p w14:paraId="5BCEA6C7" w14:textId="60E410BA" w:rsidR="006F481E" w:rsidRPr="0023163B"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Urban Identity and Transitional Politics: The Transformation of Political Allegiance Inside</w:t>
      </w:r>
      <w:r>
        <w:rPr>
          <w:rFonts w:ascii="Arial" w:hAnsi="Arial" w:cs="Arial"/>
          <w:sz w:val="22"/>
          <w:szCs w:val="22"/>
        </w:rPr>
        <w:t xml:space="preserve"> </w:t>
      </w:r>
      <w:r w:rsidR="006F481E" w:rsidRPr="0023163B">
        <w:rPr>
          <w:rFonts w:ascii="Arial" w:hAnsi="Arial" w:cs="Arial"/>
          <w:sz w:val="22"/>
          <w:szCs w:val="22"/>
        </w:rPr>
        <w:t>Amiens Before and After the City</w:t>
      </w:r>
      <w:r>
        <w:rPr>
          <w:rFonts w:ascii="Arial" w:hAnsi="Arial" w:cs="Arial"/>
          <w:sz w:val="22"/>
          <w:szCs w:val="22"/>
        </w:rPr>
        <w:t>’</w:t>
      </w:r>
      <w:r w:rsidR="006F481E" w:rsidRPr="0023163B">
        <w:rPr>
          <w:rFonts w:ascii="Arial" w:hAnsi="Arial" w:cs="Arial"/>
          <w:sz w:val="22"/>
          <w:szCs w:val="22"/>
        </w:rPr>
        <w:t>s 1594 Capitulation to Henry IV.</w:t>
      </w:r>
      <w:r>
        <w:rPr>
          <w:rFonts w:ascii="Arial" w:hAnsi="Arial" w:cs="Arial"/>
          <w:sz w:val="22"/>
          <w:szCs w:val="22"/>
        </w:rPr>
        <w:t>”</w:t>
      </w:r>
      <w:r w:rsidR="006F481E" w:rsidRPr="0023163B">
        <w:rPr>
          <w:rFonts w:ascii="Arial" w:hAnsi="Arial" w:cs="Arial"/>
          <w:sz w:val="22"/>
          <w:szCs w:val="22"/>
        </w:rPr>
        <w:t xml:space="preserve">   Paper presented at the</w:t>
      </w:r>
      <w:r>
        <w:rPr>
          <w:rFonts w:ascii="Arial" w:hAnsi="Arial" w:cs="Arial"/>
          <w:sz w:val="22"/>
          <w:szCs w:val="22"/>
        </w:rPr>
        <w:t xml:space="preserve"> </w:t>
      </w:r>
      <w:r w:rsidR="006F481E" w:rsidRPr="0023163B">
        <w:rPr>
          <w:rFonts w:ascii="Arial" w:hAnsi="Arial" w:cs="Arial"/>
          <w:sz w:val="22"/>
          <w:szCs w:val="22"/>
        </w:rPr>
        <w:t>Western Society for French History Conference, Orcas Island, Washington, 10/24/92.</w:t>
      </w:r>
    </w:p>
    <w:p w14:paraId="21E0FD6E" w14:textId="77777777" w:rsidR="006F481E" w:rsidRPr="0023163B" w:rsidRDefault="006F481E">
      <w:pPr>
        <w:ind w:firstLine="720"/>
        <w:rPr>
          <w:rFonts w:ascii="Arial" w:hAnsi="Arial" w:cs="Arial"/>
          <w:sz w:val="22"/>
          <w:szCs w:val="22"/>
        </w:rPr>
      </w:pPr>
    </w:p>
    <w:p w14:paraId="4F673655" w14:textId="28628956" w:rsidR="006F481E" w:rsidRPr="0023163B" w:rsidRDefault="00667035" w:rsidP="00667035">
      <w:pPr>
        <w:ind w:left="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 xml:space="preserve">What ever happened to Pierre de </w:t>
      </w:r>
      <w:proofErr w:type="spellStart"/>
      <w:r w:rsidR="006F481E" w:rsidRPr="0023163B">
        <w:rPr>
          <w:rFonts w:ascii="Arial" w:hAnsi="Arial" w:cs="Arial"/>
          <w:sz w:val="22"/>
          <w:szCs w:val="22"/>
        </w:rPr>
        <w:t>Famechon</w:t>
      </w:r>
      <w:proofErr w:type="spellEnd"/>
      <w:r w:rsidR="006F481E" w:rsidRPr="0023163B">
        <w:rPr>
          <w:rFonts w:ascii="Arial" w:hAnsi="Arial" w:cs="Arial"/>
          <w:sz w:val="22"/>
          <w:szCs w:val="22"/>
        </w:rPr>
        <w:t xml:space="preserve">, Mayor of </w:t>
      </w:r>
      <w:r>
        <w:rPr>
          <w:rFonts w:ascii="Arial" w:hAnsi="Arial" w:cs="Arial"/>
          <w:sz w:val="22"/>
          <w:szCs w:val="22"/>
        </w:rPr>
        <w:t xml:space="preserve">Amiens during the Siege of 1597: </w:t>
      </w:r>
      <w:r w:rsidR="006F481E" w:rsidRPr="0023163B">
        <w:rPr>
          <w:rFonts w:ascii="Arial" w:hAnsi="Arial" w:cs="Arial"/>
          <w:sz w:val="22"/>
          <w:szCs w:val="22"/>
        </w:rPr>
        <w:t>Henry IV and Urban Politics.</w:t>
      </w:r>
      <w:r>
        <w:rPr>
          <w:rFonts w:ascii="Arial" w:hAnsi="Arial" w:cs="Arial"/>
          <w:sz w:val="22"/>
          <w:szCs w:val="22"/>
        </w:rPr>
        <w:t>”</w:t>
      </w:r>
      <w:r w:rsidR="006F481E" w:rsidRPr="0023163B">
        <w:rPr>
          <w:rFonts w:ascii="Arial" w:hAnsi="Arial" w:cs="Arial"/>
          <w:sz w:val="22"/>
          <w:szCs w:val="22"/>
        </w:rPr>
        <w:t xml:space="preserve"> Paper presented at the Society for French Historical Studies</w:t>
      </w:r>
      <w:r>
        <w:rPr>
          <w:rFonts w:ascii="Arial" w:hAnsi="Arial" w:cs="Arial"/>
          <w:sz w:val="22"/>
          <w:szCs w:val="22"/>
        </w:rPr>
        <w:t xml:space="preserve"> </w:t>
      </w:r>
      <w:r w:rsidR="006F481E" w:rsidRPr="0023163B">
        <w:rPr>
          <w:rFonts w:ascii="Arial" w:hAnsi="Arial" w:cs="Arial"/>
          <w:sz w:val="22"/>
          <w:szCs w:val="22"/>
        </w:rPr>
        <w:t>Conference, El Paso Texas, 3/22/92.</w:t>
      </w:r>
    </w:p>
    <w:p w14:paraId="459C3EC2" w14:textId="77777777" w:rsidR="00781B0D" w:rsidRPr="0023163B" w:rsidRDefault="00781B0D">
      <w:pPr>
        <w:ind w:firstLine="720"/>
        <w:rPr>
          <w:rFonts w:ascii="Arial" w:hAnsi="Arial" w:cs="Arial"/>
          <w:sz w:val="22"/>
          <w:szCs w:val="22"/>
        </w:rPr>
      </w:pPr>
    </w:p>
    <w:p w14:paraId="16207730" w14:textId="673B72F2" w:rsidR="006F481E" w:rsidRPr="0023163B" w:rsidRDefault="00667035">
      <w:pPr>
        <w:ind w:firstLine="720"/>
        <w:rPr>
          <w:rFonts w:ascii="Arial" w:hAnsi="Arial" w:cs="Arial"/>
          <w:sz w:val="22"/>
          <w:szCs w:val="22"/>
        </w:rPr>
      </w:pPr>
      <w:r>
        <w:rPr>
          <w:rFonts w:ascii="Arial" w:hAnsi="Arial" w:cs="Arial"/>
          <w:sz w:val="22"/>
          <w:szCs w:val="22"/>
        </w:rPr>
        <w:lastRenderedPageBreak/>
        <w:t>“</w:t>
      </w:r>
      <w:r w:rsidR="006F481E" w:rsidRPr="0023163B">
        <w:rPr>
          <w:rFonts w:ascii="Arial" w:hAnsi="Arial" w:cs="Arial"/>
          <w:sz w:val="22"/>
          <w:szCs w:val="22"/>
        </w:rPr>
        <w:t>Reflections on Henry IV</w:t>
      </w:r>
      <w:r>
        <w:rPr>
          <w:rFonts w:ascii="Arial" w:hAnsi="Arial" w:cs="Arial"/>
          <w:sz w:val="22"/>
          <w:szCs w:val="22"/>
        </w:rPr>
        <w:t>’</w:t>
      </w:r>
      <w:r w:rsidR="006F481E" w:rsidRPr="0023163B">
        <w:rPr>
          <w:rFonts w:ascii="Arial" w:hAnsi="Arial" w:cs="Arial"/>
          <w:sz w:val="22"/>
          <w:szCs w:val="22"/>
        </w:rPr>
        <w:t>s Kingship: Town Politics and Crown Policy in Lyons, 1594-</w:t>
      </w:r>
    </w:p>
    <w:p w14:paraId="768936B0" w14:textId="77777777" w:rsidR="006F481E" w:rsidRPr="0023163B" w:rsidRDefault="006F481E">
      <w:pPr>
        <w:ind w:firstLine="720"/>
        <w:rPr>
          <w:rFonts w:ascii="Arial" w:hAnsi="Arial" w:cs="Arial"/>
          <w:sz w:val="22"/>
          <w:szCs w:val="22"/>
        </w:rPr>
      </w:pPr>
      <w:r w:rsidRPr="0023163B">
        <w:rPr>
          <w:rFonts w:ascii="Arial" w:hAnsi="Arial" w:cs="Arial"/>
          <w:sz w:val="22"/>
          <w:szCs w:val="22"/>
        </w:rPr>
        <w:t>1610.</w:t>
      </w:r>
      <w:r w:rsidR="00667035">
        <w:rPr>
          <w:rFonts w:ascii="Arial" w:hAnsi="Arial" w:cs="Arial"/>
          <w:sz w:val="22"/>
          <w:szCs w:val="22"/>
        </w:rPr>
        <w:t>”</w:t>
      </w:r>
      <w:r w:rsidRPr="0023163B">
        <w:rPr>
          <w:rFonts w:ascii="Arial" w:hAnsi="Arial" w:cs="Arial"/>
          <w:sz w:val="22"/>
          <w:szCs w:val="22"/>
        </w:rPr>
        <w:t xml:space="preserve">  Paper presented at the Western Society for French History Conference, Santa</w:t>
      </w:r>
    </w:p>
    <w:p w14:paraId="0903FE5E" w14:textId="77777777" w:rsidR="006F481E" w:rsidRPr="0023163B" w:rsidRDefault="006F481E">
      <w:pPr>
        <w:ind w:firstLine="720"/>
        <w:rPr>
          <w:rFonts w:ascii="Arial" w:hAnsi="Arial" w:cs="Arial"/>
          <w:sz w:val="22"/>
          <w:szCs w:val="22"/>
        </w:rPr>
      </w:pPr>
      <w:r w:rsidRPr="0023163B">
        <w:rPr>
          <w:rFonts w:ascii="Arial" w:hAnsi="Arial" w:cs="Arial"/>
          <w:sz w:val="22"/>
          <w:szCs w:val="22"/>
        </w:rPr>
        <w:t>Barbara, California, 10/8/90.</w:t>
      </w:r>
    </w:p>
    <w:p w14:paraId="79421C82" w14:textId="77777777" w:rsidR="006F481E" w:rsidRPr="0023163B" w:rsidRDefault="006F481E">
      <w:pPr>
        <w:rPr>
          <w:rFonts w:ascii="Arial" w:hAnsi="Arial" w:cs="Arial"/>
          <w:sz w:val="22"/>
          <w:szCs w:val="22"/>
        </w:rPr>
      </w:pPr>
    </w:p>
    <w:p w14:paraId="784CA88D" w14:textId="6EB58B6C"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Ceremonial Reconciliation: Henry IV</w:t>
      </w:r>
      <w:r>
        <w:rPr>
          <w:rFonts w:ascii="Arial" w:hAnsi="Arial" w:cs="Arial"/>
          <w:sz w:val="22"/>
          <w:szCs w:val="22"/>
        </w:rPr>
        <w:t>’</w:t>
      </w:r>
      <w:r w:rsidR="006F481E" w:rsidRPr="0023163B">
        <w:rPr>
          <w:rFonts w:ascii="Arial" w:hAnsi="Arial" w:cs="Arial"/>
          <w:sz w:val="22"/>
          <w:szCs w:val="22"/>
        </w:rPr>
        <w:t>s Royal Entry into Abbeville, 18 December 1594.</w:t>
      </w:r>
      <w:r>
        <w:rPr>
          <w:rFonts w:ascii="Arial" w:hAnsi="Arial" w:cs="Arial"/>
          <w:sz w:val="22"/>
          <w:szCs w:val="22"/>
        </w:rPr>
        <w:t>”</w:t>
      </w:r>
    </w:p>
    <w:p w14:paraId="2FEB16D8" w14:textId="77777777" w:rsidR="006F481E" w:rsidRPr="0023163B" w:rsidRDefault="006F481E" w:rsidP="00667035">
      <w:pPr>
        <w:ind w:left="720"/>
        <w:rPr>
          <w:rFonts w:ascii="Arial" w:hAnsi="Arial" w:cs="Arial"/>
          <w:sz w:val="22"/>
          <w:szCs w:val="22"/>
        </w:rPr>
      </w:pPr>
      <w:r w:rsidRPr="0023163B">
        <w:rPr>
          <w:rFonts w:ascii="Arial" w:hAnsi="Arial" w:cs="Arial"/>
          <w:sz w:val="22"/>
          <w:szCs w:val="22"/>
        </w:rPr>
        <w:t>Paper presented at the Western Society for French History Conference, New Orleans, Louisiana,10/21/89.</w:t>
      </w:r>
    </w:p>
    <w:p w14:paraId="68D82C6A" w14:textId="77777777" w:rsidR="006F481E" w:rsidRPr="0023163B" w:rsidRDefault="006F481E">
      <w:pPr>
        <w:ind w:firstLine="720"/>
        <w:rPr>
          <w:rFonts w:ascii="Arial" w:hAnsi="Arial" w:cs="Arial"/>
          <w:sz w:val="22"/>
          <w:szCs w:val="22"/>
        </w:rPr>
      </w:pPr>
    </w:p>
    <w:p w14:paraId="482CD771" w14:textId="45B2A273" w:rsidR="006F481E" w:rsidRPr="0023163B" w:rsidRDefault="00667035">
      <w:pPr>
        <w:ind w:firstLine="720"/>
        <w:rPr>
          <w:rFonts w:ascii="Arial" w:hAnsi="Arial" w:cs="Arial"/>
          <w:sz w:val="22"/>
          <w:szCs w:val="22"/>
        </w:rPr>
      </w:pPr>
      <w:r>
        <w:rPr>
          <w:rFonts w:ascii="Arial" w:hAnsi="Arial" w:cs="Arial"/>
          <w:sz w:val="22"/>
          <w:szCs w:val="22"/>
        </w:rPr>
        <w:t>“</w:t>
      </w:r>
      <w:r w:rsidR="006F481E" w:rsidRPr="0023163B">
        <w:rPr>
          <w:rFonts w:ascii="Arial" w:hAnsi="Arial" w:cs="Arial"/>
          <w:sz w:val="22"/>
          <w:szCs w:val="22"/>
        </w:rPr>
        <w:t xml:space="preserve">Henri IV et les </w:t>
      </w:r>
      <w:proofErr w:type="spellStart"/>
      <w:r w:rsidR="006F481E" w:rsidRPr="0023163B">
        <w:rPr>
          <w:rFonts w:ascii="Arial" w:hAnsi="Arial" w:cs="Arial"/>
          <w:sz w:val="22"/>
          <w:szCs w:val="22"/>
        </w:rPr>
        <w:t>Villes</w:t>
      </w:r>
      <w:proofErr w:type="spellEnd"/>
      <w:r w:rsidR="006F481E" w:rsidRPr="0023163B">
        <w:rPr>
          <w:rFonts w:ascii="Arial" w:hAnsi="Arial" w:cs="Arial"/>
          <w:sz w:val="22"/>
          <w:szCs w:val="22"/>
        </w:rPr>
        <w:t>.</w:t>
      </w:r>
      <w:r>
        <w:rPr>
          <w:rFonts w:ascii="Arial" w:hAnsi="Arial" w:cs="Arial"/>
          <w:sz w:val="22"/>
          <w:szCs w:val="22"/>
        </w:rPr>
        <w:t>”</w:t>
      </w:r>
      <w:r w:rsidR="006F481E" w:rsidRPr="0023163B">
        <w:rPr>
          <w:rFonts w:ascii="Arial" w:hAnsi="Arial" w:cs="Arial"/>
          <w:sz w:val="22"/>
          <w:szCs w:val="22"/>
        </w:rPr>
        <w:t xml:space="preserve"> Paper presented at an international conference celebrating the</w:t>
      </w:r>
    </w:p>
    <w:p w14:paraId="7B51EA55" w14:textId="77777777" w:rsidR="006F481E" w:rsidRPr="0023163B" w:rsidRDefault="006F481E">
      <w:pPr>
        <w:ind w:firstLine="720"/>
        <w:rPr>
          <w:rFonts w:ascii="Arial" w:hAnsi="Arial" w:cs="Arial"/>
          <w:sz w:val="22"/>
          <w:szCs w:val="22"/>
        </w:rPr>
      </w:pPr>
      <w:r w:rsidRPr="0023163B">
        <w:rPr>
          <w:rFonts w:ascii="Arial" w:hAnsi="Arial" w:cs="Arial"/>
          <w:sz w:val="22"/>
          <w:szCs w:val="22"/>
        </w:rPr>
        <w:t>400</w:t>
      </w:r>
      <w:r w:rsidRPr="0023163B">
        <w:rPr>
          <w:rFonts w:ascii="Arial" w:hAnsi="Arial" w:cs="Arial"/>
          <w:sz w:val="22"/>
          <w:szCs w:val="22"/>
          <w:vertAlign w:val="superscript"/>
        </w:rPr>
        <w:t>th</w:t>
      </w:r>
      <w:r w:rsidRPr="0023163B">
        <w:rPr>
          <w:rFonts w:ascii="Arial" w:hAnsi="Arial" w:cs="Arial"/>
          <w:sz w:val="22"/>
          <w:szCs w:val="22"/>
        </w:rPr>
        <w:t xml:space="preserve"> anniversa</w:t>
      </w:r>
      <w:r w:rsidR="003842BD">
        <w:rPr>
          <w:rFonts w:ascii="Arial" w:hAnsi="Arial" w:cs="Arial"/>
          <w:sz w:val="22"/>
          <w:szCs w:val="22"/>
        </w:rPr>
        <w:t>ry of the beginning of Henry IV’</w:t>
      </w:r>
      <w:r w:rsidRPr="0023163B">
        <w:rPr>
          <w:rFonts w:ascii="Arial" w:hAnsi="Arial" w:cs="Arial"/>
          <w:sz w:val="22"/>
          <w:szCs w:val="22"/>
        </w:rPr>
        <w:t>s reign</w:t>
      </w:r>
      <w:r w:rsidR="00962F25" w:rsidRPr="0023163B">
        <w:rPr>
          <w:rFonts w:ascii="Arial" w:hAnsi="Arial" w:cs="Arial"/>
          <w:sz w:val="22"/>
          <w:szCs w:val="22"/>
        </w:rPr>
        <w:t>,</w:t>
      </w:r>
      <w:r w:rsidRPr="0023163B">
        <w:rPr>
          <w:rFonts w:ascii="Arial" w:hAnsi="Arial" w:cs="Arial"/>
          <w:sz w:val="22"/>
          <w:szCs w:val="22"/>
        </w:rPr>
        <w:t xml:space="preserve"> Pau, France, 9/14/89.</w:t>
      </w:r>
    </w:p>
    <w:p w14:paraId="1097A862" w14:textId="77777777" w:rsidR="006F481E" w:rsidRPr="0023163B" w:rsidRDefault="006F481E">
      <w:pPr>
        <w:rPr>
          <w:rFonts w:ascii="Arial" w:hAnsi="Arial" w:cs="Arial"/>
          <w:sz w:val="22"/>
          <w:szCs w:val="22"/>
        </w:rPr>
      </w:pPr>
    </w:p>
    <w:p w14:paraId="2523617D" w14:textId="57AEFB0F" w:rsidR="006F481E" w:rsidRDefault="006F481E">
      <w:pPr>
        <w:rPr>
          <w:rFonts w:ascii="Arial" w:hAnsi="Arial" w:cs="Arial"/>
          <w:b/>
          <w:bCs/>
          <w:sz w:val="22"/>
          <w:szCs w:val="22"/>
        </w:rPr>
      </w:pPr>
      <w:r w:rsidRPr="0023163B">
        <w:rPr>
          <w:rFonts w:ascii="Arial" w:hAnsi="Arial" w:cs="Arial"/>
          <w:b/>
          <w:bCs/>
          <w:sz w:val="22"/>
          <w:szCs w:val="22"/>
        </w:rPr>
        <w:t>Other Scholarly Presentations</w:t>
      </w:r>
      <w:r w:rsidR="002F76ED">
        <w:rPr>
          <w:rFonts w:ascii="Arial" w:hAnsi="Arial" w:cs="Arial"/>
          <w:b/>
          <w:bCs/>
          <w:sz w:val="22"/>
          <w:szCs w:val="22"/>
        </w:rPr>
        <w:t xml:space="preserve"> and Community Engagement</w:t>
      </w:r>
    </w:p>
    <w:p w14:paraId="6EE25B3E" w14:textId="7CD34FD5" w:rsidR="006D5108" w:rsidRDefault="006D5108">
      <w:pPr>
        <w:rPr>
          <w:rFonts w:ascii="Arial" w:hAnsi="Arial" w:cs="Arial"/>
          <w:b/>
          <w:bCs/>
          <w:sz w:val="22"/>
          <w:szCs w:val="22"/>
        </w:rPr>
      </w:pPr>
    </w:p>
    <w:p w14:paraId="4BA53B3B" w14:textId="77368BE0" w:rsidR="006D5108" w:rsidRPr="0025011A" w:rsidRDefault="006D5108" w:rsidP="006D5108">
      <w:pPr>
        <w:ind w:left="720"/>
        <w:rPr>
          <w:rFonts w:ascii="Arial" w:hAnsi="Arial" w:cs="Arial"/>
          <w:bCs/>
          <w:sz w:val="22"/>
          <w:szCs w:val="22"/>
        </w:rPr>
      </w:pPr>
      <w:r>
        <w:rPr>
          <w:rFonts w:ascii="Arial" w:hAnsi="Arial" w:cs="Arial"/>
          <w:bCs/>
          <w:sz w:val="22"/>
          <w:szCs w:val="22"/>
        </w:rPr>
        <w:t>Competition Judge, “2019 Elie Wiesel Writing Competition, Senior Division.”</w:t>
      </w:r>
      <w:r w:rsidRPr="0025011A">
        <w:rPr>
          <w:rFonts w:ascii="Arial" w:hAnsi="Arial" w:cs="Arial"/>
          <w:bCs/>
          <w:sz w:val="22"/>
          <w:szCs w:val="22"/>
        </w:rPr>
        <w:t xml:space="preserve"> </w:t>
      </w:r>
      <w:r>
        <w:rPr>
          <w:rFonts w:ascii="Arial" w:hAnsi="Arial" w:cs="Arial"/>
          <w:bCs/>
          <w:sz w:val="22"/>
          <w:szCs w:val="22"/>
        </w:rPr>
        <w:t xml:space="preserve">Sponsored by the Holocaust Commission of the United Jewish Federation of Tidewater, Virginia Beach, Virginia, 3/12/20. </w:t>
      </w:r>
    </w:p>
    <w:p w14:paraId="639F1D48" w14:textId="6A33377C" w:rsidR="003C6A3E" w:rsidRDefault="003C6A3E">
      <w:pPr>
        <w:rPr>
          <w:rFonts w:ascii="Arial" w:hAnsi="Arial" w:cs="Arial"/>
          <w:b/>
          <w:bCs/>
          <w:sz w:val="22"/>
          <w:szCs w:val="22"/>
        </w:rPr>
      </w:pPr>
    </w:p>
    <w:p w14:paraId="5FA5CB5F" w14:textId="26A6EF6A" w:rsidR="003C6A3E" w:rsidRDefault="003C6A3E" w:rsidP="009F3E9A">
      <w:pPr>
        <w:ind w:left="720"/>
        <w:rPr>
          <w:rFonts w:ascii="Arial" w:hAnsi="Arial" w:cs="Arial"/>
          <w:bCs/>
          <w:sz w:val="22"/>
          <w:szCs w:val="22"/>
        </w:rPr>
      </w:pPr>
      <w:r>
        <w:rPr>
          <w:rFonts w:ascii="Arial" w:hAnsi="Arial" w:cs="Arial"/>
          <w:bCs/>
          <w:sz w:val="22"/>
          <w:szCs w:val="22"/>
        </w:rPr>
        <w:t>“Introduction of Rabbi Ariel B</w:t>
      </w:r>
      <w:r w:rsidR="0025011A">
        <w:rPr>
          <w:rFonts w:ascii="Arial" w:hAnsi="Arial" w:cs="Arial"/>
          <w:bCs/>
          <w:sz w:val="22"/>
          <w:szCs w:val="22"/>
        </w:rPr>
        <w:t>u</w:t>
      </w:r>
      <w:r>
        <w:rPr>
          <w:rFonts w:ascii="Arial" w:hAnsi="Arial" w:cs="Arial"/>
          <w:bCs/>
          <w:sz w:val="22"/>
          <w:szCs w:val="22"/>
        </w:rPr>
        <w:t>rger</w:t>
      </w:r>
      <w:r w:rsidR="009F3E9A">
        <w:rPr>
          <w:rFonts w:ascii="Arial" w:hAnsi="Arial" w:cs="Arial"/>
          <w:bCs/>
          <w:sz w:val="22"/>
          <w:szCs w:val="22"/>
        </w:rPr>
        <w:t xml:space="preserve"> before his talk on Elie Wiesel.</w:t>
      </w:r>
      <w:r>
        <w:rPr>
          <w:rFonts w:ascii="Arial" w:hAnsi="Arial" w:cs="Arial"/>
          <w:bCs/>
          <w:sz w:val="22"/>
          <w:szCs w:val="22"/>
        </w:rPr>
        <w:t xml:space="preserve">” Temple Beth-El for International Holocaust Remembrance Day, Norfolk, Virginia. 1/27/20. </w:t>
      </w:r>
    </w:p>
    <w:p w14:paraId="50A18CFB" w14:textId="77777777" w:rsidR="003C6A3E" w:rsidRDefault="003C6A3E" w:rsidP="003C6A3E">
      <w:pPr>
        <w:ind w:left="720"/>
        <w:rPr>
          <w:rFonts w:ascii="Arial" w:hAnsi="Arial" w:cs="Arial"/>
          <w:bCs/>
          <w:sz w:val="22"/>
          <w:szCs w:val="22"/>
        </w:rPr>
      </w:pPr>
    </w:p>
    <w:p w14:paraId="2D68FD70" w14:textId="41786F12" w:rsidR="003C6A3E" w:rsidRPr="003C6A3E" w:rsidRDefault="003C6A3E" w:rsidP="003C6A3E">
      <w:pPr>
        <w:ind w:left="720"/>
        <w:rPr>
          <w:rFonts w:ascii="Arial" w:hAnsi="Arial" w:cs="Arial"/>
          <w:bCs/>
          <w:sz w:val="22"/>
          <w:szCs w:val="22"/>
        </w:rPr>
      </w:pPr>
      <w:r>
        <w:rPr>
          <w:rFonts w:ascii="Arial" w:hAnsi="Arial" w:cs="Arial"/>
          <w:bCs/>
          <w:sz w:val="22"/>
          <w:szCs w:val="22"/>
        </w:rPr>
        <w:t xml:space="preserve">“Un-Silencing the Holocaust Past Via Study Abroad to Poland.” Program presented by Drs. Annette Finley-Croswhite and Tom Chapman and our Study Abroad Students at an event held at Old Dominion University, Norfolk, Virginia, 11/6/19. </w:t>
      </w:r>
    </w:p>
    <w:p w14:paraId="33DF0B22" w14:textId="77777777" w:rsidR="0025011A" w:rsidRDefault="0025011A">
      <w:pPr>
        <w:rPr>
          <w:rFonts w:ascii="Arial" w:hAnsi="Arial" w:cs="Arial"/>
          <w:b/>
          <w:bCs/>
          <w:sz w:val="22"/>
          <w:szCs w:val="22"/>
        </w:rPr>
      </w:pPr>
    </w:p>
    <w:p w14:paraId="1202C813" w14:textId="0048C1D9" w:rsidR="0025011A" w:rsidRDefault="0025011A" w:rsidP="0025011A">
      <w:pPr>
        <w:ind w:left="720"/>
        <w:rPr>
          <w:rFonts w:ascii="Arial" w:hAnsi="Arial" w:cs="Arial"/>
          <w:bCs/>
          <w:sz w:val="22"/>
          <w:szCs w:val="22"/>
        </w:rPr>
      </w:pPr>
      <w:r>
        <w:rPr>
          <w:rFonts w:ascii="Arial" w:hAnsi="Arial" w:cs="Arial"/>
          <w:bCs/>
          <w:sz w:val="22"/>
          <w:szCs w:val="22"/>
        </w:rPr>
        <w:t>Participant, Virginia Center for Inclusive Communities State Board and Chapter Summit.</w:t>
      </w:r>
    </w:p>
    <w:p w14:paraId="02414354" w14:textId="44AA615C" w:rsidR="0025011A" w:rsidRDefault="0025011A" w:rsidP="0025011A">
      <w:pPr>
        <w:ind w:left="720"/>
        <w:rPr>
          <w:rFonts w:ascii="Arial" w:hAnsi="Arial" w:cs="Arial"/>
          <w:bCs/>
          <w:sz w:val="22"/>
          <w:szCs w:val="22"/>
        </w:rPr>
      </w:pPr>
      <w:r>
        <w:rPr>
          <w:rFonts w:ascii="Arial" w:hAnsi="Arial" w:cs="Arial"/>
          <w:bCs/>
          <w:sz w:val="22"/>
          <w:szCs w:val="22"/>
        </w:rPr>
        <w:t>Richmond, Virginia, 9/17/19.</w:t>
      </w:r>
    </w:p>
    <w:p w14:paraId="5765E2BC" w14:textId="7AB817BE" w:rsidR="0075144D" w:rsidRDefault="0075144D" w:rsidP="0025011A">
      <w:pPr>
        <w:ind w:left="720"/>
        <w:rPr>
          <w:rFonts w:ascii="Arial" w:hAnsi="Arial" w:cs="Arial"/>
          <w:bCs/>
          <w:sz w:val="22"/>
          <w:szCs w:val="22"/>
        </w:rPr>
      </w:pPr>
    </w:p>
    <w:p w14:paraId="0373BEE0" w14:textId="6DBA050A" w:rsidR="0075144D" w:rsidRDefault="0075144D" w:rsidP="0025011A">
      <w:pPr>
        <w:ind w:left="720"/>
        <w:rPr>
          <w:rFonts w:ascii="Arial" w:hAnsi="Arial" w:cs="Arial"/>
          <w:bCs/>
          <w:sz w:val="22"/>
          <w:szCs w:val="22"/>
        </w:rPr>
      </w:pPr>
      <w:r>
        <w:rPr>
          <w:rFonts w:ascii="Arial" w:hAnsi="Arial" w:cs="Arial"/>
          <w:bCs/>
          <w:sz w:val="22"/>
          <w:szCs w:val="22"/>
        </w:rPr>
        <w:t>Participate, Holocaust Commission, United Jewish Federation of Tidewater, “Teaching</w:t>
      </w:r>
    </w:p>
    <w:p w14:paraId="14604FA4" w14:textId="417D31A7" w:rsidR="0075144D" w:rsidRDefault="0075144D" w:rsidP="0025011A">
      <w:pPr>
        <w:ind w:left="720"/>
        <w:rPr>
          <w:rFonts w:ascii="Arial" w:hAnsi="Arial" w:cs="Arial"/>
          <w:bCs/>
          <w:sz w:val="22"/>
          <w:szCs w:val="22"/>
        </w:rPr>
      </w:pPr>
      <w:r>
        <w:rPr>
          <w:rFonts w:ascii="Arial" w:hAnsi="Arial" w:cs="Arial"/>
          <w:bCs/>
          <w:sz w:val="22"/>
          <w:szCs w:val="22"/>
        </w:rPr>
        <w:t>Difficult History, How Our Past Informs Our Present.” 7/30/19-8/1/19.</w:t>
      </w:r>
    </w:p>
    <w:p w14:paraId="2B515D07" w14:textId="77777777" w:rsidR="0025011A" w:rsidRDefault="0025011A" w:rsidP="0025011A">
      <w:pPr>
        <w:ind w:left="720"/>
        <w:rPr>
          <w:rFonts w:ascii="Arial" w:hAnsi="Arial" w:cs="Arial"/>
          <w:bCs/>
          <w:sz w:val="22"/>
          <w:szCs w:val="22"/>
        </w:rPr>
      </w:pPr>
    </w:p>
    <w:p w14:paraId="595FC07D" w14:textId="0FC24803" w:rsidR="00450567" w:rsidRPr="0025011A" w:rsidRDefault="0025011A" w:rsidP="0025011A">
      <w:pPr>
        <w:ind w:left="720"/>
        <w:rPr>
          <w:rFonts w:ascii="Arial" w:hAnsi="Arial" w:cs="Arial"/>
          <w:bCs/>
          <w:sz w:val="22"/>
          <w:szCs w:val="22"/>
        </w:rPr>
      </w:pPr>
      <w:r>
        <w:rPr>
          <w:rFonts w:ascii="Arial" w:hAnsi="Arial" w:cs="Arial"/>
          <w:bCs/>
          <w:sz w:val="22"/>
          <w:szCs w:val="22"/>
        </w:rPr>
        <w:t>Competition Judge, “2019 Elie Wiesel Writing Competition, Junior Division.”</w:t>
      </w:r>
      <w:r w:rsidRPr="0025011A">
        <w:rPr>
          <w:rFonts w:ascii="Arial" w:hAnsi="Arial" w:cs="Arial"/>
          <w:bCs/>
          <w:sz w:val="22"/>
          <w:szCs w:val="22"/>
        </w:rPr>
        <w:t xml:space="preserve"> </w:t>
      </w:r>
      <w:r>
        <w:rPr>
          <w:rFonts w:ascii="Arial" w:hAnsi="Arial" w:cs="Arial"/>
          <w:bCs/>
          <w:sz w:val="22"/>
          <w:szCs w:val="22"/>
        </w:rPr>
        <w:t xml:space="preserve">Sponsored by the Holocaust Commission of the United Jewish Federation of Tidewater, Virginia Beach, Virginia, 3/14/19. </w:t>
      </w:r>
    </w:p>
    <w:p w14:paraId="145606C5" w14:textId="77777777" w:rsidR="0025011A" w:rsidRDefault="0025011A">
      <w:pPr>
        <w:rPr>
          <w:rFonts w:ascii="Arial" w:hAnsi="Arial" w:cs="Arial"/>
          <w:b/>
          <w:bCs/>
          <w:sz w:val="22"/>
          <w:szCs w:val="22"/>
        </w:rPr>
      </w:pPr>
    </w:p>
    <w:p w14:paraId="1AEC016F" w14:textId="79BF89DD" w:rsidR="003C6A3E" w:rsidRDefault="003C6A3E" w:rsidP="00310C74">
      <w:pPr>
        <w:ind w:left="720"/>
        <w:rPr>
          <w:rFonts w:ascii="Arial" w:hAnsi="Arial" w:cs="Arial"/>
          <w:bCs/>
          <w:sz w:val="22"/>
          <w:szCs w:val="22"/>
        </w:rPr>
      </w:pPr>
      <w:r>
        <w:rPr>
          <w:rFonts w:ascii="Arial" w:hAnsi="Arial" w:cs="Arial"/>
          <w:bCs/>
          <w:sz w:val="22"/>
          <w:szCs w:val="22"/>
        </w:rPr>
        <w:t>“Teaching the Shoah to Younger Generations.” Temple Israel, Norfolk, Virginia, 4/7/18.</w:t>
      </w:r>
    </w:p>
    <w:p w14:paraId="4418E909" w14:textId="0AB0C621" w:rsidR="0025011A" w:rsidRDefault="0025011A" w:rsidP="00310C74">
      <w:pPr>
        <w:ind w:left="720"/>
        <w:rPr>
          <w:rFonts w:ascii="Arial" w:hAnsi="Arial" w:cs="Arial"/>
          <w:bCs/>
          <w:sz w:val="22"/>
          <w:szCs w:val="22"/>
        </w:rPr>
      </w:pPr>
    </w:p>
    <w:p w14:paraId="55C14BD0" w14:textId="7CBF5BF3" w:rsidR="0025011A" w:rsidRDefault="0025011A" w:rsidP="0025011A">
      <w:pPr>
        <w:ind w:left="720"/>
        <w:rPr>
          <w:rFonts w:ascii="Arial" w:hAnsi="Arial" w:cs="Arial"/>
          <w:bCs/>
          <w:sz w:val="22"/>
          <w:szCs w:val="22"/>
        </w:rPr>
      </w:pPr>
      <w:r>
        <w:rPr>
          <w:rFonts w:ascii="Arial" w:hAnsi="Arial" w:cs="Arial"/>
          <w:bCs/>
          <w:sz w:val="22"/>
          <w:szCs w:val="22"/>
        </w:rPr>
        <w:t>Competition Judge, “2018 Elie Wiesel Writing Competition, Senior Division.”</w:t>
      </w:r>
      <w:r w:rsidRPr="0025011A">
        <w:rPr>
          <w:rFonts w:ascii="Arial" w:hAnsi="Arial" w:cs="Arial"/>
          <w:bCs/>
          <w:sz w:val="22"/>
          <w:szCs w:val="22"/>
        </w:rPr>
        <w:t xml:space="preserve"> </w:t>
      </w:r>
      <w:r>
        <w:rPr>
          <w:rFonts w:ascii="Arial" w:hAnsi="Arial" w:cs="Arial"/>
          <w:bCs/>
          <w:sz w:val="22"/>
          <w:szCs w:val="22"/>
        </w:rPr>
        <w:t xml:space="preserve">Sponsored by the Holocaust Commission of the United Jewish Federation of Tidewater, Virginia Beach, Virginia, 3/14/18. </w:t>
      </w:r>
    </w:p>
    <w:p w14:paraId="6F166D29" w14:textId="77777777" w:rsidR="003C6A3E" w:rsidRDefault="003C6A3E" w:rsidP="00310C74">
      <w:pPr>
        <w:ind w:left="720"/>
        <w:rPr>
          <w:rFonts w:ascii="Arial" w:hAnsi="Arial" w:cs="Arial"/>
          <w:bCs/>
          <w:sz w:val="22"/>
          <w:szCs w:val="22"/>
        </w:rPr>
      </w:pPr>
    </w:p>
    <w:p w14:paraId="4C4F0884" w14:textId="6AFFB6D8" w:rsidR="003C6A3E" w:rsidRDefault="003C6A3E" w:rsidP="00310C74">
      <w:pPr>
        <w:ind w:left="720"/>
        <w:rPr>
          <w:rFonts w:ascii="Arial" w:hAnsi="Arial" w:cs="Arial"/>
          <w:bCs/>
          <w:sz w:val="22"/>
          <w:szCs w:val="22"/>
        </w:rPr>
      </w:pPr>
      <w:r>
        <w:rPr>
          <w:rFonts w:ascii="Arial" w:hAnsi="Arial" w:cs="Arial"/>
          <w:bCs/>
          <w:sz w:val="22"/>
          <w:szCs w:val="22"/>
        </w:rPr>
        <w:t>“Martin Luther: His Life and Impact on Music.” Conversation with Conductor Ben Rous</w:t>
      </w:r>
    </w:p>
    <w:p w14:paraId="4A4DA2FE" w14:textId="734CDB8A" w:rsidR="003C6A3E" w:rsidRDefault="003C6A3E" w:rsidP="00310C74">
      <w:pPr>
        <w:ind w:left="720"/>
        <w:rPr>
          <w:rFonts w:ascii="Arial" w:hAnsi="Arial" w:cs="Arial"/>
          <w:bCs/>
          <w:sz w:val="22"/>
          <w:szCs w:val="22"/>
        </w:rPr>
      </w:pPr>
      <w:r>
        <w:rPr>
          <w:rFonts w:ascii="Arial" w:hAnsi="Arial" w:cs="Arial"/>
          <w:bCs/>
          <w:sz w:val="22"/>
          <w:szCs w:val="22"/>
        </w:rPr>
        <w:t>Given as part of the “Before the Note Series” with the Virginia Symphony Orchestra</w:t>
      </w:r>
    </w:p>
    <w:p w14:paraId="12831283" w14:textId="693B7CA5" w:rsidR="003C6A3E" w:rsidRDefault="003C6A3E" w:rsidP="003C6A3E">
      <w:pPr>
        <w:ind w:left="720"/>
        <w:rPr>
          <w:rFonts w:ascii="Arial" w:hAnsi="Arial" w:cs="Arial"/>
          <w:bCs/>
          <w:sz w:val="22"/>
          <w:szCs w:val="22"/>
        </w:rPr>
      </w:pPr>
      <w:r>
        <w:rPr>
          <w:rFonts w:ascii="Arial" w:hAnsi="Arial" w:cs="Arial"/>
          <w:bCs/>
          <w:sz w:val="22"/>
          <w:szCs w:val="22"/>
        </w:rPr>
        <w:t>And the “Reformation Concert.” 11/3/17 Ferguson Center, Newport News, Virginia 11/4/17, Chrysler Hall, Norfolk, Virginia and 11/5/17 Sandler Center, Virginia Beach, Virginia.</w:t>
      </w:r>
    </w:p>
    <w:p w14:paraId="09D8374D" w14:textId="77777777" w:rsidR="003C6A3E" w:rsidRDefault="003C6A3E" w:rsidP="00310C74">
      <w:pPr>
        <w:ind w:left="720"/>
        <w:rPr>
          <w:rFonts w:ascii="Arial" w:hAnsi="Arial" w:cs="Arial"/>
          <w:bCs/>
          <w:sz w:val="22"/>
          <w:szCs w:val="22"/>
        </w:rPr>
      </w:pPr>
    </w:p>
    <w:p w14:paraId="47BB6594" w14:textId="0F06903D" w:rsidR="00441C30" w:rsidRDefault="00441C30" w:rsidP="00310C74">
      <w:pPr>
        <w:ind w:left="720"/>
        <w:rPr>
          <w:rFonts w:ascii="Arial" w:hAnsi="Arial" w:cs="Arial"/>
          <w:bCs/>
          <w:sz w:val="22"/>
          <w:szCs w:val="22"/>
        </w:rPr>
      </w:pPr>
      <w:r>
        <w:rPr>
          <w:rFonts w:ascii="Arial" w:hAnsi="Arial" w:cs="Arial"/>
          <w:bCs/>
          <w:sz w:val="22"/>
          <w:szCs w:val="22"/>
        </w:rPr>
        <w:t xml:space="preserve">“The Other Side of Luther: The Underside of the Protestant Reformation and Its </w:t>
      </w:r>
    </w:p>
    <w:p w14:paraId="742FBD1B" w14:textId="5D99D061" w:rsidR="00441C30" w:rsidRDefault="00441C30" w:rsidP="00310C74">
      <w:pPr>
        <w:ind w:left="720"/>
        <w:rPr>
          <w:rFonts w:ascii="Arial" w:hAnsi="Arial" w:cs="Arial"/>
          <w:bCs/>
          <w:sz w:val="22"/>
          <w:szCs w:val="22"/>
        </w:rPr>
      </w:pPr>
      <w:r>
        <w:rPr>
          <w:rFonts w:ascii="Arial" w:hAnsi="Arial" w:cs="Arial"/>
          <w:bCs/>
          <w:sz w:val="22"/>
          <w:szCs w:val="22"/>
        </w:rPr>
        <w:t>Impact on Culture.” Talk given at “The Impact of the Reformation on Art and Culture”</w:t>
      </w:r>
    </w:p>
    <w:p w14:paraId="70DBEEE1" w14:textId="2B5A04DE" w:rsidR="00441C30" w:rsidRDefault="00441C30" w:rsidP="00310C74">
      <w:pPr>
        <w:ind w:left="720"/>
        <w:rPr>
          <w:rFonts w:ascii="Arial" w:hAnsi="Arial" w:cs="Arial"/>
          <w:bCs/>
          <w:sz w:val="22"/>
          <w:szCs w:val="22"/>
        </w:rPr>
      </w:pPr>
      <w:r>
        <w:rPr>
          <w:rFonts w:ascii="Arial" w:hAnsi="Arial" w:cs="Arial"/>
          <w:bCs/>
          <w:sz w:val="22"/>
          <w:szCs w:val="22"/>
        </w:rPr>
        <w:t>Event, Old Dominion University, 11/3/17.</w:t>
      </w:r>
    </w:p>
    <w:p w14:paraId="311F1E08" w14:textId="77777777" w:rsidR="00441C30" w:rsidRDefault="00441C30" w:rsidP="00310C74">
      <w:pPr>
        <w:ind w:left="720"/>
        <w:rPr>
          <w:rFonts w:ascii="Arial" w:hAnsi="Arial" w:cs="Arial"/>
          <w:bCs/>
          <w:sz w:val="22"/>
          <w:szCs w:val="22"/>
        </w:rPr>
      </w:pPr>
    </w:p>
    <w:p w14:paraId="2063C919" w14:textId="7B34BC0C" w:rsidR="006E094F" w:rsidRDefault="006E094F" w:rsidP="00310C74">
      <w:pPr>
        <w:ind w:left="720"/>
        <w:rPr>
          <w:rFonts w:ascii="Arial" w:hAnsi="Arial" w:cs="Arial"/>
          <w:bCs/>
          <w:i/>
          <w:sz w:val="22"/>
          <w:szCs w:val="22"/>
        </w:rPr>
      </w:pPr>
      <w:r>
        <w:rPr>
          <w:rFonts w:ascii="Arial" w:hAnsi="Arial" w:cs="Arial"/>
          <w:bCs/>
          <w:sz w:val="22"/>
          <w:szCs w:val="22"/>
        </w:rPr>
        <w:lastRenderedPageBreak/>
        <w:t xml:space="preserve">“Interview,” ODU Alumni Big Blue Book Club.  First book in series, </w:t>
      </w:r>
      <w:r>
        <w:rPr>
          <w:rFonts w:ascii="Arial" w:hAnsi="Arial" w:cs="Arial"/>
          <w:bCs/>
          <w:i/>
          <w:sz w:val="22"/>
          <w:szCs w:val="22"/>
        </w:rPr>
        <w:t xml:space="preserve">Murder in the </w:t>
      </w:r>
      <w:proofErr w:type="spellStart"/>
      <w:r>
        <w:rPr>
          <w:rFonts w:ascii="Arial" w:hAnsi="Arial" w:cs="Arial"/>
          <w:bCs/>
          <w:i/>
          <w:sz w:val="22"/>
          <w:szCs w:val="22"/>
        </w:rPr>
        <w:t>Métro</w:t>
      </w:r>
      <w:proofErr w:type="spellEnd"/>
      <w:r>
        <w:rPr>
          <w:rFonts w:ascii="Arial" w:hAnsi="Arial" w:cs="Arial"/>
          <w:bCs/>
          <w:i/>
          <w:sz w:val="22"/>
          <w:szCs w:val="22"/>
        </w:rPr>
        <w:t>:</w:t>
      </w:r>
    </w:p>
    <w:p w14:paraId="1E793794" w14:textId="19F81E29" w:rsidR="006E094F" w:rsidRDefault="006E094F" w:rsidP="00310C74">
      <w:pPr>
        <w:ind w:left="720"/>
        <w:rPr>
          <w:rFonts w:ascii="Arial" w:hAnsi="Arial" w:cs="Arial"/>
          <w:bCs/>
          <w:sz w:val="22"/>
          <w:szCs w:val="22"/>
        </w:rPr>
      </w:pPr>
      <w:r>
        <w:rPr>
          <w:rFonts w:ascii="Arial" w:hAnsi="Arial" w:cs="Arial"/>
          <w:bCs/>
          <w:i/>
          <w:sz w:val="22"/>
          <w:szCs w:val="22"/>
        </w:rPr>
        <w:t xml:space="preserve">Laetitia </w:t>
      </w:r>
      <w:proofErr w:type="spellStart"/>
      <w:r>
        <w:rPr>
          <w:rFonts w:ascii="Arial" w:hAnsi="Arial" w:cs="Arial"/>
          <w:bCs/>
          <w:i/>
          <w:sz w:val="22"/>
          <w:szCs w:val="22"/>
        </w:rPr>
        <w:t>Toureaux</w:t>
      </w:r>
      <w:proofErr w:type="spellEnd"/>
      <w:r>
        <w:rPr>
          <w:rFonts w:ascii="Arial" w:hAnsi="Arial" w:cs="Arial"/>
          <w:bCs/>
          <w:i/>
          <w:sz w:val="22"/>
          <w:szCs w:val="22"/>
        </w:rPr>
        <w:t xml:space="preserve"> and the </w:t>
      </w:r>
      <w:proofErr w:type="spellStart"/>
      <w:r>
        <w:rPr>
          <w:rFonts w:ascii="Arial" w:hAnsi="Arial" w:cs="Arial"/>
          <w:bCs/>
          <w:i/>
          <w:sz w:val="22"/>
          <w:szCs w:val="22"/>
        </w:rPr>
        <w:t>Cagoule</w:t>
      </w:r>
      <w:proofErr w:type="spellEnd"/>
      <w:r>
        <w:rPr>
          <w:rFonts w:ascii="Arial" w:hAnsi="Arial" w:cs="Arial"/>
          <w:bCs/>
          <w:i/>
          <w:sz w:val="22"/>
          <w:szCs w:val="22"/>
        </w:rPr>
        <w:t xml:space="preserve"> in 1930s France. </w:t>
      </w:r>
      <w:r>
        <w:rPr>
          <w:rFonts w:ascii="Arial" w:hAnsi="Arial" w:cs="Arial"/>
          <w:bCs/>
          <w:sz w:val="22"/>
          <w:szCs w:val="22"/>
        </w:rPr>
        <w:t xml:space="preserve">Hosted by the ODU Alumni </w:t>
      </w:r>
    </w:p>
    <w:p w14:paraId="1A2BB62A" w14:textId="5EA9C783" w:rsidR="006E094F" w:rsidRPr="006E094F" w:rsidRDefault="006E094F" w:rsidP="00310C74">
      <w:pPr>
        <w:ind w:left="720"/>
        <w:rPr>
          <w:rFonts w:ascii="Arial" w:hAnsi="Arial" w:cs="Arial"/>
          <w:bCs/>
          <w:sz w:val="22"/>
          <w:szCs w:val="22"/>
        </w:rPr>
      </w:pPr>
      <w:r>
        <w:rPr>
          <w:rFonts w:ascii="Arial" w:hAnsi="Arial" w:cs="Arial"/>
          <w:bCs/>
          <w:sz w:val="22"/>
          <w:szCs w:val="22"/>
        </w:rPr>
        <w:t>Association; 7/26/2015. Book of the month club book, August, 2016.</w:t>
      </w:r>
    </w:p>
    <w:p w14:paraId="2F2691EF" w14:textId="77777777" w:rsidR="006E094F" w:rsidRDefault="006E094F" w:rsidP="00310C74">
      <w:pPr>
        <w:ind w:left="720"/>
        <w:rPr>
          <w:rFonts w:ascii="Arial" w:hAnsi="Arial" w:cs="Arial"/>
          <w:bCs/>
          <w:sz w:val="22"/>
          <w:szCs w:val="22"/>
        </w:rPr>
      </w:pPr>
    </w:p>
    <w:p w14:paraId="14251C1F" w14:textId="202F459D" w:rsidR="00B6524A" w:rsidRDefault="00B6524A" w:rsidP="00310C74">
      <w:pPr>
        <w:ind w:left="720"/>
        <w:rPr>
          <w:rFonts w:ascii="Arial" w:hAnsi="Arial" w:cs="Arial"/>
          <w:bCs/>
          <w:sz w:val="22"/>
          <w:szCs w:val="22"/>
        </w:rPr>
      </w:pPr>
      <w:r>
        <w:rPr>
          <w:rFonts w:ascii="Arial" w:hAnsi="Arial" w:cs="Arial"/>
          <w:bCs/>
          <w:sz w:val="22"/>
          <w:szCs w:val="22"/>
        </w:rPr>
        <w:t xml:space="preserve">Reviewer, Invited by the United Jewish Federation of Tidewater and the </w:t>
      </w:r>
      <w:r w:rsidR="006D37FD">
        <w:rPr>
          <w:rFonts w:ascii="Arial" w:hAnsi="Arial" w:cs="Arial"/>
          <w:bCs/>
          <w:sz w:val="22"/>
          <w:szCs w:val="22"/>
        </w:rPr>
        <w:t xml:space="preserve">Holocaust </w:t>
      </w:r>
    </w:p>
    <w:p w14:paraId="2C750436" w14:textId="0157CB36" w:rsidR="006D37FD" w:rsidRDefault="006D37FD" w:rsidP="00310C74">
      <w:pPr>
        <w:ind w:left="720"/>
        <w:rPr>
          <w:rFonts w:ascii="Arial" w:hAnsi="Arial" w:cs="Arial"/>
          <w:bCs/>
          <w:sz w:val="22"/>
          <w:szCs w:val="22"/>
        </w:rPr>
      </w:pPr>
      <w:r>
        <w:rPr>
          <w:rFonts w:ascii="Arial" w:hAnsi="Arial" w:cs="Arial"/>
          <w:bCs/>
          <w:sz w:val="22"/>
          <w:szCs w:val="22"/>
        </w:rPr>
        <w:t>Commission of the United Jewish Federation of Tidewater to meet and review with</w:t>
      </w:r>
    </w:p>
    <w:p w14:paraId="508E6223" w14:textId="155CF098" w:rsidR="006D37FD" w:rsidRDefault="006D37FD" w:rsidP="00310C74">
      <w:pPr>
        <w:ind w:left="720"/>
        <w:rPr>
          <w:rFonts w:ascii="Arial" w:hAnsi="Arial" w:cs="Arial"/>
          <w:bCs/>
          <w:sz w:val="22"/>
          <w:szCs w:val="22"/>
        </w:rPr>
      </w:pPr>
      <w:r>
        <w:rPr>
          <w:rFonts w:ascii="Arial" w:hAnsi="Arial" w:cs="Arial"/>
          <w:bCs/>
          <w:sz w:val="22"/>
          <w:szCs w:val="22"/>
        </w:rPr>
        <w:t>Community leaders the new installments of the Holocaust Education Film Series,</w:t>
      </w:r>
    </w:p>
    <w:p w14:paraId="15771B3F" w14:textId="768FE290" w:rsidR="006D37FD" w:rsidRDefault="006D37FD" w:rsidP="00310C74">
      <w:pPr>
        <w:ind w:left="720"/>
        <w:rPr>
          <w:rFonts w:ascii="Arial" w:hAnsi="Arial" w:cs="Arial"/>
          <w:bCs/>
          <w:sz w:val="22"/>
          <w:szCs w:val="22"/>
        </w:rPr>
      </w:pPr>
      <w:r>
        <w:rPr>
          <w:rFonts w:ascii="Arial" w:hAnsi="Arial" w:cs="Arial"/>
          <w:bCs/>
          <w:sz w:val="22"/>
          <w:szCs w:val="22"/>
        </w:rPr>
        <w:t>What We Carry.” Asked to make report and recommendations. Virginia Beach,</w:t>
      </w:r>
    </w:p>
    <w:p w14:paraId="540247F8" w14:textId="08F3969E" w:rsidR="006D37FD" w:rsidRDefault="006D37FD" w:rsidP="00310C74">
      <w:pPr>
        <w:ind w:left="720"/>
        <w:rPr>
          <w:rFonts w:ascii="Arial" w:hAnsi="Arial" w:cs="Arial"/>
          <w:bCs/>
          <w:sz w:val="22"/>
          <w:szCs w:val="22"/>
        </w:rPr>
      </w:pPr>
      <w:r>
        <w:rPr>
          <w:rFonts w:ascii="Arial" w:hAnsi="Arial" w:cs="Arial"/>
          <w:bCs/>
          <w:sz w:val="22"/>
          <w:szCs w:val="22"/>
        </w:rPr>
        <w:t>Virginia, 7/26/2016.</w:t>
      </w:r>
    </w:p>
    <w:p w14:paraId="6EB47C45" w14:textId="77777777" w:rsidR="00B6524A" w:rsidRDefault="00B6524A" w:rsidP="00310C74">
      <w:pPr>
        <w:ind w:left="720"/>
        <w:rPr>
          <w:rFonts w:ascii="Arial" w:hAnsi="Arial" w:cs="Arial"/>
          <w:bCs/>
          <w:sz w:val="22"/>
          <w:szCs w:val="22"/>
        </w:rPr>
      </w:pPr>
    </w:p>
    <w:p w14:paraId="15BB4813" w14:textId="35C83FC6" w:rsidR="008A0D21" w:rsidRDefault="008A0D21" w:rsidP="00310C74">
      <w:pPr>
        <w:ind w:left="720"/>
        <w:rPr>
          <w:rFonts w:ascii="Arial" w:hAnsi="Arial" w:cs="Arial"/>
          <w:bCs/>
          <w:sz w:val="22"/>
          <w:szCs w:val="22"/>
        </w:rPr>
      </w:pPr>
      <w:r>
        <w:rPr>
          <w:rFonts w:ascii="Arial" w:hAnsi="Arial" w:cs="Arial"/>
          <w:bCs/>
          <w:sz w:val="22"/>
          <w:szCs w:val="22"/>
        </w:rPr>
        <w:t xml:space="preserve">“Invited Guest,” Invited by the French Secretary of State, Jean-Vincent </w:t>
      </w:r>
      <w:proofErr w:type="spellStart"/>
      <w:r>
        <w:rPr>
          <w:rFonts w:ascii="Arial" w:hAnsi="Arial" w:cs="Arial"/>
          <w:bCs/>
          <w:sz w:val="22"/>
          <w:szCs w:val="22"/>
        </w:rPr>
        <w:t>Placé</w:t>
      </w:r>
      <w:proofErr w:type="spellEnd"/>
      <w:r>
        <w:rPr>
          <w:rFonts w:ascii="Arial" w:hAnsi="Arial" w:cs="Arial"/>
          <w:bCs/>
          <w:sz w:val="22"/>
          <w:szCs w:val="22"/>
        </w:rPr>
        <w:t xml:space="preserve"> and the Mayor’s Office of Paris’s 15</w:t>
      </w:r>
      <w:r w:rsidRPr="008A0D21">
        <w:rPr>
          <w:rFonts w:ascii="Arial" w:hAnsi="Arial" w:cs="Arial"/>
          <w:bCs/>
          <w:sz w:val="22"/>
          <w:szCs w:val="22"/>
          <w:vertAlign w:val="superscript"/>
        </w:rPr>
        <w:t>th</w:t>
      </w:r>
      <w:r>
        <w:rPr>
          <w:rFonts w:ascii="Arial" w:hAnsi="Arial" w:cs="Arial"/>
          <w:bCs/>
          <w:sz w:val="22"/>
          <w:szCs w:val="22"/>
        </w:rPr>
        <w:t xml:space="preserve"> Arrondissement to participate in the annual ceremony commemorating the Vel </w:t>
      </w:r>
      <w:proofErr w:type="spellStart"/>
      <w:r>
        <w:rPr>
          <w:rFonts w:ascii="Arial" w:hAnsi="Arial" w:cs="Arial"/>
          <w:bCs/>
          <w:sz w:val="22"/>
          <w:szCs w:val="22"/>
        </w:rPr>
        <w:t>d’Hiv</w:t>
      </w:r>
      <w:proofErr w:type="spellEnd"/>
      <w:r>
        <w:rPr>
          <w:rFonts w:ascii="Arial" w:hAnsi="Arial" w:cs="Arial"/>
          <w:bCs/>
          <w:sz w:val="22"/>
          <w:szCs w:val="22"/>
        </w:rPr>
        <w:t xml:space="preserve"> Roundup. (This is a Holocaust Remembrance event), 7/17/2016.</w:t>
      </w:r>
    </w:p>
    <w:p w14:paraId="4CC8BBCC" w14:textId="77777777" w:rsidR="008A0D21" w:rsidRDefault="008A0D21" w:rsidP="00310C74">
      <w:pPr>
        <w:ind w:left="720"/>
        <w:rPr>
          <w:rFonts w:ascii="Arial" w:hAnsi="Arial" w:cs="Arial"/>
          <w:bCs/>
          <w:sz w:val="22"/>
          <w:szCs w:val="22"/>
        </w:rPr>
      </w:pPr>
    </w:p>
    <w:p w14:paraId="49687192" w14:textId="77777777" w:rsidR="00310C74" w:rsidRPr="00310C74" w:rsidRDefault="00310C74" w:rsidP="00310C74">
      <w:pPr>
        <w:ind w:left="720"/>
        <w:rPr>
          <w:rFonts w:ascii="Arial" w:hAnsi="Arial" w:cs="Arial"/>
          <w:bCs/>
          <w:sz w:val="22"/>
          <w:szCs w:val="22"/>
        </w:rPr>
      </w:pPr>
      <w:r w:rsidRPr="00310C74">
        <w:rPr>
          <w:rFonts w:ascii="Arial" w:hAnsi="Arial" w:cs="Arial"/>
          <w:bCs/>
          <w:sz w:val="22"/>
          <w:szCs w:val="22"/>
        </w:rPr>
        <w:t xml:space="preserve">“Opening Remarks,” North American Society for Oceanic History/Naval Historical Foundation/Society for the History of Navy Medicine </w:t>
      </w:r>
      <w:r>
        <w:rPr>
          <w:rFonts w:ascii="Arial" w:hAnsi="Arial" w:cs="Arial"/>
          <w:bCs/>
          <w:sz w:val="22"/>
          <w:szCs w:val="22"/>
        </w:rPr>
        <w:t>Conference, Portland</w:t>
      </w:r>
      <w:r w:rsidRPr="00310C74">
        <w:rPr>
          <w:rFonts w:ascii="Arial" w:hAnsi="Arial" w:cs="Arial"/>
          <w:bCs/>
          <w:sz w:val="22"/>
          <w:szCs w:val="22"/>
        </w:rPr>
        <w:t>,</w:t>
      </w:r>
      <w:r>
        <w:rPr>
          <w:rFonts w:ascii="Arial" w:hAnsi="Arial" w:cs="Arial"/>
          <w:bCs/>
          <w:sz w:val="22"/>
          <w:szCs w:val="22"/>
        </w:rPr>
        <w:t xml:space="preserve"> Maine 5/12/2016</w:t>
      </w:r>
      <w:r w:rsidRPr="00310C74">
        <w:rPr>
          <w:rFonts w:ascii="Arial" w:hAnsi="Arial" w:cs="Arial"/>
          <w:bCs/>
          <w:sz w:val="22"/>
          <w:szCs w:val="22"/>
        </w:rPr>
        <w:t xml:space="preserve">. </w:t>
      </w:r>
    </w:p>
    <w:p w14:paraId="46D9D909" w14:textId="77777777" w:rsidR="00310C74" w:rsidRDefault="00310C74" w:rsidP="00267AF4">
      <w:pPr>
        <w:ind w:left="720"/>
        <w:rPr>
          <w:rFonts w:ascii="Arial" w:hAnsi="Arial" w:cs="Arial"/>
          <w:bCs/>
          <w:sz w:val="22"/>
          <w:szCs w:val="22"/>
        </w:rPr>
      </w:pPr>
    </w:p>
    <w:p w14:paraId="22534E7D" w14:textId="77777777" w:rsidR="00B23DBB" w:rsidRDefault="00B23DBB" w:rsidP="00B23DBB">
      <w:pPr>
        <w:ind w:left="720"/>
        <w:rPr>
          <w:rFonts w:ascii="Arial" w:hAnsi="Arial" w:cs="Arial"/>
          <w:bCs/>
          <w:sz w:val="22"/>
          <w:szCs w:val="22"/>
        </w:rPr>
      </w:pPr>
      <w:r>
        <w:rPr>
          <w:rFonts w:ascii="Arial" w:hAnsi="Arial" w:cs="Arial"/>
          <w:bCs/>
          <w:sz w:val="22"/>
          <w:szCs w:val="22"/>
        </w:rPr>
        <w:t>Competition Judge, “2016 Elie Wiesel Writing Competition, Senior Division.” Sponsored by the Holocaust Commission of the United Jewish Federation of Tidewater, Virginia Beach, Virginia, 3/30-31/16.</w:t>
      </w:r>
    </w:p>
    <w:p w14:paraId="6A3F527E" w14:textId="77777777" w:rsidR="00267AF4" w:rsidRDefault="00267AF4" w:rsidP="00267AF4">
      <w:pPr>
        <w:ind w:left="720"/>
        <w:rPr>
          <w:rFonts w:ascii="Arial" w:hAnsi="Arial" w:cs="Arial"/>
          <w:bCs/>
          <w:sz w:val="22"/>
          <w:szCs w:val="22"/>
        </w:rPr>
      </w:pPr>
    </w:p>
    <w:p w14:paraId="0A0CABE5" w14:textId="3828BB3A" w:rsidR="00267AF4" w:rsidRDefault="00267AF4" w:rsidP="00463B47">
      <w:pPr>
        <w:ind w:left="720"/>
        <w:rPr>
          <w:rFonts w:ascii="Arial" w:hAnsi="Arial" w:cs="Arial"/>
          <w:bCs/>
          <w:sz w:val="22"/>
          <w:szCs w:val="22"/>
        </w:rPr>
      </w:pPr>
      <w:r>
        <w:rPr>
          <w:rFonts w:ascii="Arial" w:hAnsi="Arial" w:cs="Arial"/>
          <w:bCs/>
          <w:sz w:val="22"/>
          <w:szCs w:val="22"/>
        </w:rPr>
        <w:t xml:space="preserve">Panel Chair and Organizer, “Paris/Auschwitz Post-Study Abroad Trip Reception.” Panel Discussion featuring students from the Spring 2016 course to France and Poland to study the Holocaust. Webb Center Old Dominion University, 3/29/16. </w:t>
      </w:r>
    </w:p>
    <w:p w14:paraId="232B15E2" w14:textId="77777777" w:rsidR="00267AF4" w:rsidRDefault="00267AF4" w:rsidP="00267AF4">
      <w:pPr>
        <w:ind w:left="720"/>
        <w:rPr>
          <w:rFonts w:ascii="Arial" w:hAnsi="Arial" w:cs="Arial"/>
          <w:bCs/>
          <w:i/>
          <w:sz w:val="22"/>
          <w:szCs w:val="22"/>
        </w:rPr>
      </w:pPr>
      <w:r>
        <w:rPr>
          <w:rFonts w:ascii="Arial" w:hAnsi="Arial" w:cs="Arial"/>
          <w:bCs/>
          <w:sz w:val="22"/>
          <w:szCs w:val="22"/>
        </w:rPr>
        <w:t xml:space="preserve">Commentator and Q &amp; A Leader, </w:t>
      </w:r>
      <w:r>
        <w:rPr>
          <w:rFonts w:ascii="Arial" w:hAnsi="Arial" w:cs="Arial"/>
          <w:bCs/>
          <w:i/>
          <w:sz w:val="22"/>
          <w:szCs w:val="22"/>
        </w:rPr>
        <w:t>The Art Dealer,</w:t>
      </w:r>
      <w:r>
        <w:rPr>
          <w:rFonts w:ascii="Arial" w:hAnsi="Arial" w:cs="Arial"/>
          <w:bCs/>
          <w:sz w:val="22"/>
          <w:szCs w:val="22"/>
        </w:rPr>
        <w:t xml:space="preserve"> </w:t>
      </w:r>
      <w:r w:rsidRPr="00593C4D">
        <w:rPr>
          <w:rFonts w:ascii="Arial" w:hAnsi="Arial" w:cs="Arial"/>
          <w:bCs/>
          <w:sz w:val="22"/>
          <w:szCs w:val="22"/>
        </w:rPr>
        <w:t>Virginia Festival of Jewish Film</w:t>
      </w:r>
    </w:p>
    <w:p w14:paraId="46F34097" w14:textId="77777777" w:rsidR="00267AF4" w:rsidRPr="00593C4D" w:rsidRDefault="00267AF4" w:rsidP="00267AF4">
      <w:pPr>
        <w:ind w:left="720"/>
        <w:rPr>
          <w:rFonts w:ascii="Arial" w:hAnsi="Arial" w:cs="Arial"/>
          <w:bCs/>
          <w:sz w:val="22"/>
          <w:szCs w:val="22"/>
        </w:rPr>
      </w:pPr>
      <w:proofErr w:type="spellStart"/>
      <w:r>
        <w:rPr>
          <w:rFonts w:ascii="Arial" w:hAnsi="Arial" w:cs="Arial"/>
          <w:bCs/>
          <w:sz w:val="22"/>
          <w:szCs w:val="22"/>
        </w:rPr>
        <w:t>Naro</w:t>
      </w:r>
      <w:proofErr w:type="spellEnd"/>
      <w:r>
        <w:rPr>
          <w:rFonts w:ascii="Arial" w:hAnsi="Arial" w:cs="Arial"/>
          <w:bCs/>
          <w:sz w:val="22"/>
          <w:szCs w:val="22"/>
        </w:rPr>
        <w:t xml:space="preserve"> Cinema, 1/19/2016.</w:t>
      </w:r>
    </w:p>
    <w:p w14:paraId="7D01B140" w14:textId="77777777" w:rsidR="00267AF4" w:rsidRDefault="00267AF4" w:rsidP="00267AF4">
      <w:pPr>
        <w:ind w:left="720"/>
        <w:rPr>
          <w:rFonts w:ascii="Arial" w:hAnsi="Arial" w:cs="Arial"/>
          <w:bCs/>
          <w:sz w:val="22"/>
          <w:szCs w:val="22"/>
        </w:rPr>
      </w:pPr>
    </w:p>
    <w:p w14:paraId="44F9E0A2" w14:textId="77777777" w:rsidR="00267AF4" w:rsidRDefault="00267AF4" w:rsidP="00267AF4">
      <w:pPr>
        <w:ind w:left="720"/>
        <w:rPr>
          <w:rFonts w:ascii="Arial" w:hAnsi="Arial" w:cs="Arial"/>
          <w:bCs/>
          <w:sz w:val="22"/>
          <w:szCs w:val="22"/>
        </w:rPr>
      </w:pPr>
      <w:r>
        <w:rPr>
          <w:rFonts w:ascii="Arial" w:hAnsi="Arial" w:cs="Arial"/>
          <w:bCs/>
          <w:sz w:val="22"/>
          <w:szCs w:val="22"/>
        </w:rPr>
        <w:t xml:space="preserve">“Opening Remarks,” North American Society for Oceanic History/Naval Historical Foundation/Society for the History of Navy Medicine Conference, Monterey, California, 5/14/2015. </w:t>
      </w:r>
    </w:p>
    <w:p w14:paraId="412B6E69" w14:textId="77777777" w:rsidR="00267AF4" w:rsidRDefault="00267AF4" w:rsidP="00267AF4">
      <w:pPr>
        <w:ind w:left="720"/>
        <w:rPr>
          <w:rFonts w:ascii="Arial" w:hAnsi="Arial" w:cs="Arial"/>
          <w:bCs/>
          <w:sz w:val="22"/>
          <w:szCs w:val="22"/>
        </w:rPr>
      </w:pPr>
    </w:p>
    <w:p w14:paraId="3A377787" w14:textId="77777777" w:rsidR="00267AF4" w:rsidRDefault="00267AF4" w:rsidP="00267AF4">
      <w:pPr>
        <w:ind w:left="720"/>
        <w:rPr>
          <w:rFonts w:ascii="Arial" w:hAnsi="Arial" w:cs="Arial"/>
          <w:bCs/>
          <w:sz w:val="22"/>
          <w:szCs w:val="22"/>
        </w:rPr>
      </w:pPr>
      <w:r>
        <w:rPr>
          <w:rFonts w:ascii="Arial" w:hAnsi="Arial" w:cs="Arial"/>
          <w:bCs/>
          <w:sz w:val="22"/>
          <w:szCs w:val="22"/>
        </w:rPr>
        <w:t xml:space="preserve">“Opening Remarks,” Special Screening of Eli Cohen’s </w:t>
      </w:r>
      <w:r>
        <w:rPr>
          <w:rFonts w:ascii="Arial" w:hAnsi="Arial" w:cs="Arial"/>
          <w:bCs/>
          <w:i/>
          <w:sz w:val="22"/>
          <w:szCs w:val="22"/>
        </w:rPr>
        <w:t xml:space="preserve">The Quarrel </w:t>
      </w:r>
      <w:r>
        <w:rPr>
          <w:rFonts w:ascii="Arial" w:hAnsi="Arial" w:cs="Arial"/>
          <w:bCs/>
          <w:sz w:val="22"/>
          <w:szCs w:val="22"/>
        </w:rPr>
        <w:t xml:space="preserve">with commentary by Rabbi Michael </w:t>
      </w:r>
      <w:proofErr w:type="spellStart"/>
      <w:r>
        <w:rPr>
          <w:rFonts w:ascii="Arial" w:hAnsi="Arial" w:cs="Arial"/>
          <w:bCs/>
          <w:sz w:val="22"/>
          <w:szCs w:val="22"/>
        </w:rPr>
        <w:t>Panitz</w:t>
      </w:r>
      <w:proofErr w:type="spellEnd"/>
      <w:r>
        <w:rPr>
          <w:rFonts w:ascii="Arial" w:hAnsi="Arial" w:cs="Arial"/>
          <w:bCs/>
          <w:sz w:val="22"/>
          <w:szCs w:val="22"/>
        </w:rPr>
        <w:t>, Ph.D., for Yom HaShoah Remembrance and the Jewish Education Initiative, Old Dominion University, Norfolk, Virginia, 4/22/2015.</w:t>
      </w:r>
    </w:p>
    <w:p w14:paraId="7CF15785" w14:textId="77777777" w:rsidR="00267AF4" w:rsidRDefault="00267AF4" w:rsidP="00267AF4">
      <w:pPr>
        <w:ind w:left="720"/>
        <w:rPr>
          <w:rFonts w:ascii="Arial" w:hAnsi="Arial" w:cs="Arial"/>
          <w:bCs/>
          <w:sz w:val="22"/>
          <w:szCs w:val="22"/>
        </w:rPr>
      </w:pPr>
    </w:p>
    <w:p w14:paraId="51B79595" w14:textId="77777777" w:rsidR="00267AF4" w:rsidRDefault="00267AF4" w:rsidP="00267AF4">
      <w:pPr>
        <w:ind w:left="720"/>
        <w:rPr>
          <w:rFonts w:ascii="Arial" w:hAnsi="Arial" w:cs="Arial"/>
          <w:bCs/>
          <w:sz w:val="22"/>
          <w:szCs w:val="22"/>
        </w:rPr>
      </w:pPr>
      <w:r>
        <w:rPr>
          <w:rFonts w:ascii="Arial" w:hAnsi="Arial" w:cs="Arial"/>
          <w:bCs/>
          <w:sz w:val="22"/>
          <w:szCs w:val="22"/>
        </w:rPr>
        <w:t>Session Moderator, “Healthcare Ethics: War and Trauma,” part of the Jewish Education Initiative, Old Dominion University, Norfolk, Virginia, 4/14/2015.</w:t>
      </w:r>
    </w:p>
    <w:p w14:paraId="0AF2502C" w14:textId="77777777" w:rsidR="00267AF4" w:rsidRDefault="00267AF4" w:rsidP="00267AF4">
      <w:pPr>
        <w:ind w:left="720"/>
        <w:rPr>
          <w:rFonts w:ascii="Arial" w:hAnsi="Arial" w:cs="Arial"/>
          <w:bCs/>
          <w:sz w:val="22"/>
          <w:szCs w:val="22"/>
        </w:rPr>
      </w:pPr>
    </w:p>
    <w:p w14:paraId="0CFA4FB3" w14:textId="77777777" w:rsidR="00267AF4" w:rsidRDefault="00267AF4" w:rsidP="00267AF4">
      <w:pPr>
        <w:ind w:left="720"/>
        <w:rPr>
          <w:rFonts w:ascii="Arial" w:hAnsi="Arial" w:cs="Arial"/>
          <w:bCs/>
          <w:sz w:val="22"/>
          <w:szCs w:val="22"/>
        </w:rPr>
      </w:pPr>
      <w:r>
        <w:rPr>
          <w:rFonts w:ascii="Arial" w:hAnsi="Arial" w:cs="Arial"/>
          <w:bCs/>
          <w:sz w:val="22"/>
          <w:szCs w:val="22"/>
        </w:rPr>
        <w:t>“Mindscapes of Religious Violence: A Troubled Journey,” Friends of the Library Public Talk, Old Dominion University, 4/9/2015.</w:t>
      </w:r>
    </w:p>
    <w:p w14:paraId="79D043D7" w14:textId="77777777" w:rsidR="00267AF4" w:rsidRDefault="00267AF4" w:rsidP="00267AF4">
      <w:pPr>
        <w:ind w:left="720"/>
        <w:rPr>
          <w:rFonts w:ascii="Arial" w:hAnsi="Arial" w:cs="Arial"/>
          <w:bCs/>
          <w:sz w:val="22"/>
          <w:szCs w:val="22"/>
        </w:rPr>
      </w:pPr>
    </w:p>
    <w:p w14:paraId="45C789B0" w14:textId="77777777" w:rsidR="00267AF4" w:rsidRDefault="00267AF4" w:rsidP="00267AF4">
      <w:pPr>
        <w:ind w:left="720"/>
        <w:rPr>
          <w:rFonts w:ascii="Arial" w:hAnsi="Arial" w:cs="Arial"/>
          <w:bCs/>
          <w:sz w:val="22"/>
          <w:szCs w:val="22"/>
        </w:rPr>
      </w:pPr>
      <w:r>
        <w:rPr>
          <w:rFonts w:ascii="Arial" w:hAnsi="Arial" w:cs="Arial"/>
          <w:bCs/>
          <w:sz w:val="22"/>
          <w:szCs w:val="22"/>
        </w:rPr>
        <w:t>Competition Judge, “2015 Elie Wiesel Writing Competition, Senior Division.” Sponsored by the Holocaust Commission of the United Jewish Federation of Tidewater, Virginia Beach, Virginia, 319/15.</w:t>
      </w:r>
    </w:p>
    <w:p w14:paraId="12FA0513" w14:textId="77777777" w:rsidR="00267AF4" w:rsidRDefault="00267AF4" w:rsidP="00267AF4">
      <w:pPr>
        <w:ind w:left="720"/>
        <w:rPr>
          <w:rFonts w:ascii="Arial" w:hAnsi="Arial" w:cs="Arial"/>
          <w:bCs/>
          <w:sz w:val="22"/>
          <w:szCs w:val="22"/>
        </w:rPr>
      </w:pPr>
    </w:p>
    <w:p w14:paraId="1CA15F1B" w14:textId="77777777" w:rsidR="00267AF4" w:rsidRDefault="00267AF4" w:rsidP="00267AF4">
      <w:pPr>
        <w:ind w:left="720"/>
        <w:rPr>
          <w:rFonts w:ascii="Arial" w:hAnsi="Arial" w:cs="Arial"/>
          <w:bCs/>
          <w:sz w:val="22"/>
          <w:szCs w:val="22"/>
        </w:rPr>
      </w:pPr>
      <w:r>
        <w:rPr>
          <w:rFonts w:ascii="Arial" w:hAnsi="Arial" w:cs="Arial"/>
          <w:bCs/>
          <w:sz w:val="22"/>
          <w:szCs w:val="22"/>
        </w:rPr>
        <w:t>Panel Chair and Organizer, “Medicine and World War I.”  Old Dominion University Undergraduate Research Symposium, Old Dominion University, Norfolk, Virginia, 2/7/2015.</w:t>
      </w:r>
    </w:p>
    <w:p w14:paraId="75CA40EF" w14:textId="77777777" w:rsidR="00267AF4" w:rsidRDefault="00267AF4" w:rsidP="00267AF4">
      <w:pPr>
        <w:ind w:left="720"/>
        <w:rPr>
          <w:rFonts w:ascii="Arial" w:hAnsi="Arial" w:cs="Arial"/>
          <w:bCs/>
          <w:sz w:val="22"/>
          <w:szCs w:val="22"/>
        </w:rPr>
      </w:pPr>
    </w:p>
    <w:p w14:paraId="6B29FE84" w14:textId="77777777" w:rsidR="00267AF4" w:rsidRDefault="00267AF4" w:rsidP="00267AF4">
      <w:pPr>
        <w:ind w:left="720"/>
        <w:rPr>
          <w:rFonts w:ascii="Arial" w:hAnsi="Arial" w:cs="Arial"/>
          <w:bCs/>
          <w:sz w:val="22"/>
          <w:szCs w:val="22"/>
        </w:rPr>
      </w:pPr>
      <w:r>
        <w:rPr>
          <w:rFonts w:ascii="Arial" w:hAnsi="Arial" w:cs="Arial"/>
          <w:bCs/>
          <w:sz w:val="22"/>
          <w:szCs w:val="22"/>
        </w:rPr>
        <w:t>Participant and co-organizer, “Where do we go from here? An Open Forum on France in the Wake of Terrorist Attacks,” Old Dominion University, Norfolk, Virginia, 1/22/2015.</w:t>
      </w:r>
    </w:p>
    <w:p w14:paraId="45160B29" w14:textId="77777777" w:rsidR="00267AF4" w:rsidRDefault="00267AF4" w:rsidP="00267AF4">
      <w:pPr>
        <w:ind w:left="720"/>
        <w:rPr>
          <w:rFonts w:ascii="Arial" w:hAnsi="Arial" w:cs="Arial"/>
          <w:bCs/>
          <w:sz w:val="22"/>
          <w:szCs w:val="22"/>
        </w:rPr>
      </w:pPr>
    </w:p>
    <w:p w14:paraId="79B6EB73" w14:textId="77777777" w:rsidR="00267AF4" w:rsidRDefault="00267AF4" w:rsidP="00267AF4">
      <w:pPr>
        <w:ind w:left="720"/>
        <w:rPr>
          <w:rFonts w:ascii="Arial" w:hAnsi="Arial" w:cs="Arial"/>
          <w:bCs/>
          <w:sz w:val="22"/>
          <w:szCs w:val="22"/>
        </w:rPr>
      </w:pPr>
      <w:r>
        <w:rPr>
          <w:rFonts w:ascii="Arial" w:hAnsi="Arial" w:cs="Arial"/>
          <w:bCs/>
          <w:sz w:val="22"/>
          <w:szCs w:val="22"/>
        </w:rPr>
        <w:t>“Report on the Jewish Community in Paris after the January 7-9, 2015 Terrorist Attacks.”</w:t>
      </w:r>
    </w:p>
    <w:p w14:paraId="79738685" w14:textId="77777777" w:rsidR="00267AF4" w:rsidRDefault="00267AF4" w:rsidP="00267AF4">
      <w:pPr>
        <w:ind w:left="720"/>
        <w:rPr>
          <w:rFonts w:ascii="Arial" w:hAnsi="Arial" w:cs="Arial"/>
          <w:bCs/>
          <w:sz w:val="22"/>
          <w:szCs w:val="22"/>
        </w:rPr>
      </w:pPr>
      <w:r>
        <w:rPr>
          <w:rFonts w:ascii="Arial" w:hAnsi="Arial" w:cs="Arial"/>
          <w:bCs/>
          <w:sz w:val="22"/>
          <w:szCs w:val="22"/>
        </w:rPr>
        <w:t>Presentation to the Holocaust Commission of the Tidewater Jewish Federation, Simon</w:t>
      </w:r>
    </w:p>
    <w:p w14:paraId="5FFCA44F" w14:textId="77777777" w:rsidR="00267AF4" w:rsidRDefault="00267AF4" w:rsidP="00267AF4">
      <w:pPr>
        <w:ind w:left="720"/>
        <w:rPr>
          <w:rFonts w:ascii="Arial" w:hAnsi="Arial" w:cs="Arial"/>
          <w:bCs/>
          <w:sz w:val="22"/>
          <w:szCs w:val="22"/>
        </w:rPr>
      </w:pPr>
      <w:r>
        <w:rPr>
          <w:rFonts w:ascii="Arial" w:hAnsi="Arial" w:cs="Arial"/>
          <w:bCs/>
          <w:sz w:val="22"/>
          <w:szCs w:val="22"/>
        </w:rPr>
        <w:t>Jewish Community Center, Virginia Beach, Virginia, 1/16/2015,</w:t>
      </w:r>
    </w:p>
    <w:p w14:paraId="7A385E9C" w14:textId="77777777" w:rsidR="00267AF4" w:rsidRDefault="00267AF4" w:rsidP="00267AF4">
      <w:pPr>
        <w:ind w:left="720"/>
        <w:rPr>
          <w:rFonts w:ascii="Arial" w:hAnsi="Arial" w:cs="Arial"/>
          <w:bCs/>
          <w:sz w:val="22"/>
          <w:szCs w:val="22"/>
        </w:rPr>
      </w:pPr>
    </w:p>
    <w:p w14:paraId="5F9286CC" w14:textId="77777777" w:rsidR="00267AF4" w:rsidRDefault="00267AF4" w:rsidP="00267AF4">
      <w:pPr>
        <w:ind w:left="720"/>
        <w:rPr>
          <w:rFonts w:ascii="Arial" w:hAnsi="Arial" w:cs="Arial"/>
          <w:bCs/>
          <w:sz w:val="22"/>
          <w:szCs w:val="22"/>
        </w:rPr>
      </w:pPr>
      <w:r>
        <w:rPr>
          <w:rFonts w:ascii="Arial" w:hAnsi="Arial" w:cs="Arial"/>
          <w:bCs/>
          <w:sz w:val="22"/>
          <w:szCs w:val="22"/>
        </w:rPr>
        <w:t xml:space="preserve">Participant, QEP “Improving Disciplinary Writing,” Fall Semester Faculty Workshop, 2014. </w:t>
      </w:r>
    </w:p>
    <w:p w14:paraId="134A3154" w14:textId="77777777" w:rsidR="00267AF4" w:rsidRDefault="00267AF4" w:rsidP="00267AF4">
      <w:pPr>
        <w:ind w:left="720"/>
        <w:rPr>
          <w:rFonts w:ascii="Arial" w:hAnsi="Arial" w:cs="Arial"/>
          <w:bCs/>
          <w:sz w:val="22"/>
          <w:szCs w:val="22"/>
        </w:rPr>
      </w:pPr>
    </w:p>
    <w:p w14:paraId="2053289A" w14:textId="77777777" w:rsidR="00267AF4" w:rsidRDefault="00267AF4" w:rsidP="00267AF4">
      <w:pPr>
        <w:ind w:left="720"/>
        <w:rPr>
          <w:rFonts w:ascii="Arial" w:hAnsi="Arial" w:cs="Arial"/>
          <w:bCs/>
          <w:sz w:val="22"/>
          <w:szCs w:val="22"/>
        </w:rPr>
      </w:pPr>
      <w:r>
        <w:rPr>
          <w:rFonts w:ascii="Arial" w:hAnsi="Arial" w:cs="Arial"/>
          <w:bCs/>
          <w:sz w:val="22"/>
          <w:szCs w:val="22"/>
        </w:rPr>
        <w:t>“Introduction to talks by Catrine Clay and Holger Herwig,” World War I Symposium,</w:t>
      </w:r>
    </w:p>
    <w:p w14:paraId="3149618E" w14:textId="77777777" w:rsidR="00267AF4" w:rsidRDefault="00267AF4" w:rsidP="00267AF4">
      <w:pPr>
        <w:ind w:left="720"/>
        <w:rPr>
          <w:rFonts w:ascii="Arial" w:hAnsi="Arial" w:cs="Arial"/>
          <w:bCs/>
          <w:sz w:val="22"/>
          <w:szCs w:val="22"/>
        </w:rPr>
      </w:pPr>
      <w:r>
        <w:rPr>
          <w:rFonts w:ascii="Arial" w:hAnsi="Arial" w:cs="Arial"/>
          <w:bCs/>
          <w:sz w:val="22"/>
          <w:szCs w:val="22"/>
        </w:rPr>
        <w:t xml:space="preserve">MacArthur Memorial, </w:t>
      </w:r>
      <w:r w:rsidR="00AB278E">
        <w:rPr>
          <w:rFonts w:ascii="Arial" w:hAnsi="Arial" w:cs="Arial"/>
          <w:bCs/>
          <w:sz w:val="22"/>
          <w:szCs w:val="22"/>
        </w:rPr>
        <w:t xml:space="preserve"> Norfolk, Virginia, </w:t>
      </w:r>
      <w:r>
        <w:rPr>
          <w:rFonts w:ascii="Arial" w:hAnsi="Arial" w:cs="Arial"/>
          <w:bCs/>
          <w:sz w:val="22"/>
          <w:szCs w:val="22"/>
        </w:rPr>
        <w:t xml:space="preserve">11/14/2014. </w:t>
      </w:r>
    </w:p>
    <w:p w14:paraId="6730549B" w14:textId="77777777" w:rsidR="00267AF4" w:rsidRDefault="00267AF4" w:rsidP="00267AF4">
      <w:pPr>
        <w:ind w:left="720"/>
        <w:rPr>
          <w:rFonts w:ascii="Arial" w:hAnsi="Arial" w:cs="Arial"/>
          <w:bCs/>
          <w:sz w:val="22"/>
          <w:szCs w:val="22"/>
        </w:rPr>
      </w:pPr>
    </w:p>
    <w:p w14:paraId="442ABE36" w14:textId="77777777" w:rsidR="00267AF4" w:rsidRDefault="00267AF4" w:rsidP="00267AF4">
      <w:pPr>
        <w:ind w:left="720"/>
        <w:rPr>
          <w:rFonts w:ascii="Arial" w:hAnsi="Arial" w:cs="Arial"/>
          <w:bCs/>
          <w:sz w:val="22"/>
          <w:szCs w:val="22"/>
        </w:rPr>
      </w:pPr>
      <w:r w:rsidRPr="006B60F9">
        <w:rPr>
          <w:rFonts w:ascii="Arial" w:hAnsi="Arial" w:cs="Arial"/>
          <w:bCs/>
          <w:sz w:val="22"/>
          <w:szCs w:val="22"/>
        </w:rPr>
        <w:t>“Peering into the face of evil: Confronting the Holocaust in the 21st century</w:t>
      </w:r>
      <w:r>
        <w:rPr>
          <w:rFonts w:ascii="Arial" w:hAnsi="Arial" w:cs="Arial"/>
          <w:bCs/>
          <w:sz w:val="22"/>
          <w:szCs w:val="22"/>
        </w:rPr>
        <w:t>.</w:t>
      </w:r>
      <w:r w:rsidRPr="006B60F9">
        <w:rPr>
          <w:rFonts w:ascii="Arial" w:hAnsi="Arial" w:cs="Arial"/>
          <w:bCs/>
          <w:sz w:val="22"/>
          <w:szCs w:val="22"/>
        </w:rPr>
        <w:t>”</w:t>
      </w:r>
      <w:r>
        <w:rPr>
          <w:rFonts w:ascii="Arial" w:hAnsi="Arial" w:cs="Arial"/>
          <w:bCs/>
          <w:sz w:val="22"/>
          <w:szCs w:val="22"/>
        </w:rPr>
        <w:t xml:space="preserve">  Presentation made to Freemason “SAGES” Norfolk, Virginia, 11/7/14.</w:t>
      </w:r>
    </w:p>
    <w:p w14:paraId="36CFF9C8" w14:textId="77777777" w:rsidR="00267AF4" w:rsidRDefault="00267AF4" w:rsidP="00267AF4">
      <w:pPr>
        <w:ind w:left="720"/>
        <w:rPr>
          <w:rFonts w:ascii="Arial" w:hAnsi="Arial" w:cs="Arial"/>
          <w:bCs/>
          <w:sz w:val="22"/>
          <w:szCs w:val="22"/>
        </w:rPr>
      </w:pPr>
    </w:p>
    <w:p w14:paraId="63AE312A" w14:textId="77777777" w:rsidR="00267AF4" w:rsidRDefault="00267AF4" w:rsidP="00267AF4">
      <w:pPr>
        <w:ind w:left="720"/>
        <w:rPr>
          <w:rFonts w:ascii="Arial" w:hAnsi="Arial" w:cs="Arial"/>
          <w:bCs/>
          <w:sz w:val="22"/>
          <w:szCs w:val="22"/>
        </w:rPr>
      </w:pPr>
      <w:r>
        <w:rPr>
          <w:rFonts w:ascii="Arial" w:hAnsi="Arial" w:cs="Arial"/>
          <w:bCs/>
          <w:sz w:val="22"/>
          <w:szCs w:val="22"/>
        </w:rPr>
        <w:t>Facilitator, “What We Carry,” Presentation of the Holocaust Commission of the Tidewater United Jewish Federation, 11/6/14.</w:t>
      </w:r>
    </w:p>
    <w:p w14:paraId="2CA10B59" w14:textId="77777777" w:rsidR="00267AF4" w:rsidRDefault="00267AF4" w:rsidP="00267AF4">
      <w:pPr>
        <w:ind w:left="720"/>
        <w:rPr>
          <w:rFonts w:ascii="Arial" w:hAnsi="Arial" w:cs="Arial"/>
          <w:bCs/>
          <w:sz w:val="22"/>
          <w:szCs w:val="22"/>
        </w:rPr>
      </w:pPr>
    </w:p>
    <w:p w14:paraId="393D2F2C" w14:textId="77777777" w:rsidR="00267AF4" w:rsidRDefault="00267AF4" w:rsidP="00267AF4">
      <w:pPr>
        <w:ind w:left="720"/>
        <w:rPr>
          <w:rFonts w:ascii="Arial" w:hAnsi="Arial" w:cs="Arial"/>
          <w:bCs/>
          <w:sz w:val="22"/>
          <w:szCs w:val="22"/>
        </w:rPr>
      </w:pPr>
      <w:r>
        <w:rPr>
          <w:rFonts w:ascii="Arial" w:hAnsi="Arial" w:cs="Arial"/>
          <w:bCs/>
          <w:sz w:val="22"/>
          <w:szCs w:val="22"/>
        </w:rPr>
        <w:t>Participant, “Honors College Recruitment Fair.” 6/23/14.</w:t>
      </w:r>
    </w:p>
    <w:p w14:paraId="27CB27D7" w14:textId="77777777" w:rsidR="002A68C9" w:rsidRDefault="002A68C9" w:rsidP="00A55545">
      <w:pPr>
        <w:rPr>
          <w:rFonts w:ascii="Arial" w:hAnsi="Arial" w:cs="Arial"/>
          <w:bCs/>
          <w:sz w:val="22"/>
          <w:szCs w:val="22"/>
        </w:rPr>
      </w:pPr>
    </w:p>
    <w:p w14:paraId="0086126D" w14:textId="29EA97B8" w:rsidR="00267AF4" w:rsidRDefault="00267AF4" w:rsidP="00267AF4">
      <w:pPr>
        <w:ind w:left="720"/>
        <w:rPr>
          <w:rFonts w:ascii="Arial" w:hAnsi="Arial" w:cs="Arial"/>
          <w:bCs/>
          <w:sz w:val="22"/>
          <w:szCs w:val="22"/>
        </w:rPr>
      </w:pPr>
      <w:r w:rsidRPr="00114957">
        <w:rPr>
          <w:rFonts w:ascii="Arial" w:hAnsi="Arial" w:cs="Arial"/>
          <w:bCs/>
          <w:sz w:val="22"/>
          <w:szCs w:val="22"/>
        </w:rPr>
        <w:t xml:space="preserve">“The French Shoah and Louis </w:t>
      </w:r>
      <w:proofErr w:type="spellStart"/>
      <w:r w:rsidRPr="00114957">
        <w:rPr>
          <w:rFonts w:ascii="Arial" w:hAnsi="Arial" w:cs="Arial"/>
          <w:bCs/>
          <w:sz w:val="22"/>
          <w:szCs w:val="22"/>
        </w:rPr>
        <w:t>Malle’s</w:t>
      </w:r>
      <w:proofErr w:type="spellEnd"/>
      <w:r w:rsidRPr="00114957">
        <w:rPr>
          <w:rFonts w:ascii="Arial" w:hAnsi="Arial" w:cs="Arial"/>
          <w:bCs/>
          <w:sz w:val="22"/>
          <w:szCs w:val="22"/>
        </w:rPr>
        <w:t xml:space="preserve"> </w:t>
      </w:r>
      <w:r w:rsidRPr="00114957">
        <w:rPr>
          <w:rFonts w:ascii="Arial" w:hAnsi="Arial" w:cs="Arial"/>
          <w:bCs/>
          <w:i/>
          <w:sz w:val="22"/>
          <w:szCs w:val="22"/>
        </w:rPr>
        <w:t>Au Revoir Les Enfants</w:t>
      </w:r>
      <w:r>
        <w:rPr>
          <w:rFonts w:ascii="Arial" w:hAnsi="Arial" w:cs="Arial"/>
          <w:bCs/>
          <w:sz w:val="22"/>
          <w:szCs w:val="22"/>
        </w:rPr>
        <w:t xml:space="preserve">.” Two lectures </w:t>
      </w:r>
      <w:r w:rsidRPr="00114957">
        <w:rPr>
          <w:rFonts w:ascii="Arial" w:hAnsi="Arial" w:cs="Arial"/>
          <w:bCs/>
          <w:sz w:val="22"/>
          <w:szCs w:val="22"/>
        </w:rPr>
        <w:t>given at the Upper School at Norfolk</w:t>
      </w:r>
      <w:r>
        <w:rPr>
          <w:rFonts w:ascii="Arial" w:hAnsi="Arial" w:cs="Arial"/>
          <w:bCs/>
          <w:sz w:val="22"/>
          <w:szCs w:val="22"/>
        </w:rPr>
        <w:t xml:space="preserve"> Academy, Norfolk, Virginia, 5/5</w:t>
      </w:r>
      <w:r w:rsidRPr="00114957">
        <w:rPr>
          <w:rFonts w:ascii="Arial" w:hAnsi="Arial" w:cs="Arial"/>
          <w:bCs/>
          <w:sz w:val="22"/>
          <w:szCs w:val="22"/>
        </w:rPr>
        <w:t xml:space="preserve"> and 5/9/2014.</w:t>
      </w:r>
    </w:p>
    <w:p w14:paraId="327D8789" w14:textId="77777777" w:rsidR="00267AF4" w:rsidRDefault="00267AF4" w:rsidP="00267AF4">
      <w:pPr>
        <w:ind w:left="720"/>
        <w:rPr>
          <w:rFonts w:ascii="Arial" w:hAnsi="Arial" w:cs="Arial"/>
          <w:bCs/>
          <w:sz w:val="22"/>
          <w:szCs w:val="22"/>
        </w:rPr>
      </w:pPr>
    </w:p>
    <w:p w14:paraId="14C5657F" w14:textId="77777777" w:rsidR="00267AF4" w:rsidRDefault="00267AF4" w:rsidP="00267AF4">
      <w:pPr>
        <w:ind w:left="720"/>
        <w:rPr>
          <w:rFonts w:ascii="Arial" w:hAnsi="Arial" w:cs="Arial"/>
          <w:bCs/>
          <w:sz w:val="22"/>
          <w:szCs w:val="22"/>
        </w:rPr>
      </w:pPr>
      <w:r>
        <w:rPr>
          <w:rFonts w:ascii="Arial" w:hAnsi="Arial" w:cs="Arial"/>
          <w:bCs/>
          <w:sz w:val="22"/>
          <w:szCs w:val="22"/>
        </w:rPr>
        <w:t>“Studying the Holocaust through Study Abroad at ODU.” Presentation at Temple Israel, Norfolk, Virginia, 4/19/14.</w:t>
      </w:r>
    </w:p>
    <w:p w14:paraId="73D36621" w14:textId="77777777" w:rsidR="00267AF4" w:rsidRDefault="00267AF4" w:rsidP="00267AF4">
      <w:pPr>
        <w:ind w:left="720"/>
        <w:rPr>
          <w:rFonts w:ascii="Arial" w:hAnsi="Arial" w:cs="Arial"/>
          <w:bCs/>
          <w:sz w:val="22"/>
          <w:szCs w:val="22"/>
        </w:rPr>
      </w:pPr>
    </w:p>
    <w:p w14:paraId="1001EFE6" w14:textId="77777777" w:rsidR="00267AF4" w:rsidRDefault="00267AF4" w:rsidP="00267AF4">
      <w:pPr>
        <w:ind w:left="720"/>
        <w:rPr>
          <w:rFonts w:ascii="Arial" w:hAnsi="Arial" w:cs="Arial"/>
          <w:bCs/>
          <w:sz w:val="22"/>
          <w:szCs w:val="22"/>
        </w:rPr>
      </w:pPr>
      <w:r>
        <w:rPr>
          <w:rFonts w:ascii="Arial" w:hAnsi="Arial" w:cs="Arial"/>
          <w:bCs/>
          <w:sz w:val="22"/>
          <w:szCs w:val="22"/>
        </w:rPr>
        <w:t xml:space="preserve">Panel Chair and Organizer, “Paris/Auschwitz Post-Study Abroad Trip Reception.” Panel Discussion featuring students from the Spring 2014 course to France and Poland to study the Holocaust. Webb Center Old Dominion University, 4/9/14. </w:t>
      </w:r>
    </w:p>
    <w:p w14:paraId="355CF5A4" w14:textId="77777777" w:rsidR="00267AF4" w:rsidRDefault="00267AF4" w:rsidP="00267AF4">
      <w:pPr>
        <w:ind w:left="720"/>
        <w:rPr>
          <w:rFonts w:ascii="Arial" w:hAnsi="Arial" w:cs="Arial"/>
          <w:bCs/>
          <w:sz w:val="22"/>
          <w:szCs w:val="22"/>
        </w:rPr>
      </w:pPr>
    </w:p>
    <w:p w14:paraId="4A485910" w14:textId="77777777" w:rsidR="00267AF4" w:rsidRDefault="00267AF4" w:rsidP="00267AF4">
      <w:pPr>
        <w:ind w:left="720"/>
        <w:rPr>
          <w:rFonts w:ascii="Arial" w:hAnsi="Arial" w:cs="Arial"/>
          <w:bCs/>
          <w:sz w:val="22"/>
          <w:szCs w:val="22"/>
        </w:rPr>
      </w:pPr>
      <w:r>
        <w:rPr>
          <w:rFonts w:ascii="Arial" w:hAnsi="Arial" w:cs="Arial"/>
          <w:bCs/>
          <w:sz w:val="22"/>
          <w:szCs w:val="22"/>
        </w:rPr>
        <w:t>“Peering into the Face of Evil: Grappling with the Holocaust.”  Lecture and Discussion offered to 8</w:t>
      </w:r>
      <w:r w:rsidRPr="00CE6AEE">
        <w:rPr>
          <w:rFonts w:ascii="Arial" w:hAnsi="Arial" w:cs="Arial"/>
          <w:bCs/>
          <w:sz w:val="22"/>
          <w:szCs w:val="22"/>
          <w:vertAlign w:val="superscript"/>
        </w:rPr>
        <w:t>th</w:t>
      </w:r>
      <w:r>
        <w:rPr>
          <w:rFonts w:ascii="Arial" w:hAnsi="Arial" w:cs="Arial"/>
          <w:bCs/>
          <w:sz w:val="22"/>
          <w:szCs w:val="22"/>
        </w:rPr>
        <w:t xml:space="preserve"> Graders at St. Gregory the Great Catholic School, Virginia Beach, VA, 4/4/14.</w:t>
      </w:r>
    </w:p>
    <w:p w14:paraId="548D9566" w14:textId="77777777" w:rsidR="00267AF4" w:rsidRDefault="00267AF4" w:rsidP="00267AF4">
      <w:pPr>
        <w:ind w:left="720"/>
        <w:rPr>
          <w:rFonts w:ascii="Arial" w:hAnsi="Arial" w:cs="Arial"/>
          <w:bCs/>
          <w:sz w:val="22"/>
          <w:szCs w:val="22"/>
        </w:rPr>
      </w:pPr>
    </w:p>
    <w:p w14:paraId="56A95B0C" w14:textId="77777777" w:rsidR="00267AF4" w:rsidRDefault="00267AF4" w:rsidP="00267AF4">
      <w:pPr>
        <w:ind w:left="720"/>
        <w:rPr>
          <w:rFonts w:ascii="Arial" w:hAnsi="Arial" w:cs="Arial"/>
          <w:bCs/>
          <w:sz w:val="22"/>
          <w:szCs w:val="22"/>
        </w:rPr>
      </w:pPr>
      <w:r>
        <w:rPr>
          <w:rFonts w:ascii="Arial" w:hAnsi="Arial" w:cs="Arial"/>
          <w:bCs/>
          <w:sz w:val="22"/>
          <w:szCs w:val="22"/>
        </w:rPr>
        <w:t>Competition Judge, “2014 Elie Wiesel Writing Competition, Senior Division.” Sponsored by the Holocaust Commission of the United Jewish Federation of Tidewater, Virginia Beach, Virginia, 3/25/14.</w:t>
      </w:r>
    </w:p>
    <w:p w14:paraId="3A16B1E7" w14:textId="77777777" w:rsidR="00267AF4" w:rsidRDefault="00267AF4" w:rsidP="00267AF4">
      <w:pPr>
        <w:ind w:left="720"/>
        <w:rPr>
          <w:rFonts w:ascii="Arial" w:hAnsi="Arial" w:cs="Arial"/>
          <w:bCs/>
          <w:sz w:val="22"/>
          <w:szCs w:val="22"/>
        </w:rPr>
      </w:pPr>
    </w:p>
    <w:p w14:paraId="13B3BCE4" w14:textId="77777777" w:rsidR="00267AF4" w:rsidRDefault="00267AF4" w:rsidP="00267AF4">
      <w:pPr>
        <w:ind w:left="720"/>
        <w:rPr>
          <w:rFonts w:ascii="Arial" w:hAnsi="Arial" w:cs="Arial"/>
          <w:bCs/>
          <w:sz w:val="22"/>
          <w:szCs w:val="22"/>
        </w:rPr>
      </w:pPr>
      <w:r>
        <w:rPr>
          <w:rFonts w:ascii="Arial" w:hAnsi="Arial" w:cs="Arial"/>
          <w:bCs/>
          <w:sz w:val="22"/>
          <w:szCs w:val="22"/>
        </w:rPr>
        <w:t xml:space="preserve">“Rabbi Judah </w:t>
      </w:r>
      <w:proofErr w:type="spellStart"/>
      <w:r>
        <w:rPr>
          <w:rFonts w:ascii="Arial" w:hAnsi="Arial" w:cs="Arial"/>
          <w:bCs/>
          <w:sz w:val="22"/>
          <w:szCs w:val="22"/>
        </w:rPr>
        <w:t>Nadich</w:t>
      </w:r>
      <w:proofErr w:type="spellEnd"/>
      <w:r>
        <w:rPr>
          <w:rFonts w:ascii="Arial" w:hAnsi="Arial" w:cs="Arial"/>
          <w:bCs/>
          <w:sz w:val="22"/>
          <w:szCs w:val="22"/>
        </w:rPr>
        <w:t xml:space="preserve"> and the Liberation of Paris, 1944.” Talk given at Temple Emanuel, Virginia Beach, Virginia, 2/28/14.</w:t>
      </w:r>
    </w:p>
    <w:p w14:paraId="716245BA" w14:textId="77777777" w:rsidR="00267AF4" w:rsidRDefault="00267AF4" w:rsidP="00267AF4">
      <w:pPr>
        <w:ind w:left="720"/>
        <w:rPr>
          <w:rFonts w:ascii="Arial" w:hAnsi="Arial" w:cs="Arial"/>
          <w:bCs/>
          <w:sz w:val="22"/>
          <w:szCs w:val="22"/>
        </w:rPr>
      </w:pPr>
    </w:p>
    <w:p w14:paraId="6219D4AC" w14:textId="77777777" w:rsidR="00267AF4" w:rsidRDefault="00267AF4" w:rsidP="00267AF4">
      <w:pPr>
        <w:ind w:left="720"/>
        <w:rPr>
          <w:rFonts w:ascii="Arial" w:hAnsi="Arial" w:cs="Arial"/>
          <w:bCs/>
          <w:sz w:val="22"/>
          <w:szCs w:val="22"/>
        </w:rPr>
      </w:pPr>
      <w:r>
        <w:rPr>
          <w:rFonts w:ascii="Arial" w:hAnsi="Arial" w:cs="Arial"/>
          <w:bCs/>
          <w:sz w:val="22"/>
          <w:szCs w:val="22"/>
        </w:rPr>
        <w:t>Panel Chair and Organizer, “Deadly Medicine and World War II: Cautionary Insight into Ethical Guidelines Left Unchecked.” Old Dominion University Undergraduate Research Symposium, Old Dominion University, Norfolk, Virginia, 2/8/14.</w:t>
      </w:r>
    </w:p>
    <w:p w14:paraId="1400BE1A" w14:textId="77777777" w:rsidR="00267AF4" w:rsidRDefault="00267AF4" w:rsidP="00267AF4">
      <w:pPr>
        <w:rPr>
          <w:rFonts w:ascii="Arial" w:hAnsi="Arial" w:cs="Arial"/>
          <w:bCs/>
          <w:sz w:val="22"/>
          <w:szCs w:val="22"/>
        </w:rPr>
      </w:pPr>
    </w:p>
    <w:p w14:paraId="7B89A955" w14:textId="77777777" w:rsidR="00267AF4" w:rsidRDefault="00267AF4" w:rsidP="00267AF4">
      <w:pPr>
        <w:ind w:left="720"/>
        <w:rPr>
          <w:rFonts w:ascii="Arial" w:hAnsi="Arial" w:cs="Arial"/>
          <w:bCs/>
          <w:sz w:val="22"/>
          <w:szCs w:val="22"/>
        </w:rPr>
      </w:pPr>
      <w:r>
        <w:rPr>
          <w:rFonts w:ascii="Arial" w:hAnsi="Arial" w:cs="Arial"/>
          <w:bCs/>
          <w:sz w:val="22"/>
          <w:szCs w:val="22"/>
        </w:rPr>
        <w:t xml:space="preserve">Participant, “Institute on Writing and Critical Thinking in the Major.” General Education </w:t>
      </w:r>
    </w:p>
    <w:p w14:paraId="6B32236D" w14:textId="77777777" w:rsidR="00267AF4" w:rsidRDefault="00267AF4" w:rsidP="00267AF4">
      <w:pPr>
        <w:ind w:left="720"/>
        <w:rPr>
          <w:rFonts w:ascii="Arial" w:hAnsi="Arial" w:cs="Arial"/>
          <w:bCs/>
          <w:sz w:val="22"/>
          <w:szCs w:val="22"/>
        </w:rPr>
      </w:pPr>
      <w:r>
        <w:rPr>
          <w:rFonts w:ascii="Arial" w:hAnsi="Arial" w:cs="Arial"/>
          <w:bCs/>
          <w:sz w:val="22"/>
          <w:szCs w:val="22"/>
        </w:rPr>
        <w:t>Assessment Committee Workshop, 1/9/14.</w:t>
      </w:r>
    </w:p>
    <w:p w14:paraId="7D860F0B" w14:textId="77777777" w:rsidR="00267AF4" w:rsidRDefault="00267AF4" w:rsidP="00267AF4">
      <w:pPr>
        <w:ind w:left="720"/>
        <w:rPr>
          <w:rFonts w:ascii="Arial" w:hAnsi="Arial" w:cs="Arial"/>
          <w:bCs/>
          <w:sz w:val="22"/>
          <w:szCs w:val="22"/>
        </w:rPr>
      </w:pPr>
    </w:p>
    <w:p w14:paraId="1AFC2258" w14:textId="77777777" w:rsidR="00267AF4" w:rsidRDefault="00267AF4" w:rsidP="00267AF4">
      <w:pPr>
        <w:ind w:left="720"/>
        <w:rPr>
          <w:rFonts w:ascii="Arial" w:hAnsi="Arial" w:cs="Arial"/>
          <w:bCs/>
          <w:sz w:val="22"/>
          <w:szCs w:val="22"/>
        </w:rPr>
      </w:pPr>
      <w:r>
        <w:rPr>
          <w:rFonts w:ascii="Arial" w:hAnsi="Arial" w:cs="Arial"/>
          <w:bCs/>
          <w:sz w:val="22"/>
          <w:szCs w:val="22"/>
        </w:rPr>
        <w:lastRenderedPageBreak/>
        <w:t>Leader and Organizer, “Table Talk: Roundtable Discussion on the Study Abroad Experience: Paris/Auschwitz.” Honors College Table Talk Series, 10/29/13.</w:t>
      </w:r>
    </w:p>
    <w:p w14:paraId="55BE3B7F" w14:textId="77777777" w:rsidR="00267AF4" w:rsidRDefault="00267AF4" w:rsidP="00267AF4">
      <w:pPr>
        <w:ind w:left="720"/>
        <w:rPr>
          <w:rFonts w:ascii="Arial" w:hAnsi="Arial" w:cs="Arial"/>
          <w:bCs/>
          <w:sz w:val="22"/>
          <w:szCs w:val="22"/>
        </w:rPr>
      </w:pPr>
    </w:p>
    <w:p w14:paraId="7DFD5372" w14:textId="77777777" w:rsidR="00267AF4" w:rsidRDefault="00267AF4" w:rsidP="00267AF4">
      <w:pPr>
        <w:ind w:left="720"/>
        <w:rPr>
          <w:rFonts w:ascii="Arial" w:hAnsi="Arial" w:cs="Arial"/>
          <w:bCs/>
          <w:sz w:val="22"/>
          <w:szCs w:val="22"/>
        </w:rPr>
      </w:pPr>
      <w:r>
        <w:rPr>
          <w:rFonts w:ascii="Arial" w:hAnsi="Arial" w:cs="Arial"/>
          <w:bCs/>
          <w:sz w:val="22"/>
          <w:szCs w:val="22"/>
        </w:rPr>
        <w:t>Participant, “Roundtable: Pedagogies of Change: Academics Engaging in French History</w:t>
      </w:r>
    </w:p>
    <w:p w14:paraId="7A773439" w14:textId="77777777" w:rsidR="00267AF4" w:rsidRDefault="00267AF4" w:rsidP="00267AF4">
      <w:pPr>
        <w:ind w:left="720"/>
        <w:rPr>
          <w:rFonts w:ascii="Arial" w:hAnsi="Arial" w:cs="Arial"/>
          <w:bCs/>
          <w:sz w:val="22"/>
          <w:szCs w:val="22"/>
        </w:rPr>
      </w:pPr>
      <w:r>
        <w:rPr>
          <w:rFonts w:ascii="Arial" w:hAnsi="Arial" w:cs="Arial"/>
          <w:bCs/>
          <w:i/>
          <w:sz w:val="22"/>
          <w:szCs w:val="22"/>
        </w:rPr>
        <w:t>H-France Salon</w:t>
      </w:r>
      <w:r>
        <w:rPr>
          <w:rFonts w:ascii="Arial" w:hAnsi="Arial" w:cs="Arial"/>
          <w:bCs/>
          <w:sz w:val="22"/>
          <w:szCs w:val="22"/>
        </w:rPr>
        <w:t xml:space="preserve">, vol. 5, issue 15 (2013), </w:t>
      </w:r>
      <w:hyperlink r:id="rId30" w:history="1">
        <w:r w:rsidRPr="00E7073D">
          <w:rPr>
            <w:rStyle w:val="Hyperlink"/>
            <w:rFonts w:ascii="Arial" w:hAnsi="Arial" w:cs="Arial"/>
            <w:bCs/>
            <w:sz w:val="22"/>
            <w:szCs w:val="22"/>
          </w:rPr>
          <w:t>http://www.youtube.com/watch?v=Ha7unRsww68</w:t>
        </w:r>
      </w:hyperlink>
      <w:r>
        <w:rPr>
          <w:rFonts w:ascii="Arial" w:hAnsi="Arial" w:cs="Arial"/>
          <w:bCs/>
          <w:sz w:val="22"/>
          <w:szCs w:val="22"/>
        </w:rPr>
        <w:t>.</w:t>
      </w:r>
    </w:p>
    <w:p w14:paraId="4A1B59A1" w14:textId="77777777" w:rsidR="00267AF4" w:rsidRDefault="00267AF4" w:rsidP="00267AF4">
      <w:pPr>
        <w:ind w:left="720"/>
        <w:rPr>
          <w:rFonts w:ascii="Arial" w:hAnsi="Arial" w:cs="Arial"/>
          <w:bCs/>
          <w:sz w:val="22"/>
          <w:szCs w:val="22"/>
        </w:rPr>
      </w:pPr>
    </w:p>
    <w:p w14:paraId="164A571F" w14:textId="77777777" w:rsidR="00267AF4" w:rsidRDefault="00267AF4" w:rsidP="00267AF4">
      <w:pPr>
        <w:ind w:left="720"/>
        <w:rPr>
          <w:rFonts w:ascii="Arial" w:hAnsi="Arial" w:cs="Arial"/>
          <w:bCs/>
          <w:sz w:val="22"/>
          <w:szCs w:val="22"/>
        </w:rPr>
      </w:pPr>
      <w:r>
        <w:rPr>
          <w:rFonts w:ascii="Arial" w:hAnsi="Arial" w:cs="Arial"/>
          <w:bCs/>
          <w:sz w:val="22"/>
          <w:szCs w:val="22"/>
        </w:rPr>
        <w:t>Reviewer, Student-Teacher Candidate Interviews. Darden College of Education, Old Dominion University, 10/7/13.</w:t>
      </w:r>
    </w:p>
    <w:p w14:paraId="3CFD0DBD" w14:textId="77777777" w:rsidR="00267AF4" w:rsidRDefault="00267AF4" w:rsidP="00267AF4">
      <w:pPr>
        <w:rPr>
          <w:rFonts w:ascii="Arial" w:hAnsi="Arial" w:cs="Arial"/>
          <w:b/>
          <w:bCs/>
          <w:sz w:val="22"/>
          <w:szCs w:val="22"/>
        </w:rPr>
      </w:pPr>
    </w:p>
    <w:p w14:paraId="5304DE75" w14:textId="77777777" w:rsidR="00267AF4" w:rsidRDefault="00267AF4" w:rsidP="00267AF4">
      <w:pPr>
        <w:ind w:firstLine="720"/>
        <w:rPr>
          <w:rFonts w:ascii="Arial" w:hAnsi="Arial" w:cs="Arial"/>
          <w:bCs/>
          <w:sz w:val="22"/>
          <w:szCs w:val="22"/>
        </w:rPr>
      </w:pPr>
      <w:r>
        <w:rPr>
          <w:rFonts w:ascii="Arial" w:hAnsi="Arial" w:cs="Arial"/>
          <w:bCs/>
          <w:sz w:val="22"/>
          <w:szCs w:val="22"/>
        </w:rPr>
        <w:t>“Evaluating Your Teaching Evaluations.” Preparing a Teaching Portfolio Workshop.</w:t>
      </w:r>
    </w:p>
    <w:p w14:paraId="7CD6FD53" w14:textId="77777777" w:rsidR="00267AF4" w:rsidRPr="00450567" w:rsidRDefault="00267AF4" w:rsidP="00267AF4">
      <w:pPr>
        <w:rPr>
          <w:rFonts w:ascii="Arial" w:hAnsi="Arial" w:cs="Arial"/>
          <w:bCs/>
          <w:sz w:val="22"/>
          <w:szCs w:val="22"/>
        </w:rPr>
      </w:pPr>
      <w:r>
        <w:rPr>
          <w:rFonts w:ascii="Arial" w:hAnsi="Arial" w:cs="Arial"/>
          <w:bCs/>
          <w:sz w:val="22"/>
          <w:szCs w:val="22"/>
        </w:rPr>
        <w:tab/>
        <w:t>Old Dominion University, College of Arts and Letters, 10/4/13.</w:t>
      </w:r>
    </w:p>
    <w:p w14:paraId="5EC15CA6" w14:textId="77777777" w:rsidR="00267AF4" w:rsidRDefault="00267AF4" w:rsidP="00267AF4">
      <w:pPr>
        <w:rPr>
          <w:rFonts w:ascii="Arial" w:hAnsi="Arial" w:cs="Arial"/>
          <w:b/>
          <w:bCs/>
          <w:sz w:val="22"/>
          <w:szCs w:val="22"/>
        </w:rPr>
      </w:pPr>
    </w:p>
    <w:p w14:paraId="3B0C441E" w14:textId="77777777" w:rsidR="00267AF4" w:rsidRDefault="00267AF4" w:rsidP="00267AF4">
      <w:pPr>
        <w:ind w:left="720"/>
        <w:rPr>
          <w:rFonts w:ascii="Arial" w:hAnsi="Arial" w:cs="Arial"/>
          <w:bCs/>
          <w:sz w:val="22"/>
          <w:szCs w:val="22"/>
        </w:rPr>
      </w:pPr>
      <w:r>
        <w:rPr>
          <w:rFonts w:ascii="Arial" w:hAnsi="Arial" w:cs="Arial"/>
          <w:bCs/>
          <w:sz w:val="22"/>
          <w:szCs w:val="22"/>
        </w:rPr>
        <w:t>“Studying the Holocaust at Old Dominion University: Engaging Students with the Ramifications of Ethical Failure.” Town-N-Gown Lecture Series, 10/3/13.</w:t>
      </w:r>
    </w:p>
    <w:p w14:paraId="609DF762" w14:textId="77777777" w:rsidR="00267AF4" w:rsidRDefault="00267AF4" w:rsidP="00267AF4">
      <w:pPr>
        <w:ind w:left="720"/>
        <w:rPr>
          <w:rFonts w:ascii="Arial" w:hAnsi="Arial" w:cs="Arial"/>
          <w:bCs/>
          <w:sz w:val="22"/>
          <w:szCs w:val="22"/>
        </w:rPr>
      </w:pPr>
    </w:p>
    <w:p w14:paraId="27284531" w14:textId="77777777" w:rsidR="00267AF4" w:rsidRDefault="00267AF4" w:rsidP="00267AF4">
      <w:pPr>
        <w:ind w:left="720"/>
        <w:rPr>
          <w:rFonts w:ascii="Arial" w:hAnsi="Arial" w:cs="Arial"/>
          <w:bCs/>
          <w:sz w:val="22"/>
          <w:szCs w:val="22"/>
        </w:rPr>
      </w:pPr>
      <w:r>
        <w:rPr>
          <w:rFonts w:ascii="Arial" w:hAnsi="Arial" w:cs="Arial"/>
          <w:bCs/>
          <w:sz w:val="22"/>
          <w:szCs w:val="22"/>
        </w:rPr>
        <w:t>Invited Participant, “Study Abroad Fair,” Old Dominion University, 10/1/13.</w:t>
      </w:r>
    </w:p>
    <w:p w14:paraId="4EF3336E" w14:textId="77777777" w:rsidR="00267AF4" w:rsidRDefault="00267AF4" w:rsidP="00267AF4">
      <w:pPr>
        <w:ind w:left="720"/>
        <w:rPr>
          <w:rFonts w:ascii="Arial" w:hAnsi="Arial" w:cs="Arial"/>
          <w:bCs/>
          <w:sz w:val="22"/>
          <w:szCs w:val="22"/>
        </w:rPr>
      </w:pPr>
    </w:p>
    <w:p w14:paraId="2D62EAE5" w14:textId="76F13F11" w:rsidR="002E512D" w:rsidRDefault="00267AF4" w:rsidP="00A55545">
      <w:pPr>
        <w:ind w:left="720"/>
        <w:rPr>
          <w:rFonts w:ascii="Arial" w:hAnsi="Arial" w:cs="Arial"/>
          <w:bCs/>
          <w:sz w:val="22"/>
          <w:szCs w:val="22"/>
        </w:rPr>
      </w:pPr>
      <w:r>
        <w:rPr>
          <w:rFonts w:ascii="Arial" w:hAnsi="Arial" w:cs="Arial"/>
          <w:bCs/>
          <w:sz w:val="22"/>
          <w:szCs w:val="22"/>
        </w:rPr>
        <w:t>“College Learning: You Own it!” First Class Lecture to New Students, Old Dominion University, Norfolk, Virginia, 9/24/2013. Gave this lecture 3 times to incoming students.</w:t>
      </w:r>
    </w:p>
    <w:p w14:paraId="3A0A0892" w14:textId="77777777" w:rsidR="002E512D" w:rsidRDefault="002E512D" w:rsidP="00267AF4">
      <w:pPr>
        <w:ind w:left="720"/>
        <w:rPr>
          <w:rFonts w:ascii="Arial" w:hAnsi="Arial" w:cs="Arial"/>
          <w:bCs/>
          <w:sz w:val="22"/>
          <w:szCs w:val="22"/>
        </w:rPr>
      </w:pPr>
    </w:p>
    <w:p w14:paraId="6CA60FA4" w14:textId="46DA26A9" w:rsidR="00267AF4" w:rsidRDefault="00267AF4" w:rsidP="00267AF4">
      <w:pPr>
        <w:ind w:left="720"/>
        <w:rPr>
          <w:rFonts w:ascii="Arial" w:hAnsi="Arial" w:cs="Arial"/>
          <w:bCs/>
          <w:sz w:val="22"/>
          <w:szCs w:val="22"/>
        </w:rPr>
      </w:pPr>
      <w:r>
        <w:rPr>
          <w:rFonts w:ascii="Arial" w:hAnsi="Arial" w:cs="Arial"/>
          <w:bCs/>
          <w:sz w:val="22"/>
          <w:szCs w:val="22"/>
        </w:rPr>
        <w:t>Invited Participant, Honors College Reception, Old Dominion University, 9/21/13.</w:t>
      </w:r>
    </w:p>
    <w:p w14:paraId="39B2EAAF" w14:textId="77777777" w:rsidR="00267AF4" w:rsidRDefault="00267AF4" w:rsidP="00267AF4">
      <w:pPr>
        <w:rPr>
          <w:rFonts w:ascii="Arial" w:hAnsi="Arial" w:cs="Arial"/>
          <w:bCs/>
          <w:sz w:val="22"/>
          <w:szCs w:val="22"/>
        </w:rPr>
      </w:pPr>
    </w:p>
    <w:p w14:paraId="1FE208D4" w14:textId="77777777" w:rsidR="00336C21" w:rsidRDefault="00336C21" w:rsidP="00A75921">
      <w:pPr>
        <w:ind w:left="720"/>
        <w:rPr>
          <w:rFonts w:ascii="Arial" w:hAnsi="Arial" w:cs="Arial"/>
          <w:bCs/>
          <w:sz w:val="22"/>
          <w:szCs w:val="22"/>
        </w:rPr>
      </w:pPr>
      <w:r>
        <w:rPr>
          <w:rFonts w:ascii="Arial" w:hAnsi="Arial" w:cs="Arial"/>
          <w:bCs/>
          <w:sz w:val="22"/>
          <w:szCs w:val="22"/>
        </w:rPr>
        <w:t>“My Brother’s/Sister’s Keeper: Siblings in the Bible.” 3-part mini-course offered at Ascension Episcopal Church, Norfolk, Virginia, 5/5, 5/12, 5/26/13.</w:t>
      </w:r>
    </w:p>
    <w:p w14:paraId="3D796AE8" w14:textId="77777777" w:rsidR="00396DC7" w:rsidRDefault="00396DC7" w:rsidP="00A75921">
      <w:pPr>
        <w:ind w:left="720"/>
        <w:rPr>
          <w:rFonts w:ascii="Arial" w:hAnsi="Arial" w:cs="Arial"/>
          <w:bCs/>
          <w:sz w:val="22"/>
          <w:szCs w:val="22"/>
        </w:rPr>
      </w:pPr>
    </w:p>
    <w:p w14:paraId="76072177" w14:textId="77777777" w:rsidR="00666B62" w:rsidRDefault="00666B62" w:rsidP="00A75921">
      <w:pPr>
        <w:ind w:left="720"/>
        <w:rPr>
          <w:rFonts w:ascii="Arial" w:hAnsi="Arial" w:cs="Arial"/>
          <w:bCs/>
          <w:sz w:val="22"/>
          <w:szCs w:val="22"/>
        </w:rPr>
      </w:pPr>
      <w:r>
        <w:rPr>
          <w:rFonts w:ascii="Arial" w:hAnsi="Arial" w:cs="Arial"/>
          <w:bCs/>
          <w:sz w:val="22"/>
          <w:szCs w:val="22"/>
        </w:rPr>
        <w:t xml:space="preserve">Audience participant: Plenary Luncheon: “For whom do we </w:t>
      </w:r>
      <w:r w:rsidR="00774B8C">
        <w:rPr>
          <w:rFonts w:ascii="Arial" w:hAnsi="Arial" w:cs="Arial"/>
          <w:bCs/>
          <w:sz w:val="22"/>
          <w:szCs w:val="22"/>
        </w:rPr>
        <w:t xml:space="preserve">Write?” featuring my co-author </w:t>
      </w:r>
      <w:r>
        <w:rPr>
          <w:rFonts w:ascii="Arial" w:hAnsi="Arial" w:cs="Arial"/>
          <w:bCs/>
          <w:sz w:val="22"/>
          <w:szCs w:val="22"/>
        </w:rPr>
        <w:t xml:space="preserve">on </w:t>
      </w:r>
      <w:r>
        <w:rPr>
          <w:rFonts w:ascii="Arial" w:hAnsi="Arial" w:cs="Arial"/>
          <w:bCs/>
          <w:i/>
          <w:sz w:val="22"/>
          <w:szCs w:val="22"/>
        </w:rPr>
        <w:t xml:space="preserve">Murder in the </w:t>
      </w:r>
      <w:proofErr w:type="spellStart"/>
      <w:r>
        <w:rPr>
          <w:rFonts w:ascii="Arial" w:hAnsi="Arial" w:cs="Arial"/>
          <w:bCs/>
          <w:i/>
          <w:sz w:val="22"/>
          <w:szCs w:val="22"/>
        </w:rPr>
        <w:t>Métro</w:t>
      </w:r>
      <w:proofErr w:type="spellEnd"/>
      <w:r>
        <w:rPr>
          <w:rFonts w:ascii="Arial" w:hAnsi="Arial" w:cs="Arial"/>
          <w:bCs/>
          <w:i/>
          <w:sz w:val="22"/>
          <w:szCs w:val="22"/>
        </w:rPr>
        <w:t xml:space="preserve">, </w:t>
      </w:r>
      <w:r>
        <w:rPr>
          <w:rFonts w:ascii="Arial" w:hAnsi="Arial" w:cs="Arial"/>
          <w:bCs/>
          <w:sz w:val="22"/>
          <w:szCs w:val="22"/>
        </w:rPr>
        <w:t>Gayle K. Brunelle.  French Historical Studies Conference, Boston, Massachusetts, 4/5/13.</w:t>
      </w:r>
    </w:p>
    <w:p w14:paraId="0A9BD49C" w14:textId="77777777" w:rsidR="00666B62" w:rsidRDefault="00666B62" w:rsidP="00A75921">
      <w:pPr>
        <w:ind w:left="720"/>
        <w:rPr>
          <w:rFonts w:ascii="Arial" w:hAnsi="Arial" w:cs="Arial"/>
          <w:bCs/>
          <w:sz w:val="22"/>
          <w:szCs w:val="22"/>
        </w:rPr>
      </w:pPr>
    </w:p>
    <w:p w14:paraId="17381A40" w14:textId="77777777" w:rsidR="00A75921" w:rsidRPr="00A75921" w:rsidRDefault="00A75921" w:rsidP="00A75921">
      <w:pPr>
        <w:ind w:left="720"/>
        <w:rPr>
          <w:rFonts w:ascii="Arial" w:hAnsi="Arial" w:cs="Arial"/>
          <w:bCs/>
          <w:sz w:val="22"/>
          <w:szCs w:val="22"/>
        </w:rPr>
      </w:pPr>
      <w:r>
        <w:rPr>
          <w:rFonts w:ascii="Arial" w:hAnsi="Arial" w:cs="Arial"/>
          <w:bCs/>
          <w:sz w:val="22"/>
          <w:szCs w:val="22"/>
        </w:rPr>
        <w:t>Host</w:t>
      </w:r>
      <w:r w:rsidR="00932F0C">
        <w:rPr>
          <w:rFonts w:ascii="Arial" w:hAnsi="Arial" w:cs="Arial"/>
          <w:bCs/>
          <w:sz w:val="22"/>
          <w:szCs w:val="22"/>
        </w:rPr>
        <w:t xml:space="preserve"> and Organ</w:t>
      </w:r>
      <w:r w:rsidR="009E508C">
        <w:rPr>
          <w:rFonts w:ascii="Arial" w:hAnsi="Arial" w:cs="Arial"/>
          <w:bCs/>
          <w:sz w:val="22"/>
          <w:szCs w:val="22"/>
        </w:rPr>
        <w:t>iz</w:t>
      </w:r>
      <w:r w:rsidR="00932F0C">
        <w:rPr>
          <w:rFonts w:ascii="Arial" w:hAnsi="Arial" w:cs="Arial"/>
          <w:bCs/>
          <w:sz w:val="22"/>
          <w:szCs w:val="22"/>
        </w:rPr>
        <w:t>er</w:t>
      </w:r>
      <w:r>
        <w:rPr>
          <w:rFonts w:ascii="Arial" w:hAnsi="Arial" w:cs="Arial"/>
          <w:bCs/>
          <w:sz w:val="22"/>
          <w:szCs w:val="22"/>
        </w:rPr>
        <w:t xml:space="preserve">: </w:t>
      </w:r>
      <w:r w:rsidR="00110071">
        <w:rPr>
          <w:rFonts w:ascii="Arial" w:hAnsi="Arial" w:cs="Arial"/>
          <w:bCs/>
          <w:sz w:val="22"/>
          <w:szCs w:val="22"/>
        </w:rPr>
        <w:t>“</w:t>
      </w:r>
      <w:r>
        <w:rPr>
          <w:rFonts w:ascii="Arial" w:hAnsi="Arial" w:cs="Arial"/>
          <w:bCs/>
          <w:sz w:val="22"/>
          <w:szCs w:val="22"/>
        </w:rPr>
        <w:t>Paris/Auschwitz: The French Holocaust/Shoah</w:t>
      </w:r>
      <w:r w:rsidR="00110071">
        <w:rPr>
          <w:rFonts w:ascii="Arial" w:hAnsi="Arial" w:cs="Arial"/>
          <w:bCs/>
          <w:sz w:val="22"/>
          <w:szCs w:val="22"/>
        </w:rPr>
        <w:t xml:space="preserve">.” </w:t>
      </w:r>
      <w:r>
        <w:rPr>
          <w:rFonts w:ascii="Arial" w:hAnsi="Arial" w:cs="Arial"/>
          <w:bCs/>
          <w:sz w:val="22"/>
          <w:szCs w:val="22"/>
        </w:rPr>
        <w:t>Study Abroad Panel Discussion featuring my students from History 396 and 69</w:t>
      </w:r>
      <w:r w:rsidR="00110071">
        <w:rPr>
          <w:rFonts w:ascii="Arial" w:hAnsi="Arial" w:cs="Arial"/>
          <w:bCs/>
          <w:sz w:val="22"/>
          <w:szCs w:val="22"/>
        </w:rPr>
        <w:t xml:space="preserve">7 “Paris/Auschwitz.” This special event showcased </w:t>
      </w:r>
      <w:r>
        <w:rPr>
          <w:rFonts w:ascii="Arial" w:hAnsi="Arial" w:cs="Arial"/>
          <w:bCs/>
          <w:sz w:val="22"/>
          <w:szCs w:val="22"/>
        </w:rPr>
        <w:t xml:space="preserve">student learning </w:t>
      </w:r>
      <w:r w:rsidR="00932F0C">
        <w:rPr>
          <w:rFonts w:ascii="Arial" w:hAnsi="Arial" w:cs="Arial"/>
          <w:bCs/>
          <w:sz w:val="22"/>
          <w:szCs w:val="22"/>
        </w:rPr>
        <w:t xml:space="preserve">through Study Abroad </w:t>
      </w:r>
      <w:r>
        <w:rPr>
          <w:rFonts w:ascii="Arial" w:hAnsi="Arial" w:cs="Arial"/>
          <w:bCs/>
          <w:sz w:val="22"/>
          <w:szCs w:val="22"/>
        </w:rPr>
        <w:t xml:space="preserve">at ODU and </w:t>
      </w:r>
      <w:r w:rsidR="00110071">
        <w:rPr>
          <w:rFonts w:ascii="Arial" w:hAnsi="Arial" w:cs="Arial"/>
          <w:bCs/>
          <w:sz w:val="22"/>
          <w:szCs w:val="22"/>
        </w:rPr>
        <w:t xml:space="preserve">was </w:t>
      </w:r>
      <w:r>
        <w:rPr>
          <w:rFonts w:ascii="Arial" w:hAnsi="Arial" w:cs="Arial"/>
          <w:bCs/>
          <w:sz w:val="22"/>
          <w:szCs w:val="22"/>
        </w:rPr>
        <w:t>sponsored by the Alumni Assoc</w:t>
      </w:r>
      <w:r w:rsidR="00932F0C">
        <w:rPr>
          <w:rFonts w:ascii="Arial" w:hAnsi="Arial" w:cs="Arial"/>
          <w:bCs/>
          <w:sz w:val="22"/>
          <w:szCs w:val="22"/>
        </w:rPr>
        <w:t>i</w:t>
      </w:r>
      <w:r>
        <w:rPr>
          <w:rFonts w:ascii="Arial" w:hAnsi="Arial" w:cs="Arial"/>
          <w:bCs/>
          <w:sz w:val="22"/>
          <w:szCs w:val="22"/>
        </w:rPr>
        <w:t xml:space="preserve">ation.  </w:t>
      </w:r>
      <w:proofErr w:type="spellStart"/>
      <w:r>
        <w:rPr>
          <w:rFonts w:ascii="Arial" w:hAnsi="Arial" w:cs="Arial"/>
          <w:bCs/>
          <w:sz w:val="22"/>
          <w:szCs w:val="22"/>
        </w:rPr>
        <w:t>Kornblau</w:t>
      </w:r>
      <w:proofErr w:type="spellEnd"/>
      <w:r>
        <w:rPr>
          <w:rFonts w:ascii="Arial" w:hAnsi="Arial" w:cs="Arial"/>
          <w:bCs/>
          <w:sz w:val="22"/>
          <w:szCs w:val="22"/>
        </w:rPr>
        <w:t xml:space="preserve"> Alumni Center, Old Dominion University, Norfolk, Virginia, 3/21/13.</w:t>
      </w:r>
      <w:r>
        <w:rPr>
          <w:rFonts w:ascii="Arial" w:hAnsi="Arial" w:cs="Arial"/>
          <w:bCs/>
          <w:sz w:val="22"/>
          <w:szCs w:val="22"/>
        </w:rPr>
        <w:tab/>
      </w:r>
    </w:p>
    <w:p w14:paraId="5E53B7DB" w14:textId="77777777" w:rsidR="00071B11" w:rsidRDefault="00071B11">
      <w:pPr>
        <w:rPr>
          <w:rFonts w:ascii="Arial" w:hAnsi="Arial" w:cs="Arial"/>
          <w:b/>
          <w:bCs/>
          <w:sz w:val="22"/>
          <w:szCs w:val="22"/>
        </w:rPr>
      </w:pPr>
    </w:p>
    <w:p w14:paraId="4CC125A6" w14:textId="77777777" w:rsidR="00247B6C" w:rsidRDefault="00247B6C" w:rsidP="00247B6C">
      <w:pPr>
        <w:ind w:firstLine="720"/>
        <w:rPr>
          <w:rFonts w:ascii="Arial" w:hAnsi="Arial" w:cs="Arial"/>
          <w:bCs/>
          <w:sz w:val="22"/>
          <w:szCs w:val="22"/>
        </w:rPr>
      </w:pPr>
      <w:r w:rsidRPr="00247B6C">
        <w:rPr>
          <w:rFonts w:ascii="Arial" w:hAnsi="Arial" w:cs="Arial"/>
          <w:bCs/>
          <w:sz w:val="22"/>
          <w:szCs w:val="22"/>
        </w:rPr>
        <w:t>Participant, “Study Abroad Faculty Workshop.” Office of Study Abroad, Old Dominion</w:t>
      </w:r>
    </w:p>
    <w:p w14:paraId="28CE2A06" w14:textId="77777777" w:rsidR="00247B6C" w:rsidRPr="00247B6C" w:rsidRDefault="00247B6C" w:rsidP="00247B6C">
      <w:pPr>
        <w:ind w:firstLine="720"/>
        <w:rPr>
          <w:rFonts w:ascii="Arial" w:hAnsi="Arial" w:cs="Arial"/>
          <w:bCs/>
          <w:sz w:val="22"/>
          <w:szCs w:val="22"/>
        </w:rPr>
      </w:pPr>
      <w:r w:rsidRPr="00247B6C">
        <w:rPr>
          <w:rFonts w:ascii="Arial" w:hAnsi="Arial" w:cs="Arial"/>
          <w:bCs/>
          <w:sz w:val="22"/>
          <w:szCs w:val="22"/>
        </w:rPr>
        <w:t xml:space="preserve">University, 2/21/13. </w:t>
      </w:r>
    </w:p>
    <w:p w14:paraId="082EDE0F" w14:textId="77777777" w:rsidR="00247B6C" w:rsidRDefault="00247B6C" w:rsidP="008235B2">
      <w:pPr>
        <w:ind w:left="720"/>
        <w:rPr>
          <w:rFonts w:ascii="Arial" w:hAnsi="Arial" w:cs="Arial"/>
          <w:bCs/>
          <w:sz w:val="22"/>
          <w:szCs w:val="22"/>
        </w:rPr>
      </w:pPr>
    </w:p>
    <w:p w14:paraId="09098991" w14:textId="77777777" w:rsidR="00071B11" w:rsidRDefault="00071B11" w:rsidP="008235B2">
      <w:pPr>
        <w:ind w:left="720"/>
        <w:rPr>
          <w:rFonts w:ascii="Arial" w:hAnsi="Arial" w:cs="Arial"/>
          <w:bCs/>
          <w:sz w:val="22"/>
          <w:szCs w:val="22"/>
        </w:rPr>
      </w:pPr>
      <w:r>
        <w:rPr>
          <w:rFonts w:ascii="Arial" w:hAnsi="Arial" w:cs="Arial"/>
          <w:bCs/>
          <w:sz w:val="22"/>
          <w:szCs w:val="22"/>
        </w:rPr>
        <w:t>Panel Chair, “</w:t>
      </w:r>
      <w:r w:rsidR="008235B2">
        <w:rPr>
          <w:rFonts w:ascii="Arial" w:hAnsi="Arial" w:cs="Arial"/>
          <w:bCs/>
          <w:sz w:val="22"/>
          <w:szCs w:val="22"/>
        </w:rPr>
        <w:t>The Histo</w:t>
      </w:r>
      <w:r w:rsidR="002F76ED">
        <w:rPr>
          <w:rFonts w:ascii="Arial" w:hAnsi="Arial" w:cs="Arial"/>
          <w:bCs/>
          <w:sz w:val="22"/>
          <w:szCs w:val="22"/>
        </w:rPr>
        <w:t>ry of Medicine: Benefits Derived</w:t>
      </w:r>
      <w:r w:rsidR="008235B2">
        <w:rPr>
          <w:rFonts w:ascii="Arial" w:hAnsi="Arial" w:cs="Arial"/>
          <w:bCs/>
          <w:sz w:val="22"/>
          <w:szCs w:val="22"/>
        </w:rPr>
        <w:t xml:space="preserve"> From Exploring the Sciences through the Lens of the Humanities,” Old Dominion Undergradua</w:t>
      </w:r>
      <w:r w:rsidR="002F76ED">
        <w:rPr>
          <w:rFonts w:ascii="Arial" w:hAnsi="Arial" w:cs="Arial"/>
          <w:bCs/>
          <w:sz w:val="22"/>
          <w:szCs w:val="22"/>
        </w:rPr>
        <w:t>te Research Symposium, Old Dominion University, Norfolk, Virginia,</w:t>
      </w:r>
      <w:r w:rsidR="008235B2">
        <w:rPr>
          <w:rFonts w:ascii="Arial" w:hAnsi="Arial" w:cs="Arial"/>
          <w:bCs/>
          <w:sz w:val="22"/>
          <w:szCs w:val="22"/>
        </w:rPr>
        <w:t xml:space="preserve"> 2/9/13.</w:t>
      </w:r>
    </w:p>
    <w:p w14:paraId="4DEF4848" w14:textId="77777777" w:rsidR="00D44C60" w:rsidRDefault="00D44C60" w:rsidP="008235B2">
      <w:pPr>
        <w:ind w:left="720"/>
        <w:rPr>
          <w:rFonts w:ascii="Arial" w:hAnsi="Arial" w:cs="Arial"/>
          <w:bCs/>
          <w:sz w:val="22"/>
          <w:szCs w:val="22"/>
        </w:rPr>
      </w:pPr>
    </w:p>
    <w:p w14:paraId="6FB4CC5E" w14:textId="77777777" w:rsidR="002F76ED" w:rsidRPr="002F76ED" w:rsidRDefault="002F76ED" w:rsidP="004077C4">
      <w:pPr>
        <w:ind w:left="720"/>
        <w:rPr>
          <w:rFonts w:ascii="Arial" w:hAnsi="Arial" w:cs="Arial"/>
          <w:bCs/>
          <w:sz w:val="22"/>
          <w:szCs w:val="22"/>
        </w:rPr>
      </w:pPr>
      <w:r>
        <w:rPr>
          <w:rFonts w:ascii="Arial" w:hAnsi="Arial" w:cs="Arial"/>
          <w:bCs/>
          <w:sz w:val="22"/>
          <w:szCs w:val="22"/>
        </w:rPr>
        <w:t>Film Discussion, “</w:t>
      </w:r>
      <w:proofErr w:type="spellStart"/>
      <w:r>
        <w:rPr>
          <w:rFonts w:ascii="Arial" w:hAnsi="Arial" w:cs="Arial"/>
          <w:bCs/>
          <w:i/>
          <w:sz w:val="22"/>
          <w:szCs w:val="22"/>
        </w:rPr>
        <w:t>Fateless</w:t>
      </w:r>
      <w:proofErr w:type="spellEnd"/>
      <w:r w:rsidR="00A75921">
        <w:rPr>
          <w:rFonts w:ascii="Arial" w:hAnsi="Arial" w:cs="Arial"/>
          <w:bCs/>
          <w:sz w:val="22"/>
          <w:szCs w:val="22"/>
        </w:rPr>
        <w:t xml:space="preserve"> by Lajos </w:t>
      </w:r>
      <w:proofErr w:type="spellStart"/>
      <w:r w:rsidR="00A75921">
        <w:rPr>
          <w:rFonts w:ascii="Arial" w:hAnsi="Arial" w:cs="Arial"/>
          <w:bCs/>
          <w:sz w:val="22"/>
          <w:szCs w:val="22"/>
        </w:rPr>
        <w:t>Koltai</w:t>
      </w:r>
      <w:proofErr w:type="spellEnd"/>
      <w:r>
        <w:rPr>
          <w:rFonts w:ascii="Arial" w:hAnsi="Arial" w:cs="Arial"/>
          <w:bCs/>
          <w:sz w:val="22"/>
          <w:szCs w:val="22"/>
        </w:rPr>
        <w:t>.” File Screening and Discussion led by Dr. Finley-Croswhite for History majors at Old</w:t>
      </w:r>
      <w:r w:rsidR="00A70186">
        <w:rPr>
          <w:rFonts w:ascii="Arial" w:hAnsi="Arial" w:cs="Arial"/>
          <w:bCs/>
          <w:sz w:val="22"/>
          <w:szCs w:val="22"/>
        </w:rPr>
        <w:t xml:space="preserve"> Dominion University, their families</w:t>
      </w:r>
      <w:r>
        <w:rPr>
          <w:rFonts w:ascii="Arial" w:hAnsi="Arial" w:cs="Arial"/>
          <w:bCs/>
          <w:sz w:val="22"/>
          <w:szCs w:val="22"/>
        </w:rPr>
        <w:t xml:space="preserve"> and </w:t>
      </w:r>
      <w:proofErr w:type="spellStart"/>
      <w:r>
        <w:rPr>
          <w:rFonts w:ascii="Arial" w:hAnsi="Arial" w:cs="Arial"/>
          <w:bCs/>
          <w:sz w:val="22"/>
          <w:szCs w:val="22"/>
        </w:rPr>
        <w:t>friends.Old</w:t>
      </w:r>
      <w:proofErr w:type="spellEnd"/>
      <w:r>
        <w:rPr>
          <w:rFonts w:ascii="Arial" w:hAnsi="Arial" w:cs="Arial"/>
          <w:bCs/>
          <w:sz w:val="22"/>
          <w:szCs w:val="22"/>
        </w:rPr>
        <w:t xml:space="preserve"> Dominion University, Norfolk, Virginia, 11/9/12.</w:t>
      </w:r>
    </w:p>
    <w:p w14:paraId="061126AA" w14:textId="77777777" w:rsidR="00071B11" w:rsidRDefault="00071B11">
      <w:pPr>
        <w:rPr>
          <w:rFonts w:ascii="Arial" w:hAnsi="Arial" w:cs="Arial"/>
          <w:b/>
          <w:bCs/>
          <w:sz w:val="22"/>
          <w:szCs w:val="22"/>
        </w:rPr>
      </w:pPr>
    </w:p>
    <w:p w14:paraId="5B050C9E" w14:textId="77777777" w:rsidR="00071B11" w:rsidRDefault="00071B11" w:rsidP="00071B11">
      <w:pPr>
        <w:ind w:left="720"/>
        <w:rPr>
          <w:rFonts w:ascii="Arial" w:hAnsi="Arial" w:cs="Arial"/>
          <w:b/>
          <w:bCs/>
          <w:sz w:val="22"/>
          <w:szCs w:val="22"/>
        </w:rPr>
      </w:pPr>
      <w:r>
        <w:rPr>
          <w:rFonts w:ascii="Arial" w:hAnsi="Arial" w:cs="Arial"/>
          <w:bCs/>
          <w:sz w:val="22"/>
          <w:szCs w:val="22"/>
        </w:rPr>
        <w:t xml:space="preserve">Book Reading from </w:t>
      </w:r>
      <w:r>
        <w:rPr>
          <w:rFonts w:ascii="Arial" w:hAnsi="Arial" w:cs="Arial"/>
          <w:bCs/>
          <w:i/>
          <w:sz w:val="22"/>
          <w:szCs w:val="22"/>
        </w:rPr>
        <w:t xml:space="preserve">Murder in the </w:t>
      </w:r>
      <w:proofErr w:type="spellStart"/>
      <w:r>
        <w:rPr>
          <w:rFonts w:ascii="Arial" w:hAnsi="Arial" w:cs="Arial"/>
          <w:bCs/>
          <w:i/>
          <w:sz w:val="22"/>
          <w:szCs w:val="22"/>
        </w:rPr>
        <w:t>Métro</w:t>
      </w:r>
      <w:proofErr w:type="spellEnd"/>
      <w:r>
        <w:rPr>
          <w:rFonts w:ascii="Arial" w:hAnsi="Arial" w:cs="Arial"/>
          <w:bCs/>
          <w:i/>
          <w:sz w:val="22"/>
          <w:szCs w:val="22"/>
        </w:rPr>
        <w:t xml:space="preserve">.  </w:t>
      </w:r>
      <w:r>
        <w:rPr>
          <w:rFonts w:ascii="Arial" w:hAnsi="Arial" w:cs="Arial"/>
          <w:bCs/>
          <w:sz w:val="22"/>
          <w:szCs w:val="22"/>
        </w:rPr>
        <w:t>Women’s Caucus Annual Luncheon, Old Dominion University,10/3/12.</w:t>
      </w:r>
      <w:r>
        <w:rPr>
          <w:rFonts w:ascii="Arial" w:hAnsi="Arial" w:cs="Arial"/>
          <w:b/>
          <w:bCs/>
          <w:sz w:val="22"/>
          <w:szCs w:val="22"/>
        </w:rPr>
        <w:tab/>
      </w:r>
    </w:p>
    <w:p w14:paraId="6BC1E076" w14:textId="77777777" w:rsidR="00071B11" w:rsidRDefault="00071B11">
      <w:pPr>
        <w:rPr>
          <w:rFonts w:ascii="Arial" w:hAnsi="Arial" w:cs="Arial"/>
          <w:b/>
          <w:bCs/>
          <w:sz w:val="22"/>
          <w:szCs w:val="22"/>
        </w:rPr>
      </w:pPr>
    </w:p>
    <w:p w14:paraId="07CD119F" w14:textId="77777777" w:rsidR="00071B11" w:rsidRDefault="00071B11" w:rsidP="00071B11">
      <w:pPr>
        <w:ind w:firstLine="720"/>
        <w:rPr>
          <w:rFonts w:ascii="Arial" w:hAnsi="Arial" w:cs="Arial"/>
          <w:bCs/>
          <w:sz w:val="22"/>
          <w:szCs w:val="22"/>
        </w:rPr>
      </w:pPr>
      <w:r>
        <w:rPr>
          <w:rFonts w:ascii="Arial" w:hAnsi="Arial" w:cs="Arial"/>
          <w:bCs/>
          <w:sz w:val="22"/>
          <w:szCs w:val="22"/>
        </w:rPr>
        <w:lastRenderedPageBreak/>
        <w:t xml:space="preserve">Panel Chair, “Violence and Democracy” at the “Political Violence in Interwar Europe” </w:t>
      </w:r>
    </w:p>
    <w:p w14:paraId="6129B2E3" w14:textId="77777777" w:rsidR="00071B11" w:rsidRPr="00071B11" w:rsidRDefault="00071B11">
      <w:pPr>
        <w:rPr>
          <w:rFonts w:ascii="Arial" w:hAnsi="Arial" w:cs="Arial"/>
          <w:bCs/>
          <w:sz w:val="22"/>
          <w:szCs w:val="22"/>
        </w:rPr>
      </w:pPr>
      <w:r>
        <w:rPr>
          <w:rFonts w:ascii="Arial" w:hAnsi="Arial" w:cs="Arial"/>
          <w:bCs/>
          <w:sz w:val="22"/>
          <w:szCs w:val="22"/>
        </w:rPr>
        <w:tab/>
        <w:t>conference, Cardiff University, Wales, 9/21/12.</w:t>
      </w:r>
    </w:p>
    <w:p w14:paraId="17C09C2A" w14:textId="77777777" w:rsidR="004B2293" w:rsidRPr="0023163B" w:rsidRDefault="004B2293">
      <w:pPr>
        <w:rPr>
          <w:rFonts w:ascii="Arial" w:hAnsi="Arial" w:cs="Arial"/>
          <w:b/>
          <w:bCs/>
          <w:sz w:val="22"/>
          <w:szCs w:val="22"/>
        </w:rPr>
      </w:pPr>
    </w:p>
    <w:p w14:paraId="5333A7BC" w14:textId="77777777" w:rsidR="009930AB" w:rsidRDefault="008235B2" w:rsidP="00271125">
      <w:pPr>
        <w:ind w:left="720"/>
        <w:rPr>
          <w:rFonts w:ascii="Arial" w:hAnsi="Arial" w:cs="Arial"/>
          <w:bCs/>
          <w:sz w:val="22"/>
          <w:szCs w:val="22"/>
        </w:rPr>
      </w:pPr>
      <w:r>
        <w:rPr>
          <w:rFonts w:ascii="Arial" w:hAnsi="Arial" w:cs="Arial"/>
          <w:bCs/>
          <w:sz w:val="22"/>
          <w:szCs w:val="22"/>
        </w:rPr>
        <w:t xml:space="preserve">Talk, </w:t>
      </w:r>
      <w:r w:rsidR="009930AB">
        <w:rPr>
          <w:rFonts w:ascii="Arial" w:hAnsi="Arial" w:cs="Arial"/>
          <w:bCs/>
          <w:sz w:val="22"/>
          <w:szCs w:val="22"/>
        </w:rPr>
        <w:t>“Synagogues on the Streets of Paris: The 1941 Yom Kippur Bombings and the</w:t>
      </w:r>
      <w:r w:rsidR="00071B11">
        <w:rPr>
          <w:rFonts w:ascii="Arial" w:hAnsi="Arial" w:cs="Arial"/>
          <w:bCs/>
          <w:sz w:val="22"/>
          <w:szCs w:val="22"/>
        </w:rPr>
        <w:t xml:space="preserve"> French Holocaust.  Talk g</w:t>
      </w:r>
      <w:r w:rsidR="009930AB">
        <w:rPr>
          <w:rFonts w:ascii="Arial" w:hAnsi="Arial" w:cs="Arial"/>
          <w:bCs/>
          <w:sz w:val="22"/>
          <w:szCs w:val="22"/>
        </w:rPr>
        <w:t xml:space="preserve">iven at “Harbor’s Edge Retirement Community,” </w:t>
      </w:r>
      <w:r w:rsidR="00922ED4">
        <w:rPr>
          <w:rFonts w:ascii="Arial" w:hAnsi="Arial" w:cs="Arial"/>
          <w:bCs/>
          <w:sz w:val="22"/>
          <w:szCs w:val="22"/>
        </w:rPr>
        <w:t xml:space="preserve">Norfolk, Virginia, </w:t>
      </w:r>
      <w:r w:rsidR="009930AB">
        <w:rPr>
          <w:rFonts w:ascii="Arial" w:hAnsi="Arial" w:cs="Arial"/>
          <w:bCs/>
          <w:sz w:val="22"/>
          <w:szCs w:val="22"/>
        </w:rPr>
        <w:t>5/8/12.</w:t>
      </w:r>
    </w:p>
    <w:p w14:paraId="7FB6C523" w14:textId="77777777" w:rsidR="00714A01" w:rsidRDefault="00714A01" w:rsidP="00271125">
      <w:pPr>
        <w:ind w:left="720"/>
        <w:rPr>
          <w:rFonts w:ascii="Arial" w:hAnsi="Arial" w:cs="Arial"/>
          <w:bCs/>
          <w:sz w:val="22"/>
          <w:szCs w:val="22"/>
        </w:rPr>
      </w:pPr>
    </w:p>
    <w:p w14:paraId="21B5DADC" w14:textId="77777777" w:rsidR="00714A01" w:rsidRDefault="008235B2" w:rsidP="00271125">
      <w:pPr>
        <w:ind w:left="720"/>
        <w:rPr>
          <w:rFonts w:ascii="Arial" w:hAnsi="Arial" w:cs="Arial"/>
          <w:bCs/>
          <w:sz w:val="22"/>
          <w:szCs w:val="22"/>
        </w:rPr>
      </w:pPr>
      <w:r>
        <w:rPr>
          <w:rFonts w:ascii="Arial" w:hAnsi="Arial" w:cs="Arial"/>
          <w:bCs/>
          <w:sz w:val="22"/>
          <w:szCs w:val="22"/>
        </w:rPr>
        <w:t xml:space="preserve">Course offered, </w:t>
      </w:r>
      <w:r w:rsidR="00714A01">
        <w:rPr>
          <w:rFonts w:ascii="Arial" w:hAnsi="Arial" w:cs="Arial"/>
          <w:bCs/>
          <w:sz w:val="22"/>
          <w:szCs w:val="22"/>
        </w:rPr>
        <w:t xml:space="preserve">“The First Murder on the Paris </w:t>
      </w:r>
      <w:proofErr w:type="spellStart"/>
      <w:r w:rsidR="00714A01">
        <w:rPr>
          <w:rFonts w:ascii="Arial" w:hAnsi="Arial" w:cs="Arial"/>
          <w:bCs/>
          <w:sz w:val="22"/>
          <w:szCs w:val="22"/>
        </w:rPr>
        <w:t>Métro</w:t>
      </w:r>
      <w:proofErr w:type="spellEnd"/>
      <w:r w:rsidR="00714A01">
        <w:rPr>
          <w:rFonts w:ascii="Arial" w:hAnsi="Arial" w:cs="Arial"/>
          <w:bCs/>
          <w:sz w:val="22"/>
          <w:szCs w:val="22"/>
        </w:rPr>
        <w:t xml:space="preserve">: Murder in the </w:t>
      </w:r>
      <w:proofErr w:type="spellStart"/>
      <w:r w:rsidR="00714A01">
        <w:rPr>
          <w:rFonts w:ascii="Arial" w:hAnsi="Arial" w:cs="Arial"/>
          <w:bCs/>
          <w:sz w:val="22"/>
          <w:szCs w:val="22"/>
        </w:rPr>
        <w:t>Métro</w:t>
      </w:r>
      <w:proofErr w:type="spellEnd"/>
      <w:r w:rsidR="00714A01">
        <w:rPr>
          <w:rFonts w:ascii="Arial" w:hAnsi="Arial" w:cs="Arial"/>
          <w:bCs/>
          <w:sz w:val="22"/>
          <w:szCs w:val="22"/>
        </w:rPr>
        <w:t xml:space="preserve">, Laetitia </w:t>
      </w:r>
      <w:proofErr w:type="spellStart"/>
      <w:r w:rsidR="00714A01">
        <w:rPr>
          <w:rFonts w:ascii="Arial" w:hAnsi="Arial" w:cs="Arial"/>
          <w:bCs/>
          <w:sz w:val="22"/>
          <w:szCs w:val="22"/>
        </w:rPr>
        <w:t>Toureaux</w:t>
      </w:r>
      <w:proofErr w:type="spellEnd"/>
      <w:r w:rsidR="00714A01">
        <w:rPr>
          <w:rFonts w:ascii="Arial" w:hAnsi="Arial" w:cs="Arial"/>
          <w:bCs/>
          <w:sz w:val="22"/>
          <w:szCs w:val="22"/>
        </w:rPr>
        <w:t xml:space="preserve"> and the </w:t>
      </w:r>
      <w:proofErr w:type="spellStart"/>
      <w:r w:rsidR="00714A01">
        <w:rPr>
          <w:rFonts w:ascii="Arial" w:hAnsi="Arial" w:cs="Arial"/>
          <w:bCs/>
          <w:sz w:val="22"/>
          <w:szCs w:val="22"/>
        </w:rPr>
        <w:t>Cagoule</w:t>
      </w:r>
      <w:proofErr w:type="spellEnd"/>
      <w:r w:rsidR="00714A01">
        <w:rPr>
          <w:rFonts w:ascii="Arial" w:hAnsi="Arial" w:cs="Arial"/>
          <w:bCs/>
          <w:sz w:val="22"/>
          <w:szCs w:val="22"/>
        </w:rPr>
        <w:t>.” Mini-course offered at the Institute for Learning in Retirement, Virginia Beach Higher Education Center, Virginia Beach, Virginia, 5/3/12.</w:t>
      </w:r>
    </w:p>
    <w:p w14:paraId="5899E93C" w14:textId="77777777" w:rsidR="009930AB" w:rsidRDefault="009930AB" w:rsidP="00271125">
      <w:pPr>
        <w:ind w:left="720"/>
        <w:rPr>
          <w:rFonts w:ascii="Arial" w:hAnsi="Arial" w:cs="Arial"/>
          <w:bCs/>
          <w:sz w:val="22"/>
          <w:szCs w:val="22"/>
        </w:rPr>
      </w:pPr>
    </w:p>
    <w:p w14:paraId="23958F4C" w14:textId="77777777" w:rsidR="009930AB" w:rsidRDefault="008235B2" w:rsidP="009930AB">
      <w:pPr>
        <w:ind w:left="720"/>
        <w:rPr>
          <w:rFonts w:ascii="Arial" w:hAnsi="Arial" w:cs="Arial"/>
          <w:bCs/>
          <w:sz w:val="22"/>
          <w:szCs w:val="22"/>
        </w:rPr>
      </w:pPr>
      <w:r>
        <w:rPr>
          <w:rFonts w:ascii="Arial" w:hAnsi="Arial" w:cs="Arial"/>
          <w:bCs/>
          <w:sz w:val="22"/>
          <w:szCs w:val="22"/>
        </w:rPr>
        <w:t xml:space="preserve">Talk, </w:t>
      </w:r>
      <w:r w:rsidR="009930AB">
        <w:rPr>
          <w:rFonts w:ascii="Arial" w:hAnsi="Arial" w:cs="Arial"/>
          <w:bCs/>
          <w:sz w:val="22"/>
          <w:szCs w:val="22"/>
        </w:rPr>
        <w:t xml:space="preserve">“My work on </w:t>
      </w:r>
      <w:r w:rsidR="009930AB">
        <w:rPr>
          <w:rFonts w:ascii="Arial" w:hAnsi="Arial" w:cs="Arial"/>
          <w:bCs/>
          <w:i/>
          <w:sz w:val="22"/>
          <w:szCs w:val="22"/>
        </w:rPr>
        <w:t xml:space="preserve">Murder in the </w:t>
      </w:r>
      <w:proofErr w:type="spellStart"/>
      <w:r w:rsidR="009930AB">
        <w:rPr>
          <w:rFonts w:ascii="Arial" w:hAnsi="Arial" w:cs="Arial"/>
          <w:bCs/>
          <w:i/>
          <w:sz w:val="22"/>
          <w:szCs w:val="22"/>
        </w:rPr>
        <w:t>Métro</w:t>
      </w:r>
      <w:proofErr w:type="spellEnd"/>
      <w:r w:rsidR="009930AB">
        <w:rPr>
          <w:rFonts w:ascii="Arial" w:hAnsi="Arial" w:cs="Arial"/>
          <w:bCs/>
          <w:i/>
          <w:sz w:val="22"/>
          <w:szCs w:val="22"/>
        </w:rPr>
        <w:t xml:space="preserve">,” </w:t>
      </w:r>
      <w:r w:rsidR="009930AB">
        <w:rPr>
          <w:rFonts w:ascii="Arial" w:hAnsi="Arial" w:cs="Arial"/>
          <w:bCs/>
          <w:sz w:val="22"/>
          <w:szCs w:val="22"/>
        </w:rPr>
        <w:t xml:space="preserve">Talk given to “Norfolk Town and Gown,” </w:t>
      </w:r>
      <w:r w:rsidR="00922ED4">
        <w:rPr>
          <w:rFonts w:ascii="Arial" w:hAnsi="Arial" w:cs="Arial"/>
          <w:bCs/>
          <w:sz w:val="22"/>
          <w:szCs w:val="22"/>
        </w:rPr>
        <w:t xml:space="preserve">Old Dominion University, Norfolk, Virginia, </w:t>
      </w:r>
      <w:r w:rsidR="009930AB">
        <w:rPr>
          <w:rFonts w:ascii="Arial" w:hAnsi="Arial" w:cs="Arial"/>
          <w:bCs/>
          <w:sz w:val="22"/>
          <w:szCs w:val="22"/>
        </w:rPr>
        <w:t>4/3/12.</w:t>
      </w:r>
    </w:p>
    <w:p w14:paraId="3BA70AAF" w14:textId="77777777" w:rsidR="00922ED4" w:rsidRDefault="00922ED4" w:rsidP="009930AB">
      <w:pPr>
        <w:ind w:left="720"/>
        <w:rPr>
          <w:rFonts w:ascii="Arial" w:hAnsi="Arial" w:cs="Arial"/>
          <w:bCs/>
          <w:sz w:val="22"/>
          <w:szCs w:val="22"/>
        </w:rPr>
      </w:pPr>
    </w:p>
    <w:p w14:paraId="1251BEA2" w14:textId="77777777" w:rsidR="00922ED4" w:rsidRDefault="00922ED4" w:rsidP="009930AB">
      <w:pPr>
        <w:ind w:left="720"/>
        <w:rPr>
          <w:rFonts w:ascii="Arial" w:hAnsi="Arial" w:cs="Arial"/>
          <w:bCs/>
          <w:sz w:val="22"/>
          <w:szCs w:val="22"/>
        </w:rPr>
      </w:pPr>
      <w:r>
        <w:rPr>
          <w:rFonts w:ascii="Arial" w:hAnsi="Arial" w:cs="Arial"/>
          <w:bCs/>
          <w:sz w:val="22"/>
          <w:szCs w:val="22"/>
        </w:rPr>
        <w:t xml:space="preserve">Talk, “College Summer Grant Presentation: Vengeance: Vichy and the Assassination of Marx </w:t>
      </w:r>
      <w:proofErr w:type="spellStart"/>
      <w:r>
        <w:rPr>
          <w:rFonts w:ascii="Arial" w:hAnsi="Arial" w:cs="Arial"/>
          <w:bCs/>
          <w:sz w:val="22"/>
          <w:szCs w:val="22"/>
        </w:rPr>
        <w:t>Dormoy</w:t>
      </w:r>
      <w:proofErr w:type="spellEnd"/>
      <w:r>
        <w:rPr>
          <w:rFonts w:ascii="Arial" w:hAnsi="Arial" w:cs="Arial"/>
          <w:bCs/>
          <w:sz w:val="22"/>
          <w:szCs w:val="22"/>
        </w:rPr>
        <w:t>.” Post-grant presen</w:t>
      </w:r>
      <w:r w:rsidR="007B4073">
        <w:rPr>
          <w:rFonts w:ascii="Arial" w:hAnsi="Arial" w:cs="Arial"/>
          <w:bCs/>
          <w:sz w:val="22"/>
          <w:szCs w:val="22"/>
        </w:rPr>
        <w:t>tation, College of Arts and Letters</w:t>
      </w:r>
      <w:r>
        <w:rPr>
          <w:rFonts w:ascii="Arial" w:hAnsi="Arial" w:cs="Arial"/>
          <w:bCs/>
          <w:sz w:val="22"/>
          <w:szCs w:val="22"/>
        </w:rPr>
        <w:t>, Old Dominion University, Norfolk, Virginia, 2/24/12.</w:t>
      </w:r>
    </w:p>
    <w:p w14:paraId="650B0545" w14:textId="77777777" w:rsidR="00714A01" w:rsidRDefault="00714A01" w:rsidP="009930AB">
      <w:pPr>
        <w:ind w:left="720"/>
        <w:rPr>
          <w:rFonts w:ascii="Arial" w:hAnsi="Arial" w:cs="Arial"/>
          <w:bCs/>
          <w:sz w:val="22"/>
          <w:szCs w:val="22"/>
        </w:rPr>
      </w:pPr>
    </w:p>
    <w:p w14:paraId="72D61FA6" w14:textId="77777777" w:rsidR="00714A01" w:rsidRDefault="008235B2" w:rsidP="009930AB">
      <w:pPr>
        <w:ind w:left="720"/>
        <w:rPr>
          <w:rFonts w:ascii="Arial" w:hAnsi="Arial" w:cs="Arial"/>
          <w:bCs/>
          <w:sz w:val="22"/>
          <w:szCs w:val="22"/>
        </w:rPr>
      </w:pPr>
      <w:r>
        <w:rPr>
          <w:rFonts w:ascii="Arial" w:hAnsi="Arial" w:cs="Arial"/>
          <w:bCs/>
          <w:sz w:val="22"/>
          <w:szCs w:val="22"/>
        </w:rPr>
        <w:t xml:space="preserve">Offered course, </w:t>
      </w:r>
      <w:r w:rsidR="00714A01">
        <w:rPr>
          <w:rFonts w:ascii="Arial" w:hAnsi="Arial" w:cs="Arial"/>
          <w:bCs/>
          <w:sz w:val="22"/>
          <w:szCs w:val="22"/>
        </w:rPr>
        <w:t>“Peering in the Face of Evil: The Holocaust.”  4 part mini-course offered at Ascension Episcopal Church, Norfolk, Virginia, 2/5/12-2/26/12.</w:t>
      </w:r>
    </w:p>
    <w:p w14:paraId="1B891F9D" w14:textId="77777777" w:rsidR="00714A01" w:rsidRDefault="00714A01" w:rsidP="009930AB">
      <w:pPr>
        <w:ind w:left="720"/>
        <w:rPr>
          <w:rFonts w:ascii="Arial" w:hAnsi="Arial" w:cs="Arial"/>
          <w:bCs/>
          <w:sz w:val="22"/>
          <w:szCs w:val="22"/>
        </w:rPr>
      </w:pPr>
    </w:p>
    <w:p w14:paraId="768E8AB2" w14:textId="77777777" w:rsidR="002F2DCA" w:rsidRDefault="008235B2" w:rsidP="009930AB">
      <w:pPr>
        <w:ind w:left="720"/>
        <w:rPr>
          <w:rFonts w:ascii="Arial" w:hAnsi="Arial" w:cs="Arial"/>
          <w:bCs/>
          <w:sz w:val="22"/>
          <w:szCs w:val="22"/>
        </w:rPr>
      </w:pPr>
      <w:r>
        <w:rPr>
          <w:rFonts w:ascii="Arial" w:hAnsi="Arial" w:cs="Arial"/>
          <w:bCs/>
          <w:sz w:val="22"/>
          <w:szCs w:val="22"/>
        </w:rPr>
        <w:t xml:space="preserve">Invited Speaker, </w:t>
      </w:r>
      <w:r w:rsidR="002F2DCA">
        <w:rPr>
          <w:rFonts w:ascii="Arial" w:hAnsi="Arial" w:cs="Arial"/>
          <w:bCs/>
          <w:sz w:val="22"/>
          <w:szCs w:val="22"/>
        </w:rPr>
        <w:t>“Understanding Chronology and its Importance in Understanding Context.” Provost’s Conversations on Teaching and Learning, Old Dominion University, 1/12/12.</w:t>
      </w:r>
    </w:p>
    <w:p w14:paraId="5499C508" w14:textId="77777777" w:rsidR="00463B47" w:rsidRDefault="00463B47" w:rsidP="00271125">
      <w:pPr>
        <w:ind w:left="720"/>
        <w:rPr>
          <w:rFonts w:ascii="Arial" w:hAnsi="Arial" w:cs="Arial"/>
          <w:bCs/>
          <w:sz w:val="22"/>
          <w:szCs w:val="22"/>
        </w:rPr>
      </w:pPr>
    </w:p>
    <w:p w14:paraId="22849CA3" w14:textId="0DA38108" w:rsidR="00667035" w:rsidRDefault="008235B2" w:rsidP="00271125">
      <w:pPr>
        <w:ind w:left="720"/>
        <w:rPr>
          <w:rFonts w:ascii="Arial" w:hAnsi="Arial" w:cs="Arial"/>
          <w:bCs/>
          <w:sz w:val="22"/>
          <w:szCs w:val="22"/>
        </w:rPr>
      </w:pPr>
      <w:r>
        <w:rPr>
          <w:rFonts w:ascii="Arial" w:hAnsi="Arial" w:cs="Arial"/>
          <w:bCs/>
          <w:sz w:val="22"/>
          <w:szCs w:val="22"/>
        </w:rPr>
        <w:t xml:space="preserve">Presentation, </w:t>
      </w:r>
      <w:r w:rsidR="009930AB">
        <w:rPr>
          <w:rFonts w:ascii="Arial" w:hAnsi="Arial" w:cs="Arial"/>
          <w:bCs/>
          <w:sz w:val="22"/>
          <w:szCs w:val="22"/>
        </w:rPr>
        <w:t>“Can you Handle</w:t>
      </w:r>
      <w:r w:rsidR="00667035">
        <w:rPr>
          <w:rFonts w:ascii="Arial" w:hAnsi="Arial" w:cs="Arial"/>
          <w:bCs/>
          <w:sz w:val="22"/>
          <w:szCs w:val="22"/>
        </w:rPr>
        <w:t xml:space="preserve"> the Truth? T</w:t>
      </w:r>
      <w:r w:rsidR="00143AF3">
        <w:rPr>
          <w:rFonts w:ascii="Arial" w:hAnsi="Arial" w:cs="Arial"/>
          <w:bCs/>
          <w:sz w:val="22"/>
          <w:szCs w:val="22"/>
        </w:rPr>
        <w:t>rue Crime Authors Discuss Their</w:t>
      </w:r>
      <w:r w:rsidR="00667035">
        <w:rPr>
          <w:rFonts w:ascii="Arial" w:hAnsi="Arial" w:cs="Arial"/>
          <w:bCs/>
          <w:sz w:val="22"/>
          <w:szCs w:val="22"/>
        </w:rPr>
        <w:t xml:space="preserve"> Most Chilling Cases</w:t>
      </w:r>
      <w:r w:rsidR="00D33484">
        <w:rPr>
          <w:rFonts w:ascii="Arial" w:hAnsi="Arial" w:cs="Arial"/>
          <w:bCs/>
          <w:sz w:val="22"/>
          <w:szCs w:val="22"/>
        </w:rPr>
        <w:t xml:space="preserve">,” West Hollywood Book Fair, </w:t>
      </w:r>
      <w:r w:rsidR="005E2CB7">
        <w:rPr>
          <w:rFonts w:ascii="Arial" w:hAnsi="Arial" w:cs="Arial"/>
          <w:bCs/>
          <w:sz w:val="22"/>
          <w:szCs w:val="22"/>
        </w:rPr>
        <w:t xml:space="preserve">Los Angeles, California. </w:t>
      </w:r>
      <w:r w:rsidR="00D33484">
        <w:rPr>
          <w:rFonts w:ascii="Arial" w:hAnsi="Arial" w:cs="Arial"/>
          <w:bCs/>
          <w:sz w:val="22"/>
          <w:szCs w:val="22"/>
        </w:rPr>
        <w:t>10/2/11.</w:t>
      </w:r>
    </w:p>
    <w:p w14:paraId="5479EA96" w14:textId="77777777" w:rsidR="00667035" w:rsidRDefault="00667035" w:rsidP="00271125">
      <w:pPr>
        <w:ind w:left="720"/>
        <w:rPr>
          <w:rFonts w:ascii="Arial" w:hAnsi="Arial" w:cs="Arial"/>
          <w:bCs/>
          <w:sz w:val="22"/>
          <w:szCs w:val="22"/>
        </w:rPr>
      </w:pPr>
    </w:p>
    <w:p w14:paraId="6429605F" w14:textId="77777777" w:rsidR="003842BD" w:rsidRPr="003842BD" w:rsidRDefault="003842BD" w:rsidP="003842BD">
      <w:pPr>
        <w:ind w:left="720"/>
        <w:rPr>
          <w:rFonts w:ascii="Arial" w:hAnsi="Arial" w:cs="Arial"/>
          <w:sz w:val="22"/>
          <w:szCs w:val="22"/>
        </w:rPr>
      </w:pPr>
      <w:r>
        <w:rPr>
          <w:rFonts w:ascii="Arial" w:hAnsi="Arial" w:cs="Arial"/>
          <w:sz w:val="22"/>
          <w:szCs w:val="22"/>
        </w:rPr>
        <w:t xml:space="preserve">“Opening remarks,” Introduction to the annual meeting of the North American Society for Oceanic History,” </w:t>
      </w:r>
      <w:r w:rsidR="005E2CB7">
        <w:rPr>
          <w:rFonts w:ascii="Arial" w:hAnsi="Arial" w:cs="Arial"/>
          <w:sz w:val="22"/>
          <w:szCs w:val="22"/>
        </w:rPr>
        <w:t xml:space="preserve">Norfolk, Virginia, </w:t>
      </w:r>
      <w:r>
        <w:rPr>
          <w:rFonts w:ascii="Arial" w:hAnsi="Arial" w:cs="Arial"/>
          <w:sz w:val="22"/>
          <w:szCs w:val="22"/>
        </w:rPr>
        <w:t>5/11/11.</w:t>
      </w:r>
    </w:p>
    <w:p w14:paraId="2262FB39" w14:textId="77777777" w:rsidR="003842BD" w:rsidRDefault="003842BD" w:rsidP="00271125">
      <w:pPr>
        <w:ind w:left="720"/>
        <w:rPr>
          <w:rFonts w:ascii="Arial" w:hAnsi="Arial" w:cs="Arial"/>
          <w:bCs/>
          <w:sz w:val="22"/>
          <w:szCs w:val="22"/>
        </w:rPr>
      </w:pPr>
    </w:p>
    <w:p w14:paraId="4A4C83F6" w14:textId="77777777" w:rsidR="00271125" w:rsidRPr="0023163B" w:rsidRDefault="00271125" w:rsidP="00271125">
      <w:pPr>
        <w:ind w:left="720"/>
        <w:rPr>
          <w:rFonts w:ascii="Arial" w:hAnsi="Arial" w:cs="Arial"/>
          <w:bCs/>
          <w:sz w:val="22"/>
          <w:szCs w:val="22"/>
        </w:rPr>
      </w:pPr>
      <w:r w:rsidRPr="0023163B">
        <w:rPr>
          <w:rFonts w:ascii="Arial" w:hAnsi="Arial" w:cs="Arial"/>
          <w:bCs/>
          <w:sz w:val="22"/>
          <w:szCs w:val="22"/>
        </w:rPr>
        <w:t>“Commencement Speaker—B.A. in History Graduation Ceremony,” University of Richmond, Richmond, Virginia, 5/8/11.</w:t>
      </w:r>
    </w:p>
    <w:p w14:paraId="746F4E6E" w14:textId="77777777" w:rsidR="00271125" w:rsidRPr="0023163B" w:rsidRDefault="00271125" w:rsidP="004B2293">
      <w:pPr>
        <w:ind w:left="720"/>
        <w:rPr>
          <w:rFonts w:ascii="Arial" w:hAnsi="Arial" w:cs="Arial"/>
          <w:bCs/>
          <w:sz w:val="22"/>
          <w:szCs w:val="22"/>
        </w:rPr>
      </w:pPr>
    </w:p>
    <w:p w14:paraId="6D20B889" w14:textId="77777777" w:rsidR="004B2293" w:rsidRPr="0023163B" w:rsidRDefault="008235B2" w:rsidP="00143AF3">
      <w:pPr>
        <w:ind w:left="720"/>
        <w:rPr>
          <w:rFonts w:ascii="Arial" w:hAnsi="Arial" w:cs="Arial"/>
          <w:bCs/>
          <w:sz w:val="22"/>
          <w:szCs w:val="22"/>
        </w:rPr>
      </w:pPr>
      <w:r>
        <w:rPr>
          <w:rFonts w:ascii="Arial" w:hAnsi="Arial" w:cs="Arial"/>
          <w:bCs/>
          <w:sz w:val="22"/>
          <w:szCs w:val="22"/>
        </w:rPr>
        <w:t xml:space="preserve">Book Discussion, </w:t>
      </w:r>
      <w:r w:rsidR="004B2293" w:rsidRPr="0023163B">
        <w:rPr>
          <w:rFonts w:ascii="Arial" w:hAnsi="Arial" w:cs="Arial"/>
          <w:bCs/>
          <w:sz w:val="22"/>
          <w:szCs w:val="22"/>
        </w:rPr>
        <w:t>“Murder in t</w:t>
      </w:r>
      <w:r>
        <w:rPr>
          <w:rFonts w:ascii="Arial" w:hAnsi="Arial" w:cs="Arial"/>
          <w:bCs/>
          <w:sz w:val="22"/>
          <w:szCs w:val="22"/>
        </w:rPr>
        <w:t xml:space="preserve">he </w:t>
      </w:r>
      <w:proofErr w:type="spellStart"/>
      <w:r>
        <w:rPr>
          <w:rFonts w:ascii="Arial" w:hAnsi="Arial" w:cs="Arial"/>
          <w:bCs/>
          <w:sz w:val="22"/>
          <w:szCs w:val="22"/>
        </w:rPr>
        <w:t>Métro</w:t>
      </w:r>
      <w:proofErr w:type="spellEnd"/>
      <w:r>
        <w:rPr>
          <w:rFonts w:ascii="Arial" w:hAnsi="Arial" w:cs="Arial"/>
          <w:bCs/>
          <w:sz w:val="22"/>
          <w:szCs w:val="22"/>
        </w:rPr>
        <w:t>.”  Talk given to</w:t>
      </w:r>
      <w:r w:rsidR="004B2293" w:rsidRPr="0023163B">
        <w:rPr>
          <w:rFonts w:ascii="Arial" w:hAnsi="Arial" w:cs="Arial"/>
          <w:bCs/>
          <w:sz w:val="22"/>
          <w:szCs w:val="22"/>
        </w:rPr>
        <w:t xml:space="preserve"> the Freemason St. Men’s Book Club, Norfolk, Virginia, 2/22</w:t>
      </w:r>
      <w:r w:rsidR="007C0249" w:rsidRPr="0023163B">
        <w:rPr>
          <w:rFonts w:ascii="Arial" w:hAnsi="Arial" w:cs="Arial"/>
          <w:bCs/>
          <w:sz w:val="22"/>
          <w:szCs w:val="22"/>
        </w:rPr>
        <w:t>/</w:t>
      </w:r>
      <w:r w:rsidR="004B2293" w:rsidRPr="0023163B">
        <w:rPr>
          <w:rFonts w:ascii="Arial" w:hAnsi="Arial" w:cs="Arial"/>
          <w:bCs/>
          <w:sz w:val="22"/>
          <w:szCs w:val="22"/>
        </w:rPr>
        <w:t>11.</w:t>
      </w:r>
    </w:p>
    <w:p w14:paraId="1B54533D" w14:textId="77777777" w:rsidR="00457762" w:rsidRPr="0023163B" w:rsidRDefault="004B2293" w:rsidP="004B2293">
      <w:pPr>
        <w:ind w:left="720"/>
        <w:rPr>
          <w:rFonts w:ascii="Arial" w:hAnsi="Arial" w:cs="Arial"/>
          <w:b/>
          <w:bCs/>
          <w:sz w:val="22"/>
          <w:szCs w:val="22"/>
        </w:rPr>
      </w:pPr>
      <w:r w:rsidRPr="0023163B">
        <w:rPr>
          <w:rFonts w:ascii="Arial" w:hAnsi="Arial" w:cs="Arial"/>
          <w:bCs/>
          <w:sz w:val="22"/>
          <w:szCs w:val="22"/>
        </w:rPr>
        <w:tab/>
      </w:r>
    </w:p>
    <w:p w14:paraId="0D09FB31" w14:textId="77777777" w:rsidR="00E00CD1" w:rsidRDefault="008235B2" w:rsidP="00143AF3">
      <w:pPr>
        <w:ind w:left="720"/>
        <w:rPr>
          <w:rFonts w:ascii="Arial" w:hAnsi="Arial" w:cs="Arial"/>
          <w:bCs/>
          <w:sz w:val="22"/>
          <w:szCs w:val="22"/>
        </w:rPr>
      </w:pPr>
      <w:r>
        <w:rPr>
          <w:rFonts w:ascii="Arial" w:hAnsi="Arial" w:cs="Arial"/>
          <w:bCs/>
          <w:sz w:val="22"/>
          <w:szCs w:val="22"/>
        </w:rPr>
        <w:t xml:space="preserve">Book Discussion, </w:t>
      </w:r>
      <w:r w:rsidR="00E00CD1" w:rsidRPr="0023163B">
        <w:rPr>
          <w:rFonts w:ascii="Arial" w:hAnsi="Arial" w:cs="Arial"/>
          <w:bCs/>
          <w:sz w:val="22"/>
          <w:szCs w:val="22"/>
        </w:rPr>
        <w:t xml:space="preserve">“Murder in the </w:t>
      </w:r>
      <w:proofErr w:type="spellStart"/>
      <w:r w:rsidR="00E00CD1" w:rsidRPr="0023163B">
        <w:rPr>
          <w:rFonts w:ascii="Arial" w:hAnsi="Arial" w:cs="Arial"/>
          <w:bCs/>
          <w:sz w:val="22"/>
          <w:szCs w:val="22"/>
        </w:rPr>
        <w:t>Métro</w:t>
      </w:r>
      <w:proofErr w:type="spellEnd"/>
      <w:r w:rsidR="00E00CD1" w:rsidRPr="0023163B">
        <w:rPr>
          <w:rFonts w:ascii="Arial" w:hAnsi="Arial" w:cs="Arial"/>
          <w:bCs/>
          <w:sz w:val="22"/>
          <w:szCs w:val="22"/>
        </w:rPr>
        <w:t>.” Talk given by invitation of Renée Olander at the Old Dominion University, Virginia Beach Higher Education Center, Virginia Beach, Virginia, 12/7/1</w:t>
      </w:r>
      <w:r w:rsidR="00143AF3">
        <w:rPr>
          <w:rFonts w:ascii="Arial" w:hAnsi="Arial" w:cs="Arial"/>
          <w:bCs/>
          <w:sz w:val="22"/>
          <w:szCs w:val="22"/>
        </w:rPr>
        <w:t>1.</w:t>
      </w:r>
    </w:p>
    <w:p w14:paraId="52F64AD6" w14:textId="77777777" w:rsidR="00143AF3" w:rsidRPr="0023163B" w:rsidRDefault="00143AF3" w:rsidP="00143AF3">
      <w:pPr>
        <w:ind w:left="720"/>
        <w:rPr>
          <w:rFonts w:ascii="Arial" w:hAnsi="Arial" w:cs="Arial"/>
          <w:bCs/>
          <w:sz w:val="22"/>
          <w:szCs w:val="22"/>
        </w:rPr>
      </w:pPr>
    </w:p>
    <w:p w14:paraId="5DD64831" w14:textId="05B01E3A" w:rsidR="00EF1388" w:rsidRDefault="00EF1388" w:rsidP="00EF1388">
      <w:pPr>
        <w:ind w:left="720"/>
        <w:rPr>
          <w:rFonts w:ascii="Arial" w:hAnsi="Arial" w:cs="Arial"/>
          <w:sz w:val="22"/>
          <w:szCs w:val="22"/>
        </w:rPr>
      </w:pPr>
      <w:r>
        <w:rPr>
          <w:rFonts w:ascii="Arial" w:hAnsi="Arial" w:cs="Arial"/>
          <w:sz w:val="22"/>
          <w:szCs w:val="22"/>
        </w:rPr>
        <w:t xml:space="preserve">Talk, </w:t>
      </w:r>
      <w:r w:rsidRPr="0023163B">
        <w:rPr>
          <w:rFonts w:ascii="Arial" w:hAnsi="Arial" w:cs="Arial"/>
          <w:sz w:val="22"/>
          <w:szCs w:val="22"/>
        </w:rPr>
        <w:t xml:space="preserve">“Murder in the </w:t>
      </w:r>
      <w:proofErr w:type="spellStart"/>
      <w:r w:rsidRPr="0023163B">
        <w:rPr>
          <w:rFonts w:ascii="Arial" w:hAnsi="Arial" w:cs="Arial"/>
          <w:sz w:val="22"/>
          <w:szCs w:val="22"/>
        </w:rPr>
        <w:t>Métro</w:t>
      </w:r>
      <w:proofErr w:type="spellEnd"/>
      <w:r w:rsidRPr="0023163B">
        <w:rPr>
          <w:rFonts w:ascii="Arial" w:hAnsi="Arial" w:cs="Arial"/>
          <w:sz w:val="22"/>
          <w:szCs w:val="22"/>
        </w:rPr>
        <w:t xml:space="preserve">: Laetitia </w:t>
      </w:r>
      <w:proofErr w:type="spellStart"/>
      <w:r w:rsidRPr="0023163B">
        <w:rPr>
          <w:rFonts w:ascii="Arial" w:hAnsi="Arial" w:cs="Arial"/>
          <w:sz w:val="22"/>
          <w:szCs w:val="22"/>
        </w:rPr>
        <w:t>Toureaux</w:t>
      </w:r>
      <w:proofErr w:type="spellEnd"/>
      <w:r w:rsidRPr="0023163B">
        <w:rPr>
          <w:rFonts w:ascii="Arial" w:hAnsi="Arial" w:cs="Arial"/>
          <w:sz w:val="22"/>
          <w:szCs w:val="22"/>
        </w:rPr>
        <w:t xml:space="preserve"> and the </w:t>
      </w:r>
      <w:proofErr w:type="spellStart"/>
      <w:r w:rsidRPr="0023163B">
        <w:rPr>
          <w:rFonts w:ascii="Arial" w:hAnsi="Arial" w:cs="Arial"/>
          <w:sz w:val="22"/>
          <w:szCs w:val="22"/>
        </w:rPr>
        <w:t>Cagoule</w:t>
      </w:r>
      <w:proofErr w:type="spellEnd"/>
      <w:r w:rsidRPr="0023163B">
        <w:rPr>
          <w:rFonts w:ascii="Arial" w:hAnsi="Arial" w:cs="Arial"/>
          <w:sz w:val="22"/>
          <w:szCs w:val="22"/>
        </w:rPr>
        <w:t xml:space="preserve"> in 1930s France, Book Discussion and Signing. Old Dominion University Bookstore, Norfolk, Virginia, 11/26/10. </w:t>
      </w:r>
    </w:p>
    <w:p w14:paraId="0A2A6E9D" w14:textId="77777777" w:rsidR="00EF1388" w:rsidRDefault="00EF1388" w:rsidP="00E00CD1">
      <w:pPr>
        <w:ind w:left="720"/>
        <w:rPr>
          <w:rFonts w:ascii="Arial" w:hAnsi="Arial" w:cs="Arial"/>
          <w:sz w:val="22"/>
          <w:szCs w:val="22"/>
        </w:rPr>
      </w:pPr>
    </w:p>
    <w:p w14:paraId="4DA1CAE2" w14:textId="009C6063" w:rsidR="00E00CD1" w:rsidRPr="0023163B" w:rsidRDefault="00E00CD1" w:rsidP="00E00CD1">
      <w:pPr>
        <w:ind w:left="720"/>
        <w:rPr>
          <w:rFonts w:ascii="Arial" w:hAnsi="Arial" w:cs="Arial"/>
          <w:sz w:val="22"/>
          <w:szCs w:val="22"/>
        </w:rPr>
      </w:pPr>
      <w:r w:rsidRPr="0023163B">
        <w:rPr>
          <w:rFonts w:ascii="Arial" w:hAnsi="Arial" w:cs="Arial"/>
          <w:sz w:val="22"/>
          <w:szCs w:val="22"/>
        </w:rPr>
        <w:t>Offered course, "One Man's Life: A Discussion</w:t>
      </w:r>
      <w:r w:rsidR="00143AF3">
        <w:rPr>
          <w:rFonts w:ascii="Arial" w:hAnsi="Arial" w:cs="Arial"/>
          <w:sz w:val="22"/>
          <w:szCs w:val="22"/>
        </w:rPr>
        <w:t xml:space="preserve"> of the Life, Tales, and Lessons</w:t>
      </w:r>
      <w:r w:rsidRPr="0023163B">
        <w:rPr>
          <w:rFonts w:ascii="Arial" w:hAnsi="Arial" w:cs="Arial"/>
          <w:sz w:val="22"/>
          <w:szCs w:val="22"/>
        </w:rPr>
        <w:t xml:space="preserve"> o</w:t>
      </w:r>
      <w:r w:rsidR="00143AF3">
        <w:rPr>
          <w:rFonts w:ascii="Arial" w:hAnsi="Arial" w:cs="Arial"/>
          <w:sz w:val="22"/>
          <w:szCs w:val="22"/>
        </w:rPr>
        <w:t>f a Southern Preacher,</w:t>
      </w:r>
      <w:r w:rsidRPr="0023163B">
        <w:rPr>
          <w:rFonts w:ascii="Arial" w:hAnsi="Arial" w:cs="Arial"/>
          <w:sz w:val="22"/>
          <w:szCs w:val="22"/>
        </w:rPr>
        <w:t xml:space="preserve">" at Ascension Episcopal Church, Norfolk, Virginia, 11/15-12/6/10.   </w:t>
      </w:r>
    </w:p>
    <w:p w14:paraId="52F12375" w14:textId="77777777" w:rsidR="00E00CD1" w:rsidRPr="0023163B" w:rsidRDefault="00E00CD1" w:rsidP="00E00CD1">
      <w:pPr>
        <w:rPr>
          <w:rFonts w:ascii="Arial" w:hAnsi="Arial" w:cs="Arial"/>
          <w:sz w:val="22"/>
          <w:szCs w:val="22"/>
        </w:rPr>
      </w:pPr>
    </w:p>
    <w:p w14:paraId="07EA13CD" w14:textId="77777777" w:rsidR="00E00CD1" w:rsidRPr="0023163B" w:rsidRDefault="008235B2" w:rsidP="00D33484">
      <w:pPr>
        <w:ind w:left="720"/>
        <w:rPr>
          <w:rFonts w:ascii="Arial" w:hAnsi="Arial" w:cs="Arial"/>
          <w:sz w:val="22"/>
          <w:szCs w:val="22"/>
        </w:rPr>
      </w:pPr>
      <w:r>
        <w:rPr>
          <w:rFonts w:ascii="Arial" w:hAnsi="Arial" w:cs="Arial"/>
          <w:sz w:val="22"/>
          <w:szCs w:val="22"/>
        </w:rPr>
        <w:t xml:space="preserve">Lecture, </w:t>
      </w:r>
      <w:r w:rsidR="00E00CD1" w:rsidRPr="0023163B">
        <w:rPr>
          <w:rFonts w:ascii="Arial" w:hAnsi="Arial" w:cs="Arial"/>
          <w:sz w:val="22"/>
          <w:szCs w:val="22"/>
        </w:rPr>
        <w:t xml:space="preserve">"Crafting Murder in the </w:t>
      </w:r>
      <w:proofErr w:type="spellStart"/>
      <w:r w:rsidR="00E00CD1" w:rsidRPr="0023163B">
        <w:rPr>
          <w:rFonts w:ascii="Arial" w:hAnsi="Arial" w:cs="Arial"/>
          <w:sz w:val="22"/>
          <w:szCs w:val="22"/>
        </w:rPr>
        <w:t>Métro</w:t>
      </w:r>
      <w:proofErr w:type="spellEnd"/>
      <w:r w:rsidR="00E00CD1" w:rsidRPr="0023163B">
        <w:rPr>
          <w:rFonts w:ascii="Arial" w:hAnsi="Arial" w:cs="Arial"/>
          <w:sz w:val="22"/>
          <w:szCs w:val="22"/>
        </w:rPr>
        <w:t xml:space="preserve">." Talk given at Brooklyn College, New York by special invitation of Dr. David </w:t>
      </w:r>
      <w:proofErr w:type="spellStart"/>
      <w:r w:rsidR="00E00CD1" w:rsidRPr="0023163B">
        <w:rPr>
          <w:rFonts w:ascii="Arial" w:hAnsi="Arial" w:cs="Arial"/>
          <w:sz w:val="22"/>
          <w:szCs w:val="22"/>
        </w:rPr>
        <w:t>Troyansky</w:t>
      </w:r>
      <w:proofErr w:type="spellEnd"/>
      <w:r w:rsidR="00E00CD1" w:rsidRPr="0023163B">
        <w:rPr>
          <w:rFonts w:ascii="Arial" w:hAnsi="Arial" w:cs="Arial"/>
          <w:sz w:val="22"/>
          <w:szCs w:val="22"/>
        </w:rPr>
        <w:t>, Professor of History, 11/3/10.</w:t>
      </w:r>
    </w:p>
    <w:p w14:paraId="59F33EAD" w14:textId="63B86796" w:rsidR="00EF1388" w:rsidRDefault="00EF1388" w:rsidP="00E00CD1">
      <w:pPr>
        <w:rPr>
          <w:rFonts w:ascii="Arial" w:hAnsi="Arial" w:cs="Arial"/>
          <w:sz w:val="22"/>
          <w:szCs w:val="22"/>
        </w:rPr>
      </w:pPr>
    </w:p>
    <w:p w14:paraId="59C4B3D4" w14:textId="6A33BFED" w:rsidR="00EF1388" w:rsidRPr="0023163B" w:rsidRDefault="00EF1388" w:rsidP="00EF1388">
      <w:pPr>
        <w:ind w:left="720"/>
        <w:rPr>
          <w:rFonts w:ascii="Arial" w:hAnsi="Arial" w:cs="Arial"/>
          <w:sz w:val="22"/>
          <w:szCs w:val="22"/>
        </w:rPr>
      </w:pPr>
      <w:r w:rsidRPr="0023163B">
        <w:rPr>
          <w:rFonts w:ascii="Arial" w:hAnsi="Arial" w:cs="Arial"/>
          <w:sz w:val="22"/>
          <w:szCs w:val="22"/>
        </w:rPr>
        <w:lastRenderedPageBreak/>
        <w:t xml:space="preserve">"Murder We Wrote: Terrorism in pre-war France."  Talk given at the </w:t>
      </w:r>
      <w:r>
        <w:rPr>
          <w:rFonts w:ascii="Arial" w:hAnsi="Arial" w:cs="Arial"/>
          <w:sz w:val="22"/>
          <w:szCs w:val="22"/>
        </w:rPr>
        <w:t xml:space="preserve">Institute of French Studies Colloquium, </w:t>
      </w:r>
      <w:r w:rsidRPr="0023163B">
        <w:rPr>
          <w:rFonts w:ascii="Arial" w:hAnsi="Arial" w:cs="Arial"/>
          <w:sz w:val="22"/>
          <w:szCs w:val="22"/>
        </w:rPr>
        <w:t xml:space="preserve">Maison </w:t>
      </w:r>
      <w:proofErr w:type="spellStart"/>
      <w:r w:rsidRPr="0023163B">
        <w:rPr>
          <w:rFonts w:ascii="Arial" w:hAnsi="Arial" w:cs="Arial"/>
          <w:sz w:val="22"/>
          <w:szCs w:val="22"/>
        </w:rPr>
        <w:t>Française</w:t>
      </w:r>
      <w:proofErr w:type="spellEnd"/>
      <w:r w:rsidRPr="0023163B">
        <w:rPr>
          <w:rFonts w:ascii="Arial" w:hAnsi="Arial" w:cs="Arial"/>
          <w:sz w:val="22"/>
          <w:szCs w:val="22"/>
        </w:rPr>
        <w:t>, New York</w:t>
      </w:r>
      <w:r>
        <w:rPr>
          <w:rFonts w:ascii="Arial" w:hAnsi="Arial" w:cs="Arial"/>
          <w:sz w:val="22"/>
          <w:szCs w:val="22"/>
        </w:rPr>
        <w:t xml:space="preserve"> University, New York, </w:t>
      </w:r>
      <w:r w:rsidRPr="0023163B">
        <w:rPr>
          <w:rFonts w:ascii="Arial" w:hAnsi="Arial" w:cs="Arial"/>
          <w:sz w:val="22"/>
          <w:szCs w:val="22"/>
        </w:rPr>
        <w:t>by special in</w:t>
      </w:r>
      <w:r>
        <w:rPr>
          <w:rFonts w:ascii="Arial" w:hAnsi="Arial" w:cs="Arial"/>
          <w:sz w:val="22"/>
          <w:szCs w:val="22"/>
        </w:rPr>
        <w:t>vitation of</w:t>
      </w:r>
      <w:r w:rsidRPr="0023163B">
        <w:rPr>
          <w:rFonts w:ascii="Arial" w:hAnsi="Arial" w:cs="Arial"/>
          <w:sz w:val="22"/>
          <w:szCs w:val="22"/>
        </w:rPr>
        <w:t xml:space="preserve"> the Institute of French Studies, 11/3/10.</w:t>
      </w:r>
    </w:p>
    <w:p w14:paraId="346ABF2F" w14:textId="7E3531CE" w:rsidR="00EF1388" w:rsidRPr="0023163B" w:rsidRDefault="00EF1388" w:rsidP="00E00CD1">
      <w:pPr>
        <w:rPr>
          <w:rFonts w:ascii="Arial" w:hAnsi="Arial" w:cs="Arial"/>
          <w:sz w:val="22"/>
          <w:szCs w:val="22"/>
        </w:rPr>
      </w:pPr>
    </w:p>
    <w:p w14:paraId="21A5CF10" w14:textId="77777777" w:rsidR="00E00CD1" w:rsidRPr="0023163B" w:rsidRDefault="008235B2" w:rsidP="00E00CD1">
      <w:pPr>
        <w:ind w:left="720"/>
        <w:rPr>
          <w:rFonts w:ascii="Arial" w:hAnsi="Arial" w:cs="Arial"/>
          <w:sz w:val="22"/>
          <w:szCs w:val="22"/>
        </w:rPr>
      </w:pPr>
      <w:r>
        <w:rPr>
          <w:rFonts w:ascii="Arial" w:hAnsi="Arial" w:cs="Arial"/>
          <w:sz w:val="22"/>
          <w:szCs w:val="22"/>
        </w:rPr>
        <w:t xml:space="preserve">Talk, </w:t>
      </w:r>
      <w:r w:rsidR="00E00CD1" w:rsidRPr="0023163B">
        <w:rPr>
          <w:rFonts w:ascii="Arial" w:hAnsi="Arial" w:cs="Arial"/>
          <w:sz w:val="22"/>
          <w:szCs w:val="22"/>
        </w:rPr>
        <w:t xml:space="preserve">"Murder in the </w:t>
      </w:r>
      <w:proofErr w:type="spellStart"/>
      <w:r w:rsidR="00E00CD1" w:rsidRPr="0023163B">
        <w:rPr>
          <w:rFonts w:ascii="Arial" w:hAnsi="Arial" w:cs="Arial"/>
          <w:sz w:val="22"/>
          <w:szCs w:val="22"/>
        </w:rPr>
        <w:t>Métro</w:t>
      </w:r>
      <w:proofErr w:type="spellEnd"/>
      <w:r w:rsidR="00E00CD1" w:rsidRPr="0023163B">
        <w:rPr>
          <w:rFonts w:ascii="Arial" w:hAnsi="Arial" w:cs="Arial"/>
          <w:sz w:val="22"/>
          <w:szCs w:val="22"/>
        </w:rPr>
        <w:t xml:space="preserve">."  Talk given at St. John's University, Queens, New York by special invitation of Associate Dean Michael Wolfe, 11/2/10. </w:t>
      </w:r>
    </w:p>
    <w:p w14:paraId="71054B50" w14:textId="77777777" w:rsidR="0071461F" w:rsidRPr="0023163B" w:rsidRDefault="0071461F" w:rsidP="00E00CD1">
      <w:pPr>
        <w:ind w:left="720"/>
        <w:rPr>
          <w:rFonts w:ascii="Arial" w:hAnsi="Arial" w:cs="Arial"/>
          <w:sz w:val="22"/>
          <w:szCs w:val="22"/>
        </w:rPr>
      </w:pPr>
    </w:p>
    <w:p w14:paraId="5D558BF2" w14:textId="36009771" w:rsidR="00EF1388" w:rsidRDefault="00EF1388" w:rsidP="00EF1388">
      <w:pPr>
        <w:ind w:left="720"/>
        <w:rPr>
          <w:rFonts w:ascii="Arial" w:hAnsi="Arial" w:cs="Arial"/>
          <w:bCs/>
          <w:sz w:val="22"/>
          <w:szCs w:val="22"/>
        </w:rPr>
      </w:pPr>
      <w:r w:rsidRPr="0023163B">
        <w:rPr>
          <w:rFonts w:ascii="Arial" w:hAnsi="Arial" w:cs="Arial"/>
          <w:bCs/>
          <w:sz w:val="22"/>
          <w:szCs w:val="22"/>
        </w:rPr>
        <w:t xml:space="preserve">“Murder in the </w:t>
      </w:r>
      <w:proofErr w:type="spellStart"/>
      <w:r w:rsidRPr="0023163B">
        <w:rPr>
          <w:rFonts w:ascii="Arial" w:hAnsi="Arial" w:cs="Arial"/>
          <w:bCs/>
          <w:sz w:val="22"/>
          <w:szCs w:val="22"/>
        </w:rPr>
        <w:t>Métro</w:t>
      </w:r>
      <w:proofErr w:type="spellEnd"/>
      <w:r w:rsidRPr="0023163B">
        <w:rPr>
          <w:rFonts w:ascii="Arial" w:hAnsi="Arial" w:cs="Arial"/>
          <w:bCs/>
          <w:sz w:val="22"/>
          <w:szCs w:val="22"/>
        </w:rPr>
        <w:t xml:space="preserve">: Laetitia </w:t>
      </w:r>
      <w:proofErr w:type="spellStart"/>
      <w:r w:rsidRPr="0023163B">
        <w:rPr>
          <w:rFonts w:ascii="Arial" w:hAnsi="Arial" w:cs="Arial"/>
          <w:bCs/>
          <w:sz w:val="22"/>
          <w:szCs w:val="22"/>
        </w:rPr>
        <w:t>Toureaux</w:t>
      </w:r>
      <w:proofErr w:type="spellEnd"/>
      <w:r w:rsidRPr="0023163B">
        <w:rPr>
          <w:rFonts w:ascii="Arial" w:hAnsi="Arial" w:cs="Arial"/>
          <w:bCs/>
          <w:sz w:val="22"/>
          <w:szCs w:val="22"/>
        </w:rPr>
        <w:t xml:space="preserve"> and the </w:t>
      </w:r>
      <w:proofErr w:type="spellStart"/>
      <w:r w:rsidRPr="0023163B">
        <w:rPr>
          <w:rFonts w:ascii="Arial" w:hAnsi="Arial" w:cs="Arial"/>
          <w:bCs/>
          <w:sz w:val="22"/>
          <w:szCs w:val="22"/>
        </w:rPr>
        <w:t>Cagoule</w:t>
      </w:r>
      <w:proofErr w:type="spellEnd"/>
      <w:r w:rsidRPr="0023163B">
        <w:rPr>
          <w:rFonts w:ascii="Arial" w:hAnsi="Arial" w:cs="Arial"/>
          <w:bCs/>
          <w:sz w:val="22"/>
          <w:szCs w:val="22"/>
        </w:rPr>
        <w:t xml:space="preserve"> in 1930s France.” Lecture given with Gayle K. Brunelle as the 19</w:t>
      </w:r>
      <w:r w:rsidRPr="0023163B">
        <w:rPr>
          <w:rFonts w:ascii="Arial" w:hAnsi="Arial" w:cs="Arial"/>
          <w:bCs/>
          <w:sz w:val="22"/>
          <w:szCs w:val="22"/>
          <w:vertAlign w:val="superscript"/>
        </w:rPr>
        <w:t>th</w:t>
      </w:r>
      <w:r w:rsidRPr="0023163B">
        <w:rPr>
          <w:rFonts w:ascii="Arial" w:hAnsi="Arial" w:cs="Arial"/>
          <w:bCs/>
          <w:sz w:val="22"/>
          <w:szCs w:val="22"/>
        </w:rPr>
        <w:t xml:space="preserve"> Annual Norbert A. Kuntz Memorial Lecturers in History. St. Michael’s College, Col</w:t>
      </w:r>
      <w:r>
        <w:rPr>
          <w:rFonts w:ascii="Arial" w:hAnsi="Arial" w:cs="Arial"/>
          <w:bCs/>
          <w:sz w:val="22"/>
          <w:szCs w:val="22"/>
        </w:rPr>
        <w:t>chester, Vermont, 10/4/</w:t>
      </w:r>
      <w:r w:rsidRPr="0023163B">
        <w:rPr>
          <w:rFonts w:ascii="Arial" w:hAnsi="Arial" w:cs="Arial"/>
          <w:bCs/>
          <w:sz w:val="22"/>
          <w:szCs w:val="22"/>
        </w:rPr>
        <w:t>10.</w:t>
      </w:r>
    </w:p>
    <w:p w14:paraId="0F60A0D7" w14:textId="090717F3" w:rsidR="00EF1388" w:rsidRDefault="00EF1388" w:rsidP="00EF1388">
      <w:pPr>
        <w:ind w:left="720"/>
        <w:rPr>
          <w:rFonts w:ascii="Arial" w:hAnsi="Arial" w:cs="Arial"/>
          <w:bCs/>
          <w:sz w:val="22"/>
          <w:szCs w:val="22"/>
        </w:rPr>
      </w:pPr>
    </w:p>
    <w:p w14:paraId="702E6F76" w14:textId="4F8E45F8" w:rsidR="00EF1388" w:rsidRPr="00EF1388" w:rsidRDefault="00EF1388" w:rsidP="00EF1388">
      <w:pPr>
        <w:ind w:left="720"/>
        <w:rPr>
          <w:rFonts w:ascii="Arial" w:hAnsi="Arial" w:cs="Arial"/>
          <w:sz w:val="22"/>
          <w:szCs w:val="22"/>
        </w:rPr>
      </w:pPr>
      <w:r>
        <w:rPr>
          <w:rFonts w:ascii="Arial" w:hAnsi="Arial" w:cs="Arial"/>
          <w:sz w:val="22"/>
          <w:szCs w:val="22"/>
        </w:rPr>
        <w:t xml:space="preserve">Talk, </w:t>
      </w:r>
      <w:r w:rsidRPr="0023163B">
        <w:rPr>
          <w:rFonts w:ascii="Arial" w:hAnsi="Arial" w:cs="Arial"/>
          <w:sz w:val="22"/>
          <w:szCs w:val="22"/>
        </w:rPr>
        <w:t xml:space="preserve">"Murder in the </w:t>
      </w:r>
      <w:proofErr w:type="spellStart"/>
      <w:r w:rsidRPr="0023163B">
        <w:rPr>
          <w:rFonts w:ascii="Arial" w:hAnsi="Arial" w:cs="Arial"/>
          <w:sz w:val="22"/>
          <w:szCs w:val="22"/>
        </w:rPr>
        <w:t>Métro</w:t>
      </w:r>
      <w:proofErr w:type="spellEnd"/>
      <w:r w:rsidRPr="0023163B">
        <w:rPr>
          <w:rFonts w:ascii="Arial" w:hAnsi="Arial" w:cs="Arial"/>
          <w:sz w:val="22"/>
          <w:szCs w:val="22"/>
        </w:rPr>
        <w:t xml:space="preserve">." Talk given at the "Books in the Park" event highlighting the work of 50 local authors, Norfolk, Virginia, 9/18/10. </w:t>
      </w:r>
    </w:p>
    <w:p w14:paraId="3DB7B714" w14:textId="77777777" w:rsidR="00E00CD1" w:rsidRPr="0023163B" w:rsidRDefault="00E00CD1" w:rsidP="00E00CD1">
      <w:pPr>
        <w:rPr>
          <w:rFonts w:ascii="Arial" w:hAnsi="Arial" w:cs="Arial"/>
          <w:sz w:val="22"/>
          <w:szCs w:val="22"/>
        </w:rPr>
      </w:pPr>
    </w:p>
    <w:p w14:paraId="4BF741D2" w14:textId="77777777" w:rsidR="00E00CD1" w:rsidRPr="0023163B" w:rsidRDefault="008235B2" w:rsidP="00E00CD1">
      <w:pPr>
        <w:ind w:left="720"/>
        <w:rPr>
          <w:rFonts w:ascii="Arial" w:hAnsi="Arial" w:cs="Arial"/>
          <w:sz w:val="22"/>
          <w:szCs w:val="22"/>
        </w:rPr>
      </w:pPr>
      <w:r>
        <w:rPr>
          <w:rFonts w:ascii="Arial" w:hAnsi="Arial" w:cs="Arial"/>
          <w:sz w:val="22"/>
          <w:szCs w:val="22"/>
        </w:rPr>
        <w:t xml:space="preserve">Talk, </w:t>
      </w:r>
      <w:r w:rsidR="00E00CD1" w:rsidRPr="0023163B">
        <w:rPr>
          <w:rFonts w:ascii="Arial" w:hAnsi="Arial" w:cs="Arial"/>
          <w:sz w:val="22"/>
          <w:szCs w:val="22"/>
        </w:rPr>
        <w:t xml:space="preserve">"Murder in the </w:t>
      </w:r>
      <w:proofErr w:type="spellStart"/>
      <w:r w:rsidR="00E00CD1" w:rsidRPr="0023163B">
        <w:rPr>
          <w:rFonts w:ascii="Arial" w:hAnsi="Arial" w:cs="Arial"/>
          <w:sz w:val="22"/>
          <w:szCs w:val="22"/>
        </w:rPr>
        <w:t>Métro</w:t>
      </w:r>
      <w:proofErr w:type="spellEnd"/>
      <w:r w:rsidR="00E00CD1" w:rsidRPr="0023163B">
        <w:rPr>
          <w:rFonts w:ascii="Arial" w:hAnsi="Arial" w:cs="Arial"/>
          <w:sz w:val="22"/>
          <w:szCs w:val="22"/>
        </w:rPr>
        <w:t xml:space="preserve">."  Author meet and greet at Jena Virga's Book Club, Virginia Beach, Virginia, 6/30/10. </w:t>
      </w:r>
    </w:p>
    <w:p w14:paraId="67A50109" w14:textId="77777777" w:rsidR="00E00CD1" w:rsidRPr="0023163B" w:rsidRDefault="00E00CD1" w:rsidP="00E00CD1">
      <w:pPr>
        <w:rPr>
          <w:rFonts w:ascii="Arial" w:hAnsi="Arial" w:cs="Arial"/>
        </w:rPr>
      </w:pPr>
    </w:p>
    <w:p w14:paraId="402597C0" w14:textId="77777777" w:rsidR="005B4D0D" w:rsidRPr="0023163B" w:rsidRDefault="005B4D0D" w:rsidP="005B4D0D">
      <w:pPr>
        <w:ind w:left="720"/>
        <w:rPr>
          <w:rFonts w:ascii="Arial" w:hAnsi="Arial" w:cs="Arial"/>
          <w:bCs/>
          <w:sz w:val="22"/>
          <w:szCs w:val="22"/>
        </w:rPr>
      </w:pPr>
      <w:r w:rsidRPr="0023163B">
        <w:rPr>
          <w:rFonts w:ascii="Arial" w:hAnsi="Arial" w:cs="Arial"/>
          <w:bCs/>
          <w:sz w:val="22"/>
          <w:szCs w:val="22"/>
        </w:rPr>
        <w:t xml:space="preserve">Offered a course on “Good Girls and Bad Girls of the Bible: Searching for the Feminine in Biblical Texts” at Ascension Episcopal Church, Norfolk, Virginia, </w:t>
      </w:r>
      <w:r w:rsidR="00E00CD1" w:rsidRPr="0023163B">
        <w:rPr>
          <w:rFonts w:ascii="Arial" w:hAnsi="Arial" w:cs="Arial"/>
          <w:bCs/>
          <w:sz w:val="22"/>
          <w:szCs w:val="22"/>
        </w:rPr>
        <w:t>2/</w:t>
      </w:r>
      <w:r w:rsidRPr="0023163B">
        <w:rPr>
          <w:rFonts w:ascii="Arial" w:hAnsi="Arial" w:cs="Arial"/>
          <w:bCs/>
          <w:sz w:val="22"/>
          <w:szCs w:val="22"/>
        </w:rPr>
        <w:t>21-</w:t>
      </w:r>
      <w:r w:rsidR="00E00CD1" w:rsidRPr="0023163B">
        <w:rPr>
          <w:rFonts w:ascii="Arial" w:hAnsi="Arial" w:cs="Arial"/>
          <w:bCs/>
          <w:sz w:val="22"/>
          <w:szCs w:val="22"/>
        </w:rPr>
        <w:t>3/</w:t>
      </w:r>
      <w:r w:rsidRPr="0023163B">
        <w:rPr>
          <w:rFonts w:ascii="Arial" w:hAnsi="Arial" w:cs="Arial"/>
          <w:bCs/>
          <w:sz w:val="22"/>
          <w:szCs w:val="22"/>
        </w:rPr>
        <w:t>28</w:t>
      </w:r>
      <w:r w:rsidR="00E00CD1" w:rsidRPr="0023163B">
        <w:rPr>
          <w:rFonts w:ascii="Arial" w:hAnsi="Arial" w:cs="Arial"/>
          <w:bCs/>
          <w:sz w:val="22"/>
          <w:szCs w:val="22"/>
        </w:rPr>
        <w:t>/</w:t>
      </w:r>
      <w:r w:rsidRPr="0023163B">
        <w:rPr>
          <w:rFonts w:ascii="Arial" w:hAnsi="Arial" w:cs="Arial"/>
          <w:bCs/>
          <w:sz w:val="22"/>
          <w:szCs w:val="22"/>
        </w:rPr>
        <w:t>10.</w:t>
      </w:r>
    </w:p>
    <w:p w14:paraId="7D3B86A6" w14:textId="77777777" w:rsidR="005B4D0D" w:rsidRPr="0023163B" w:rsidRDefault="005B4D0D">
      <w:pPr>
        <w:rPr>
          <w:rFonts w:ascii="Arial" w:hAnsi="Arial" w:cs="Arial"/>
          <w:b/>
          <w:bCs/>
          <w:sz w:val="22"/>
          <w:szCs w:val="22"/>
        </w:rPr>
      </w:pPr>
    </w:p>
    <w:p w14:paraId="10DFBB86" w14:textId="77777777" w:rsidR="002E512D" w:rsidRDefault="002E512D" w:rsidP="003842BD">
      <w:pPr>
        <w:ind w:left="720"/>
        <w:rPr>
          <w:rFonts w:ascii="Arial" w:hAnsi="Arial" w:cs="Arial"/>
          <w:sz w:val="22"/>
          <w:szCs w:val="22"/>
        </w:rPr>
      </w:pPr>
    </w:p>
    <w:p w14:paraId="6FA98FB4" w14:textId="2DF7A773" w:rsidR="000F7B49" w:rsidRDefault="008235B2" w:rsidP="003842BD">
      <w:pPr>
        <w:ind w:left="720"/>
        <w:rPr>
          <w:rFonts w:ascii="Arial" w:hAnsi="Arial" w:cs="Arial"/>
          <w:sz w:val="22"/>
          <w:szCs w:val="22"/>
        </w:rPr>
      </w:pPr>
      <w:r>
        <w:rPr>
          <w:rFonts w:ascii="Arial" w:hAnsi="Arial" w:cs="Arial"/>
          <w:sz w:val="22"/>
          <w:szCs w:val="22"/>
        </w:rPr>
        <w:t>Panel Chair</w:t>
      </w:r>
      <w:r w:rsidR="008B7502" w:rsidRPr="0023163B">
        <w:rPr>
          <w:rFonts w:ascii="Arial" w:hAnsi="Arial" w:cs="Arial"/>
          <w:sz w:val="22"/>
          <w:szCs w:val="22"/>
        </w:rPr>
        <w:t>: “Revolutionary Artistry in Interwar France.” Western Society for French History conference, Boulder, Colorado, 10/24/</w:t>
      </w:r>
      <w:r w:rsidR="00B32115" w:rsidRPr="0023163B">
        <w:rPr>
          <w:rFonts w:ascii="Arial" w:hAnsi="Arial" w:cs="Arial"/>
          <w:sz w:val="22"/>
          <w:szCs w:val="22"/>
        </w:rPr>
        <w:t>1</w:t>
      </w:r>
      <w:r w:rsidR="008B7502" w:rsidRPr="0023163B">
        <w:rPr>
          <w:rFonts w:ascii="Arial" w:hAnsi="Arial" w:cs="Arial"/>
          <w:sz w:val="22"/>
          <w:szCs w:val="22"/>
        </w:rPr>
        <w:t>0.</w:t>
      </w:r>
    </w:p>
    <w:p w14:paraId="56FAE0E7" w14:textId="77777777" w:rsidR="00781B0D" w:rsidRPr="0023163B" w:rsidRDefault="00781B0D" w:rsidP="003842BD">
      <w:pPr>
        <w:rPr>
          <w:rFonts w:ascii="Arial" w:hAnsi="Arial" w:cs="Arial"/>
          <w:sz w:val="22"/>
          <w:szCs w:val="22"/>
        </w:rPr>
      </w:pPr>
    </w:p>
    <w:p w14:paraId="7192E923" w14:textId="6D7CC258" w:rsidR="00781B0D" w:rsidRPr="0023163B" w:rsidRDefault="008235B2" w:rsidP="00781B0D">
      <w:pPr>
        <w:ind w:left="720"/>
        <w:rPr>
          <w:rFonts w:ascii="Arial" w:hAnsi="Arial" w:cs="Arial"/>
          <w:bCs/>
          <w:sz w:val="22"/>
          <w:szCs w:val="22"/>
        </w:rPr>
      </w:pPr>
      <w:r>
        <w:rPr>
          <w:rFonts w:ascii="Arial" w:hAnsi="Arial" w:cs="Arial"/>
          <w:bCs/>
          <w:sz w:val="22"/>
          <w:szCs w:val="22"/>
        </w:rPr>
        <w:t>*Opening Speech,</w:t>
      </w:r>
      <w:r w:rsidR="00415170">
        <w:rPr>
          <w:rFonts w:ascii="Arial" w:hAnsi="Arial" w:cs="Arial"/>
          <w:bCs/>
          <w:sz w:val="22"/>
          <w:szCs w:val="22"/>
        </w:rPr>
        <w:t xml:space="preserve"> </w:t>
      </w:r>
      <w:r w:rsidR="00781B0D" w:rsidRPr="0023163B">
        <w:rPr>
          <w:rFonts w:ascii="Arial" w:hAnsi="Arial" w:cs="Arial"/>
          <w:bCs/>
          <w:sz w:val="22"/>
          <w:szCs w:val="22"/>
        </w:rPr>
        <w:t>“Fisheries as an Interpretive Historical Framework: Welcome and Introduction to the 12</w:t>
      </w:r>
      <w:r w:rsidR="00781B0D" w:rsidRPr="0023163B">
        <w:rPr>
          <w:rFonts w:ascii="Arial" w:hAnsi="Arial" w:cs="Arial"/>
          <w:bCs/>
          <w:sz w:val="22"/>
          <w:szCs w:val="22"/>
          <w:vertAlign w:val="superscript"/>
        </w:rPr>
        <w:t>th</w:t>
      </w:r>
      <w:r w:rsidR="00781B0D" w:rsidRPr="0023163B">
        <w:rPr>
          <w:rFonts w:ascii="Arial" w:hAnsi="Arial" w:cs="Arial"/>
          <w:bCs/>
          <w:sz w:val="22"/>
          <w:szCs w:val="22"/>
        </w:rPr>
        <w:t xml:space="preserve"> Meeting of the North Atlantic Fisheries History Association.” Old Dominion University, Norfolk, Virginia, 8/19/09.  </w:t>
      </w:r>
    </w:p>
    <w:p w14:paraId="2C06E125" w14:textId="77777777" w:rsidR="00781B0D" w:rsidRPr="0023163B" w:rsidRDefault="00781B0D" w:rsidP="00781B0D">
      <w:pPr>
        <w:ind w:left="720"/>
        <w:rPr>
          <w:rFonts w:ascii="Arial" w:hAnsi="Arial" w:cs="Arial"/>
          <w:bCs/>
          <w:sz w:val="22"/>
          <w:szCs w:val="22"/>
        </w:rPr>
      </w:pPr>
    </w:p>
    <w:p w14:paraId="1EF824FB" w14:textId="77777777" w:rsidR="007A560C" w:rsidRPr="0023163B" w:rsidRDefault="008235B2" w:rsidP="008B7502">
      <w:pPr>
        <w:ind w:left="720"/>
        <w:rPr>
          <w:rFonts w:ascii="Arial" w:hAnsi="Arial" w:cs="Arial"/>
          <w:sz w:val="22"/>
          <w:szCs w:val="22"/>
        </w:rPr>
      </w:pPr>
      <w:r>
        <w:rPr>
          <w:rFonts w:ascii="Arial" w:hAnsi="Arial" w:cs="Arial"/>
          <w:sz w:val="22"/>
          <w:szCs w:val="22"/>
        </w:rPr>
        <w:t>Panel Chair</w:t>
      </w:r>
      <w:r w:rsidR="007A560C" w:rsidRPr="0023163B">
        <w:rPr>
          <w:rFonts w:ascii="Arial" w:hAnsi="Arial" w:cs="Arial"/>
          <w:sz w:val="22"/>
          <w:szCs w:val="22"/>
        </w:rPr>
        <w:t>: “Cultural Aspects of Fisheries History.” 12</w:t>
      </w:r>
      <w:r w:rsidR="007A560C" w:rsidRPr="0023163B">
        <w:rPr>
          <w:rFonts w:ascii="Arial" w:hAnsi="Arial" w:cs="Arial"/>
          <w:sz w:val="22"/>
          <w:szCs w:val="22"/>
          <w:vertAlign w:val="superscript"/>
        </w:rPr>
        <w:t>th</w:t>
      </w:r>
      <w:r w:rsidR="007A560C" w:rsidRPr="0023163B">
        <w:rPr>
          <w:rFonts w:ascii="Arial" w:hAnsi="Arial" w:cs="Arial"/>
          <w:sz w:val="22"/>
          <w:szCs w:val="22"/>
        </w:rPr>
        <w:t xml:space="preserve"> Annual Meeting of the North Atlantic Fisheries History Association Confe</w:t>
      </w:r>
      <w:r w:rsidR="007B4073">
        <w:rPr>
          <w:rFonts w:ascii="Arial" w:hAnsi="Arial" w:cs="Arial"/>
          <w:sz w:val="22"/>
          <w:szCs w:val="22"/>
        </w:rPr>
        <w:t>rence. Norfolk, Virginia, 9/20/09.</w:t>
      </w:r>
    </w:p>
    <w:p w14:paraId="30AF712C" w14:textId="77777777" w:rsidR="008B7502" w:rsidRPr="0023163B" w:rsidRDefault="008B7502" w:rsidP="008B7502">
      <w:pPr>
        <w:ind w:firstLine="720"/>
        <w:rPr>
          <w:rFonts w:ascii="Arial" w:hAnsi="Arial" w:cs="Arial"/>
          <w:b/>
          <w:bCs/>
          <w:sz w:val="22"/>
          <w:szCs w:val="22"/>
        </w:rPr>
      </w:pPr>
    </w:p>
    <w:p w14:paraId="55958378" w14:textId="77777777" w:rsidR="00781B0D" w:rsidRPr="0023163B" w:rsidRDefault="008235B2" w:rsidP="00781B0D">
      <w:pPr>
        <w:ind w:left="720"/>
        <w:rPr>
          <w:rFonts w:ascii="Arial" w:hAnsi="Arial" w:cs="Arial"/>
          <w:bCs/>
          <w:sz w:val="22"/>
          <w:szCs w:val="22"/>
        </w:rPr>
      </w:pPr>
      <w:r>
        <w:rPr>
          <w:rFonts w:ascii="Arial" w:hAnsi="Arial" w:cs="Arial"/>
          <w:bCs/>
          <w:sz w:val="22"/>
          <w:szCs w:val="22"/>
        </w:rPr>
        <w:t xml:space="preserve">Introduction, </w:t>
      </w:r>
      <w:r w:rsidR="00781B0D" w:rsidRPr="0023163B">
        <w:rPr>
          <w:rFonts w:ascii="Arial" w:hAnsi="Arial" w:cs="Arial"/>
          <w:bCs/>
          <w:sz w:val="22"/>
          <w:szCs w:val="22"/>
        </w:rPr>
        <w:t xml:space="preserve">“Mozart’s </w:t>
      </w:r>
      <w:proofErr w:type="spellStart"/>
      <w:r w:rsidR="00781B0D" w:rsidRPr="0023163B">
        <w:rPr>
          <w:rFonts w:ascii="Arial" w:hAnsi="Arial" w:cs="Arial"/>
          <w:bCs/>
          <w:i/>
          <w:sz w:val="22"/>
          <w:szCs w:val="22"/>
        </w:rPr>
        <w:t>Così</w:t>
      </w:r>
      <w:proofErr w:type="spellEnd"/>
      <w:r w:rsidR="00781B0D" w:rsidRPr="0023163B">
        <w:rPr>
          <w:rFonts w:ascii="Arial" w:hAnsi="Arial" w:cs="Arial"/>
          <w:bCs/>
          <w:i/>
          <w:sz w:val="22"/>
          <w:szCs w:val="22"/>
        </w:rPr>
        <w:t xml:space="preserve"> fan </w:t>
      </w:r>
      <w:proofErr w:type="spellStart"/>
      <w:r w:rsidR="00781B0D" w:rsidRPr="0023163B">
        <w:rPr>
          <w:rFonts w:ascii="Arial" w:hAnsi="Arial" w:cs="Arial"/>
          <w:bCs/>
          <w:i/>
          <w:sz w:val="22"/>
          <w:szCs w:val="22"/>
        </w:rPr>
        <w:t>tutte</w:t>
      </w:r>
      <w:proofErr w:type="spellEnd"/>
      <w:r w:rsidR="00781B0D" w:rsidRPr="0023163B">
        <w:rPr>
          <w:rFonts w:ascii="Arial" w:hAnsi="Arial" w:cs="Arial"/>
          <w:bCs/>
          <w:sz w:val="22"/>
          <w:szCs w:val="22"/>
        </w:rPr>
        <w:t xml:space="preserve"> in Historical Context,” Introductory talk given before opera performance, Old Dominion University, Norfolk, Virginia, 4/20/2009 and 5/2/2009.</w:t>
      </w:r>
    </w:p>
    <w:p w14:paraId="63E16E4E" w14:textId="77777777" w:rsidR="00781B0D" w:rsidRPr="0023163B" w:rsidRDefault="00781B0D" w:rsidP="008B7502">
      <w:pPr>
        <w:ind w:firstLine="720"/>
        <w:rPr>
          <w:rFonts w:ascii="Arial" w:hAnsi="Arial" w:cs="Arial"/>
          <w:bCs/>
          <w:sz w:val="22"/>
          <w:szCs w:val="22"/>
        </w:rPr>
      </w:pPr>
    </w:p>
    <w:p w14:paraId="5A518CC3" w14:textId="77777777" w:rsidR="003E2EAC" w:rsidRPr="0023163B" w:rsidRDefault="008235B2" w:rsidP="00D33484">
      <w:pPr>
        <w:ind w:left="720"/>
        <w:rPr>
          <w:rFonts w:ascii="Arial" w:hAnsi="Arial" w:cs="Arial"/>
          <w:bCs/>
          <w:sz w:val="22"/>
          <w:szCs w:val="22"/>
        </w:rPr>
      </w:pPr>
      <w:r>
        <w:rPr>
          <w:rFonts w:ascii="Arial" w:hAnsi="Arial" w:cs="Arial"/>
          <w:bCs/>
          <w:sz w:val="22"/>
          <w:szCs w:val="22"/>
        </w:rPr>
        <w:t xml:space="preserve">Presentation, </w:t>
      </w:r>
      <w:r w:rsidR="003E2EAC" w:rsidRPr="0023163B">
        <w:rPr>
          <w:rFonts w:ascii="Arial" w:hAnsi="Arial" w:cs="Arial"/>
          <w:bCs/>
          <w:sz w:val="22"/>
          <w:szCs w:val="22"/>
        </w:rPr>
        <w:t xml:space="preserve">“Terrorism in 1930s France: Laetitia </w:t>
      </w:r>
      <w:proofErr w:type="spellStart"/>
      <w:r w:rsidR="003E2EAC" w:rsidRPr="0023163B">
        <w:rPr>
          <w:rFonts w:ascii="Arial" w:hAnsi="Arial" w:cs="Arial"/>
          <w:bCs/>
          <w:sz w:val="22"/>
          <w:szCs w:val="22"/>
        </w:rPr>
        <w:t>Tour</w:t>
      </w:r>
      <w:r>
        <w:rPr>
          <w:rFonts w:ascii="Arial" w:hAnsi="Arial" w:cs="Arial"/>
          <w:bCs/>
          <w:sz w:val="22"/>
          <w:szCs w:val="22"/>
        </w:rPr>
        <w:t>eaux</w:t>
      </w:r>
      <w:proofErr w:type="spellEnd"/>
      <w:r>
        <w:rPr>
          <w:rFonts w:ascii="Arial" w:hAnsi="Arial" w:cs="Arial"/>
          <w:bCs/>
          <w:sz w:val="22"/>
          <w:szCs w:val="22"/>
        </w:rPr>
        <w:t xml:space="preserve"> and the </w:t>
      </w:r>
      <w:proofErr w:type="spellStart"/>
      <w:r>
        <w:rPr>
          <w:rFonts w:ascii="Arial" w:hAnsi="Arial" w:cs="Arial"/>
          <w:bCs/>
          <w:sz w:val="22"/>
          <w:szCs w:val="22"/>
        </w:rPr>
        <w:t>Cagoule</w:t>
      </w:r>
      <w:proofErr w:type="spellEnd"/>
      <w:r>
        <w:rPr>
          <w:rFonts w:ascii="Arial" w:hAnsi="Arial" w:cs="Arial"/>
          <w:bCs/>
          <w:sz w:val="22"/>
          <w:szCs w:val="22"/>
        </w:rPr>
        <w:t>.” Talk given</w:t>
      </w:r>
      <w:r w:rsidR="003E2EAC" w:rsidRPr="0023163B">
        <w:rPr>
          <w:rFonts w:ascii="Arial" w:hAnsi="Arial" w:cs="Arial"/>
          <w:bCs/>
          <w:sz w:val="22"/>
          <w:szCs w:val="22"/>
        </w:rPr>
        <w:t xml:space="preserve"> to the</w:t>
      </w:r>
      <w:r w:rsidR="00D33484">
        <w:rPr>
          <w:rFonts w:ascii="Arial" w:hAnsi="Arial" w:cs="Arial"/>
          <w:bCs/>
          <w:sz w:val="22"/>
          <w:szCs w:val="22"/>
        </w:rPr>
        <w:t xml:space="preserve"> </w:t>
      </w:r>
      <w:r w:rsidR="003E2EAC" w:rsidRPr="0023163B">
        <w:rPr>
          <w:rFonts w:ascii="Arial" w:hAnsi="Arial" w:cs="Arial"/>
          <w:bCs/>
          <w:sz w:val="22"/>
          <w:szCs w:val="22"/>
        </w:rPr>
        <w:t>Board of Trustees of Old Dominion University’s Educational Foundation at the invitation of Executive Director, Alonzo Brandon, 12/2/08.</w:t>
      </w:r>
    </w:p>
    <w:p w14:paraId="0591FA4C" w14:textId="77777777" w:rsidR="003E2EAC" w:rsidRDefault="003E2EAC" w:rsidP="008B7502">
      <w:pPr>
        <w:ind w:firstLine="720"/>
        <w:rPr>
          <w:rFonts w:ascii="Arial" w:hAnsi="Arial" w:cs="Arial"/>
          <w:b/>
          <w:bCs/>
          <w:sz w:val="22"/>
          <w:szCs w:val="22"/>
        </w:rPr>
      </w:pPr>
    </w:p>
    <w:p w14:paraId="4C3BE6D6" w14:textId="77777777" w:rsidR="00D13629" w:rsidRPr="0023163B" w:rsidRDefault="008235B2" w:rsidP="00D13629">
      <w:pPr>
        <w:ind w:left="720"/>
        <w:rPr>
          <w:rFonts w:ascii="Arial" w:hAnsi="Arial" w:cs="Arial"/>
          <w:sz w:val="22"/>
          <w:szCs w:val="22"/>
        </w:rPr>
      </w:pPr>
      <w:r>
        <w:rPr>
          <w:rFonts w:ascii="Arial" w:hAnsi="Arial" w:cs="Arial"/>
          <w:sz w:val="22"/>
          <w:szCs w:val="22"/>
        </w:rPr>
        <w:t>Panel Chair and Moderator Round Table D</w:t>
      </w:r>
      <w:r w:rsidR="00D13629" w:rsidRPr="0023163B">
        <w:rPr>
          <w:rFonts w:ascii="Arial" w:hAnsi="Arial" w:cs="Arial"/>
          <w:sz w:val="22"/>
          <w:szCs w:val="22"/>
        </w:rPr>
        <w:t>iscussion on “France and the Sea” at the Western Society for French History conference, Quebec City, Canada, 11/7/08.</w:t>
      </w:r>
    </w:p>
    <w:p w14:paraId="3113868C" w14:textId="77777777" w:rsidR="00D13629" w:rsidRPr="0023163B" w:rsidRDefault="00D13629" w:rsidP="00D13629">
      <w:pPr>
        <w:ind w:firstLine="720"/>
        <w:rPr>
          <w:rFonts w:ascii="Arial" w:hAnsi="Arial" w:cs="Arial"/>
          <w:sz w:val="22"/>
          <w:szCs w:val="22"/>
        </w:rPr>
      </w:pPr>
    </w:p>
    <w:p w14:paraId="551D646D" w14:textId="77777777" w:rsidR="00D13629" w:rsidRPr="00D13629" w:rsidRDefault="008235B2" w:rsidP="00D13629">
      <w:pPr>
        <w:ind w:left="720"/>
        <w:rPr>
          <w:rFonts w:ascii="Arial" w:hAnsi="Arial" w:cs="Arial"/>
          <w:sz w:val="22"/>
          <w:szCs w:val="22"/>
        </w:rPr>
      </w:pPr>
      <w:r>
        <w:rPr>
          <w:rFonts w:ascii="Arial" w:hAnsi="Arial" w:cs="Arial"/>
          <w:sz w:val="22"/>
          <w:szCs w:val="22"/>
        </w:rPr>
        <w:t>Panel Chair,</w:t>
      </w:r>
      <w:r w:rsidR="00D13629" w:rsidRPr="0023163B">
        <w:rPr>
          <w:rFonts w:ascii="Arial" w:hAnsi="Arial" w:cs="Arial"/>
          <w:sz w:val="22"/>
          <w:szCs w:val="22"/>
        </w:rPr>
        <w:t xml:space="preserve"> “Sixteenth-Century Thought,” at the Western Society for French History conference, Quebec City, Canada, 11/6/08.</w:t>
      </w:r>
    </w:p>
    <w:p w14:paraId="63A292F2" w14:textId="77777777" w:rsidR="00D13629" w:rsidRPr="0023163B" w:rsidRDefault="00D13629" w:rsidP="008B7502">
      <w:pPr>
        <w:ind w:firstLine="720"/>
        <w:rPr>
          <w:rFonts w:ascii="Arial" w:hAnsi="Arial" w:cs="Arial"/>
          <w:b/>
          <w:bCs/>
          <w:sz w:val="22"/>
          <w:szCs w:val="22"/>
        </w:rPr>
      </w:pPr>
    </w:p>
    <w:p w14:paraId="6EEC3696" w14:textId="77777777" w:rsidR="004D6851" w:rsidRPr="00D33484" w:rsidRDefault="004D6851" w:rsidP="00D33484">
      <w:pPr>
        <w:ind w:left="720"/>
        <w:rPr>
          <w:rFonts w:ascii="Arial" w:hAnsi="Arial" w:cs="Arial"/>
          <w:bCs/>
          <w:sz w:val="22"/>
          <w:szCs w:val="22"/>
        </w:rPr>
      </w:pPr>
      <w:r w:rsidRPr="0023163B">
        <w:rPr>
          <w:rFonts w:ascii="Arial" w:hAnsi="Arial" w:cs="Arial"/>
          <w:bCs/>
          <w:sz w:val="22"/>
          <w:szCs w:val="22"/>
        </w:rPr>
        <w:t>Offer</w:t>
      </w:r>
      <w:r w:rsidR="00861567" w:rsidRPr="0023163B">
        <w:rPr>
          <w:rFonts w:ascii="Arial" w:hAnsi="Arial" w:cs="Arial"/>
          <w:bCs/>
          <w:sz w:val="22"/>
          <w:szCs w:val="22"/>
        </w:rPr>
        <w:t>ed</w:t>
      </w:r>
      <w:r w:rsidRPr="0023163B">
        <w:rPr>
          <w:rFonts w:ascii="Arial" w:hAnsi="Arial" w:cs="Arial"/>
          <w:bCs/>
          <w:sz w:val="22"/>
          <w:szCs w:val="22"/>
        </w:rPr>
        <w:t xml:space="preserve"> a course on “The Protestant Reformation” at Asce</w:t>
      </w:r>
      <w:r w:rsidR="00D33484">
        <w:rPr>
          <w:rFonts w:ascii="Arial" w:hAnsi="Arial" w:cs="Arial"/>
          <w:bCs/>
          <w:sz w:val="22"/>
          <w:szCs w:val="22"/>
        </w:rPr>
        <w:t xml:space="preserve">nsion Episcopal Church, Norfolk, </w:t>
      </w:r>
      <w:r w:rsidRPr="0023163B">
        <w:rPr>
          <w:rFonts w:ascii="Arial" w:hAnsi="Arial" w:cs="Arial"/>
          <w:bCs/>
          <w:sz w:val="22"/>
          <w:szCs w:val="22"/>
        </w:rPr>
        <w:t>Vir</w:t>
      </w:r>
      <w:r w:rsidR="00143AF3">
        <w:rPr>
          <w:rFonts w:ascii="Arial" w:hAnsi="Arial" w:cs="Arial"/>
          <w:bCs/>
          <w:sz w:val="22"/>
          <w:szCs w:val="22"/>
        </w:rPr>
        <w:t xml:space="preserve">ginia, 10/5-11/16/ </w:t>
      </w:r>
      <w:r w:rsidRPr="0023163B">
        <w:rPr>
          <w:rFonts w:ascii="Arial" w:hAnsi="Arial" w:cs="Arial"/>
          <w:bCs/>
          <w:sz w:val="22"/>
          <w:szCs w:val="22"/>
        </w:rPr>
        <w:t>08. Course include</w:t>
      </w:r>
      <w:r w:rsidR="00861567" w:rsidRPr="0023163B">
        <w:rPr>
          <w:rFonts w:ascii="Arial" w:hAnsi="Arial" w:cs="Arial"/>
          <w:bCs/>
          <w:sz w:val="22"/>
          <w:szCs w:val="22"/>
        </w:rPr>
        <w:t>d</w:t>
      </w:r>
      <w:r w:rsidRPr="0023163B">
        <w:rPr>
          <w:rFonts w:ascii="Arial" w:hAnsi="Arial" w:cs="Arial"/>
          <w:bCs/>
          <w:sz w:val="22"/>
          <w:szCs w:val="22"/>
        </w:rPr>
        <w:t xml:space="preserve"> seven </w:t>
      </w:r>
      <w:r w:rsidR="00861567" w:rsidRPr="0023163B">
        <w:rPr>
          <w:rFonts w:ascii="Arial" w:hAnsi="Arial" w:cs="Arial"/>
          <w:bCs/>
          <w:sz w:val="22"/>
          <w:szCs w:val="22"/>
        </w:rPr>
        <w:t>60</w:t>
      </w:r>
      <w:r w:rsidRPr="0023163B">
        <w:rPr>
          <w:rFonts w:ascii="Arial" w:hAnsi="Arial" w:cs="Arial"/>
          <w:bCs/>
          <w:sz w:val="22"/>
          <w:szCs w:val="22"/>
        </w:rPr>
        <w:t xml:space="preserve"> minute lectures.</w:t>
      </w:r>
      <w:r w:rsidR="006F481E" w:rsidRPr="0023163B">
        <w:rPr>
          <w:rFonts w:ascii="Arial" w:hAnsi="Arial" w:cs="Arial"/>
          <w:b/>
          <w:bCs/>
          <w:sz w:val="22"/>
          <w:szCs w:val="22"/>
        </w:rPr>
        <w:tab/>
      </w:r>
    </w:p>
    <w:p w14:paraId="76F70F2D" w14:textId="77777777" w:rsidR="004D6851" w:rsidRPr="0023163B" w:rsidRDefault="004D6851">
      <w:pPr>
        <w:rPr>
          <w:rFonts w:ascii="Arial" w:hAnsi="Arial" w:cs="Arial"/>
          <w:b/>
          <w:bCs/>
          <w:sz w:val="22"/>
          <w:szCs w:val="22"/>
        </w:rPr>
      </w:pPr>
    </w:p>
    <w:p w14:paraId="7F0E26C2" w14:textId="77777777" w:rsidR="00D13629" w:rsidRPr="0023163B" w:rsidRDefault="008235B2" w:rsidP="00D13629">
      <w:pPr>
        <w:ind w:left="720"/>
        <w:rPr>
          <w:rFonts w:ascii="Arial" w:hAnsi="Arial" w:cs="Arial"/>
          <w:bCs/>
          <w:sz w:val="22"/>
          <w:szCs w:val="22"/>
        </w:rPr>
      </w:pPr>
      <w:r>
        <w:rPr>
          <w:rFonts w:ascii="Arial" w:hAnsi="Arial" w:cs="Arial"/>
          <w:bCs/>
          <w:sz w:val="22"/>
          <w:szCs w:val="22"/>
        </w:rPr>
        <w:t xml:space="preserve">Talk, </w:t>
      </w:r>
      <w:r w:rsidR="003E2EAC" w:rsidRPr="0023163B">
        <w:rPr>
          <w:rFonts w:ascii="Arial" w:hAnsi="Arial" w:cs="Arial"/>
          <w:bCs/>
          <w:sz w:val="22"/>
          <w:szCs w:val="22"/>
        </w:rPr>
        <w:t>“The French in the Caribbean.” Presentation made at the Washington-Rochambeau Revolutionary Route (W3R) Board of Directors Meeting</w:t>
      </w:r>
      <w:r w:rsidR="00D13629">
        <w:rPr>
          <w:rFonts w:ascii="Arial" w:hAnsi="Arial" w:cs="Arial"/>
          <w:bCs/>
          <w:sz w:val="22"/>
          <w:szCs w:val="22"/>
        </w:rPr>
        <w:t>, Yorktown, Virginia, 10/18/08.</w:t>
      </w:r>
    </w:p>
    <w:p w14:paraId="5CF1D297" w14:textId="77777777" w:rsidR="003E2EAC" w:rsidRPr="0023163B" w:rsidRDefault="003E2EAC" w:rsidP="003E2EAC">
      <w:pPr>
        <w:ind w:left="720"/>
        <w:rPr>
          <w:rFonts w:ascii="Arial" w:hAnsi="Arial" w:cs="Arial"/>
          <w:bCs/>
          <w:sz w:val="22"/>
          <w:szCs w:val="22"/>
        </w:rPr>
      </w:pPr>
    </w:p>
    <w:p w14:paraId="4428DD45" w14:textId="77777777" w:rsidR="003E2EAC" w:rsidRPr="0023163B" w:rsidRDefault="008235B2" w:rsidP="003E2EAC">
      <w:pPr>
        <w:ind w:left="720"/>
        <w:rPr>
          <w:rFonts w:ascii="Arial" w:hAnsi="Arial" w:cs="Arial"/>
          <w:bCs/>
          <w:sz w:val="22"/>
          <w:szCs w:val="22"/>
        </w:rPr>
      </w:pPr>
      <w:r>
        <w:rPr>
          <w:rFonts w:ascii="Arial" w:hAnsi="Arial" w:cs="Arial"/>
          <w:bCs/>
          <w:sz w:val="22"/>
          <w:szCs w:val="22"/>
        </w:rPr>
        <w:t xml:space="preserve">Lecture, </w:t>
      </w:r>
      <w:r w:rsidR="003E2EAC" w:rsidRPr="0023163B">
        <w:rPr>
          <w:rFonts w:ascii="Arial" w:hAnsi="Arial" w:cs="Arial"/>
          <w:bCs/>
          <w:sz w:val="22"/>
          <w:szCs w:val="22"/>
        </w:rPr>
        <w:t>“The Prodigious Increase of the Netherlands in the Seventeenth Century.” Lecture given at the International maritime Ports and Logistics Management Institute in the College of Business and Public Administration, Old Dominion University, 4/21/08.</w:t>
      </w:r>
    </w:p>
    <w:p w14:paraId="6EBD87EA" w14:textId="77777777" w:rsidR="003E2EAC" w:rsidRPr="0023163B" w:rsidRDefault="003E2EAC">
      <w:pPr>
        <w:rPr>
          <w:rFonts w:ascii="Arial" w:hAnsi="Arial" w:cs="Arial"/>
          <w:b/>
          <w:bCs/>
          <w:sz w:val="22"/>
          <w:szCs w:val="22"/>
        </w:rPr>
      </w:pPr>
    </w:p>
    <w:p w14:paraId="781412C4" w14:textId="77777777" w:rsidR="008B7502" w:rsidRPr="0023163B" w:rsidRDefault="008235B2" w:rsidP="00D33484">
      <w:pPr>
        <w:ind w:left="720"/>
        <w:rPr>
          <w:rFonts w:ascii="Arial" w:hAnsi="Arial" w:cs="Arial"/>
          <w:bCs/>
          <w:sz w:val="22"/>
          <w:szCs w:val="22"/>
        </w:rPr>
      </w:pPr>
      <w:r>
        <w:rPr>
          <w:rFonts w:ascii="Arial" w:hAnsi="Arial" w:cs="Arial"/>
          <w:bCs/>
          <w:sz w:val="22"/>
          <w:szCs w:val="22"/>
        </w:rPr>
        <w:t xml:space="preserve">Talk, </w:t>
      </w:r>
      <w:r w:rsidR="008B7502" w:rsidRPr="0023163B">
        <w:rPr>
          <w:rFonts w:ascii="Arial" w:hAnsi="Arial" w:cs="Arial"/>
          <w:b/>
          <w:bCs/>
          <w:sz w:val="22"/>
          <w:szCs w:val="22"/>
        </w:rPr>
        <w:t>“</w:t>
      </w:r>
      <w:r w:rsidR="008B7502" w:rsidRPr="0023163B">
        <w:rPr>
          <w:rFonts w:ascii="Arial" w:hAnsi="Arial" w:cs="Arial"/>
          <w:bCs/>
          <w:sz w:val="22"/>
          <w:szCs w:val="22"/>
        </w:rPr>
        <w:t xml:space="preserve">The Fruits of NEH Research Support,” Presentations given </w:t>
      </w:r>
      <w:r w:rsidR="00D33484">
        <w:rPr>
          <w:rFonts w:ascii="Arial" w:hAnsi="Arial" w:cs="Arial"/>
          <w:bCs/>
          <w:sz w:val="22"/>
          <w:szCs w:val="22"/>
        </w:rPr>
        <w:t xml:space="preserve">at a National Endowment for the </w:t>
      </w:r>
      <w:r w:rsidR="008B7502" w:rsidRPr="0023163B">
        <w:rPr>
          <w:rFonts w:ascii="Arial" w:hAnsi="Arial" w:cs="Arial"/>
          <w:bCs/>
          <w:sz w:val="22"/>
          <w:szCs w:val="22"/>
        </w:rPr>
        <w:t>Humanities Workshop held at George Mason University. 10/5/07.</w:t>
      </w:r>
    </w:p>
    <w:p w14:paraId="3520E5A9" w14:textId="77777777" w:rsidR="008B7502" w:rsidRPr="0023163B" w:rsidRDefault="008B7502" w:rsidP="008B7502">
      <w:pPr>
        <w:rPr>
          <w:rFonts w:ascii="Arial" w:hAnsi="Arial" w:cs="Arial"/>
          <w:b/>
          <w:bCs/>
          <w:sz w:val="22"/>
          <w:szCs w:val="22"/>
        </w:rPr>
      </w:pPr>
    </w:p>
    <w:p w14:paraId="4A1752FE" w14:textId="77777777" w:rsidR="003E2EAC" w:rsidRPr="0023163B" w:rsidRDefault="008235B2" w:rsidP="003E2EAC">
      <w:pPr>
        <w:ind w:left="720"/>
        <w:rPr>
          <w:rFonts w:ascii="Arial" w:hAnsi="Arial" w:cs="Arial"/>
          <w:bCs/>
          <w:sz w:val="22"/>
          <w:szCs w:val="22"/>
        </w:rPr>
      </w:pPr>
      <w:r>
        <w:rPr>
          <w:rFonts w:ascii="Arial" w:hAnsi="Arial" w:cs="Arial"/>
          <w:bCs/>
          <w:sz w:val="22"/>
          <w:szCs w:val="22"/>
        </w:rPr>
        <w:t xml:space="preserve">Talk, </w:t>
      </w:r>
      <w:r w:rsidR="003E2EAC" w:rsidRPr="0023163B">
        <w:rPr>
          <w:rFonts w:ascii="Arial" w:hAnsi="Arial" w:cs="Arial"/>
          <w:bCs/>
          <w:sz w:val="22"/>
          <w:szCs w:val="22"/>
        </w:rPr>
        <w:t xml:space="preserve">“Doing historical research: Laetitia </w:t>
      </w:r>
      <w:proofErr w:type="spellStart"/>
      <w:r w:rsidR="003E2EAC" w:rsidRPr="0023163B">
        <w:rPr>
          <w:rFonts w:ascii="Arial" w:hAnsi="Arial" w:cs="Arial"/>
          <w:bCs/>
          <w:sz w:val="22"/>
          <w:szCs w:val="22"/>
        </w:rPr>
        <w:t>Toureaux</w:t>
      </w:r>
      <w:proofErr w:type="spellEnd"/>
      <w:r w:rsidR="003E2EAC" w:rsidRPr="0023163B">
        <w:rPr>
          <w:rFonts w:ascii="Arial" w:hAnsi="Arial" w:cs="Arial"/>
          <w:bCs/>
          <w:sz w:val="22"/>
          <w:szCs w:val="22"/>
        </w:rPr>
        <w:t xml:space="preserve"> and the </w:t>
      </w:r>
      <w:proofErr w:type="spellStart"/>
      <w:r w:rsidR="003E2EAC" w:rsidRPr="0023163B">
        <w:rPr>
          <w:rFonts w:ascii="Arial" w:hAnsi="Arial" w:cs="Arial"/>
          <w:bCs/>
          <w:sz w:val="22"/>
          <w:szCs w:val="22"/>
        </w:rPr>
        <w:t>Cagoule</w:t>
      </w:r>
      <w:proofErr w:type="spellEnd"/>
      <w:r w:rsidR="003E2EAC" w:rsidRPr="0023163B">
        <w:rPr>
          <w:rFonts w:ascii="Arial" w:hAnsi="Arial" w:cs="Arial"/>
          <w:bCs/>
          <w:sz w:val="22"/>
          <w:szCs w:val="22"/>
        </w:rPr>
        <w:t xml:space="preserve">.” Presentation made to President </w:t>
      </w:r>
      <w:proofErr w:type="spellStart"/>
      <w:r w:rsidR="003E2EAC" w:rsidRPr="0023163B">
        <w:rPr>
          <w:rFonts w:ascii="Arial" w:hAnsi="Arial" w:cs="Arial"/>
          <w:bCs/>
          <w:sz w:val="22"/>
          <w:szCs w:val="22"/>
        </w:rPr>
        <w:t>Runte’s</w:t>
      </w:r>
      <w:proofErr w:type="spellEnd"/>
      <w:r w:rsidR="003E2EAC" w:rsidRPr="0023163B">
        <w:rPr>
          <w:rFonts w:ascii="Arial" w:hAnsi="Arial" w:cs="Arial"/>
          <w:bCs/>
          <w:sz w:val="22"/>
          <w:szCs w:val="22"/>
        </w:rPr>
        <w:t xml:space="preserve"> Cabinet at the Invitation of Provost </w:t>
      </w:r>
      <w:proofErr w:type="spellStart"/>
      <w:r w:rsidR="003E2EAC" w:rsidRPr="0023163B">
        <w:rPr>
          <w:rFonts w:ascii="Arial" w:hAnsi="Arial" w:cs="Arial"/>
          <w:bCs/>
          <w:sz w:val="22"/>
          <w:szCs w:val="22"/>
        </w:rPr>
        <w:t>Isenhour</w:t>
      </w:r>
      <w:proofErr w:type="spellEnd"/>
      <w:r w:rsidR="003E2EAC" w:rsidRPr="0023163B">
        <w:rPr>
          <w:rFonts w:ascii="Arial" w:hAnsi="Arial" w:cs="Arial"/>
          <w:bCs/>
          <w:sz w:val="22"/>
          <w:szCs w:val="22"/>
        </w:rPr>
        <w:t>, 7/25/07.</w:t>
      </w:r>
    </w:p>
    <w:p w14:paraId="7BD7C8DD" w14:textId="77777777" w:rsidR="003E2EAC" w:rsidRPr="0023163B" w:rsidRDefault="003E2EAC" w:rsidP="003E2EAC">
      <w:pPr>
        <w:ind w:left="720"/>
        <w:rPr>
          <w:rFonts w:ascii="Arial" w:hAnsi="Arial" w:cs="Arial"/>
          <w:bCs/>
          <w:sz w:val="22"/>
          <w:szCs w:val="22"/>
        </w:rPr>
      </w:pPr>
    </w:p>
    <w:p w14:paraId="2041CA63" w14:textId="77777777" w:rsidR="00D13629" w:rsidRDefault="003E2EAC" w:rsidP="003E2EAC">
      <w:pPr>
        <w:ind w:left="720"/>
        <w:rPr>
          <w:rFonts w:ascii="Arial" w:hAnsi="Arial" w:cs="Arial"/>
          <w:bCs/>
          <w:sz w:val="22"/>
          <w:szCs w:val="22"/>
        </w:rPr>
      </w:pPr>
      <w:r w:rsidRPr="0023163B">
        <w:rPr>
          <w:rFonts w:ascii="Arial" w:hAnsi="Arial" w:cs="Arial"/>
          <w:bCs/>
          <w:sz w:val="22"/>
          <w:szCs w:val="22"/>
        </w:rPr>
        <w:t xml:space="preserve">Worked with ODU’s “Center for Learning Technologies” to develop a Chair’s orientation web site.  Wrote the script and was interviewed for the section entitled, “Your role as a </w:t>
      </w:r>
    </w:p>
    <w:p w14:paraId="16FDF46F" w14:textId="77777777" w:rsidR="00143AF3" w:rsidRDefault="00D13629" w:rsidP="00D13629">
      <w:pPr>
        <w:ind w:left="720"/>
        <w:rPr>
          <w:rFonts w:ascii="Arial" w:hAnsi="Arial" w:cs="Arial"/>
          <w:bCs/>
          <w:sz w:val="22"/>
          <w:szCs w:val="22"/>
        </w:rPr>
      </w:pPr>
      <w:r>
        <w:rPr>
          <w:rFonts w:ascii="Arial" w:hAnsi="Arial" w:cs="Arial"/>
          <w:bCs/>
          <w:sz w:val="22"/>
          <w:szCs w:val="22"/>
        </w:rPr>
        <w:t>Department</w:t>
      </w:r>
      <w:r w:rsidR="00CC7FD5">
        <w:rPr>
          <w:rFonts w:ascii="Arial" w:hAnsi="Arial" w:cs="Arial"/>
          <w:bCs/>
          <w:sz w:val="22"/>
          <w:szCs w:val="22"/>
        </w:rPr>
        <w:t xml:space="preserve"> leader,</w:t>
      </w:r>
      <w:r>
        <w:rPr>
          <w:rFonts w:ascii="Arial" w:hAnsi="Arial" w:cs="Arial"/>
          <w:bCs/>
          <w:sz w:val="22"/>
          <w:szCs w:val="22"/>
        </w:rPr>
        <w:t>”</w:t>
      </w:r>
      <w:r w:rsidR="00CC7FD5">
        <w:rPr>
          <w:rFonts w:ascii="Arial" w:hAnsi="Arial" w:cs="Arial"/>
          <w:bCs/>
          <w:sz w:val="22"/>
          <w:szCs w:val="22"/>
        </w:rPr>
        <w:t>12/7.</w:t>
      </w:r>
      <w:r>
        <w:rPr>
          <w:rFonts w:ascii="Arial" w:hAnsi="Arial" w:cs="Arial"/>
          <w:bCs/>
          <w:sz w:val="22"/>
          <w:szCs w:val="22"/>
        </w:rPr>
        <w:t xml:space="preserve"> </w:t>
      </w:r>
      <w:hyperlink r:id="rId31" w:history="1">
        <w:r w:rsidR="00143AF3" w:rsidRPr="00143AF3">
          <w:rPr>
            <w:rStyle w:val="Hyperlink"/>
            <w:rFonts w:ascii="Arial" w:hAnsi="Arial" w:cs="Arial"/>
            <w:bCs/>
            <w:sz w:val="22"/>
            <w:szCs w:val="22"/>
          </w:rPr>
          <w:t>http://preweb.clt.odu.edu/Chair/index.php?src=dept_leadership</w:t>
        </w:r>
      </w:hyperlink>
    </w:p>
    <w:p w14:paraId="27971035" w14:textId="77777777" w:rsidR="003E2EAC" w:rsidRPr="0023163B" w:rsidRDefault="003E2EAC" w:rsidP="00D13629">
      <w:pPr>
        <w:ind w:left="720"/>
        <w:rPr>
          <w:rFonts w:ascii="Arial" w:hAnsi="Arial" w:cs="Arial"/>
          <w:b/>
          <w:bCs/>
          <w:sz w:val="22"/>
          <w:szCs w:val="22"/>
        </w:rPr>
      </w:pPr>
      <w:r w:rsidRPr="0023163B">
        <w:rPr>
          <w:rFonts w:ascii="Arial" w:hAnsi="Arial" w:cs="Arial"/>
          <w:bCs/>
          <w:sz w:val="22"/>
          <w:szCs w:val="22"/>
        </w:rPr>
        <w:t xml:space="preserve"> </w:t>
      </w:r>
    </w:p>
    <w:p w14:paraId="69557879" w14:textId="77777777" w:rsidR="006F481E" w:rsidRPr="0023163B" w:rsidRDefault="006F481E" w:rsidP="004D6851">
      <w:pPr>
        <w:ind w:firstLine="720"/>
        <w:rPr>
          <w:rFonts w:ascii="Arial" w:hAnsi="Arial" w:cs="Arial"/>
          <w:sz w:val="22"/>
          <w:szCs w:val="22"/>
        </w:rPr>
      </w:pPr>
      <w:r w:rsidRPr="0023163B">
        <w:rPr>
          <w:rFonts w:ascii="Arial" w:hAnsi="Arial" w:cs="Arial"/>
          <w:sz w:val="22"/>
          <w:szCs w:val="22"/>
        </w:rPr>
        <w:t>Offered course on “The Reformation at Larchmont United Methodist Church, Norfolk,</w:t>
      </w:r>
    </w:p>
    <w:p w14:paraId="0EFBB524" w14:textId="77777777" w:rsidR="006F481E" w:rsidRPr="0023163B" w:rsidRDefault="006F481E">
      <w:pPr>
        <w:rPr>
          <w:rFonts w:ascii="Arial" w:hAnsi="Arial" w:cs="Arial"/>
          <w:sz w:val="22"/>
          <w:szCs w:val="22"/>
        </w:rPr>
      </w:pPr>
      <w:r w:rsidRPr="0023163B">
        <w:rPr>
          <w:rFonts w:ascii="Arial" w:hAnsi="Arial" w:cs="Arial"/>
          <w:sz w:val="22"/>
          <w:szCs w:val="22"/>
        </w:rPr>
        <w:tab/>
        <w:t>Virgin</w:t>
      </w:r>
      <w:r w:rsidR="00D13629">
        <w:rPr>
          <w:rFonts w:ascii="Arial" w:hAnsi="Arial" w:cs="Arial"/>
          <w:sz w:val="22"/>
          <w:szCs w:val="22"/>
        </w:rPr>
        <w:t>ia, 1/8-3/13/05</w:t>
      </w:r>
      <w:r w:rsidR="000F7B49">
        <w:rPr>
          <w:rFonts w:ascii="Arial" w:hAnsi="Arial" w:cs="Arial"/>
          <w:sz w:val="22"/>
          <w:szCs w:val="22"/>
        </w:rPr>
        <w:t>.</w:t>
      </w:r>
      <w:r w:rsidRPr="0023163B">
        <w:rPr>
          <w:rFonts w:ascii="Arial" w:hAnsi="Arial" w:cs="Arial"/>
          <w:sz w:val="22"/>
          <w:szCs w:val="22"/>
        </w:rPr>
        <w:t xml:space="preserve">  Course </w:t>
      </w:r>
      <w:r w:rsidR="00962F25" w:rsidRPr="0023163B">
        <w:rPr>
          <w:rFonts w:ascii="Arial" w:hAnsi="Arial" w:cs="Arial"/>
          <w:sz w:val="22"/>
          <w:szCs w:val="22"/>
        </w:rPr>
        <w:t>included ten</w:t>
      </w:r>
      <w:r w:rsidRPr="0023163B">
        <w:rPr>
          <w:rFonts w:ascii="Arial" w:hAnsi="Arial" w:cs="Arial"/>
          <w:sz w:val="22"/>
          <w:szCs w:val="22"/>
        </w:rPr>
        <w:t xml:space="preserve"> one-hour lectures</w:t>
      </w:r>
      <w:r w:rsidR="00962F25" w:rsidRPr="0023163B">
        <w:rPr>
          <w:rFonts w:ascii="Arial" w:hAnsi="Arial" w:cs="Arial"/>
          <w:sz w:val="22"/>
          <w:szCs w:val="22"/>
        </w:rPr>
        <w:t>.</w:t>
      </w:r>
    </w:p>
    <w:p w14:paraId="6960F13B" w14:textId="77777777" w:rsidR="00781B0D" w:rsidRPr="0023163B" w:rsidRDefault="00781B0D">
      <w:pPr>
        <w:rPr>
          <w:rFonts w:ascii="Arial" w:hAnsi="Arial" w:cs="Arial"/>
          <w:sz w:val="22"/>
          <w:szCs w:val="22"/>
        </w:rPr>
      </w:pPr>
    </w:p>
    <w:p w14:paraId="47134564" w14:textId="77777777" w:rsidR="006F481E" w:rsidRPr="0023163B" w:rsidRDefault="00143AF3" w:rsidP="00143AF3">
      <w:pPr>
        <w:ind w:left="720"/>
        <w:rPr>
          <w:rFonts w:ascii="Arial" w:hAnsi="Arial" w:cs="Arial"/>
          <w:sz w:val="22"/>
          <w:szCs w:val="22"/>
        </w:rPr>
      </w:pPr>
      <w:r>
        <w:rPr>
          <w:rFonts w:ascii="Arial" w:hAnsi="Arial" w:cs="Arial"/>
          <w:sz w:val="22"/>
          <w:szCs w:val="22"/>
        </w:rPr>
        <w:t>Offered a course on “The Reformation” at Saint Paul’</w:t>
      </w:r>
      <w:r w:rsidR="006F481E" w:rsidRPr="0023163B">
        <w:rPr>
          <w:rFonts w:ascii="Arial" w:hAnsi="Arial" w:cs="Arial"/>
          <w:sz w:val="22"/>
          <w:szCs w:val="22"/>
        </w:rPr>
        <w:t>s Episcopal Church in Norfolk, Virginia   from</w:t>
      </w:r>
      <w:r w:rsidR="00D13629">
        <w:rPr>
          <w:rFonts w:ascii="Arial" w:hAnsi="Arial" w:cs="Arial"/>
          <w:sz w:val="22"/>
          <w:szCs w:val="22"/>
        </w:rPr>
        <w:t xml:space="preserve"> 1/24-2/21/04.  Lectured on “</w:t>
      </w:r>
      <w:r w:rsidR="006F481E" w:rsidRPr="0023163B">
        <w:rPr>
          <w:rFonts w:ascii="Arial" w:hAnsi="Arial" w:cs="Arial"/>
          <w:sz w:val="22"/>
          <w:szCs w:val="22"/>
        </w:rPr>
        <w:t>M</w:t>
      </w:r>
      <w:r w:rsidR="00D13629">
        <w:rPr>
          <w:rFonts w:ascii="Arial" w:hAnsi="Arial" w:cs="Arial"/>
          <w:sz w:val="22"/>
          <w:szCs w:val="22"/>
        </w:rPr>
        <w:t>artin Luther,” “John Calvin,” and “</w:t>
      </w:r>
      <w:r w:rsidR="006F481E" w:rsidRPr="0023163B">
        <w:rPr>
          <w:rFonts w:ascii="Arial" w:hAnsi="Arial" w:cs="Arial"/>
          <w:sz w:val="22"/>
          <w:szCs w:val="22"/>
        </w:rPr>
        <w:t>The</w:t>
      </w:r>
    </w:p>
    <w:p w14:paraId="19456B73" w14:textId="1B7BB1D3" w:rsidR="002F572D" w:rsidRDefault="00D13629" w:rsidP="002A68C9">
      <w:pPr>
        <w:ind w:firstLine="720"/>
        <w:rPr>
          <w:rFonts w:ascii="Arial" w:hAnsi="Arial" w:cs="Arial"/>
          <w:sz w:val="22"/>
          <w:szCs w:val="22"/>
        </w:rPr>
      </w:pPr>
      <w:r>
        <w:rPr>
          <w:rFonts w:ascii="Arial" w:hAnsi="Arial" w:cs="Arial"/>
          <w:sz w:val="22"/>
          <w:szCs w:val="22"/>
        </w:rPr>
        <w:t>Anabaptists.”</w:t>
      </w:r>
    </w:p>
    <w:p w14:paraId="7361A2A6" w14:textId="77777777" w:rsidR="002A68C9" w:rsidRPr="0023163B" w:rsidRDefault="002A68C9" w:rsidP="002A68C9">
      <w:pPr>
        <w:ind w:firstLine="720"/>
        <w:rPr>
          <w:rFonts w:ascii="Arial" w:hAnsi="Arial" w:cs="Arial"/>
          <w:sz w:val="22"/>
          <w:szCs w:val="22"/>
        </w:rPr>
      </w:pPr>
    </w:p>
    <w:p w14:paraId="56883BE6" w14:textId="47E54E5D" w:rsidR="00781B0D" w:rsidRPr="0023163B" w:rsidRDefault="008235B2" w:rsidP="002E512D">
      <w:pPr>
        <w:pStyle w:val="BodyTextIndent"/>
        <w:rPr>
          <w:rFonts w:ascii="Arial" w:hAnsi="Arial" w:cs="Arial"/>
        </w:rPr>
      </w:pPr>
      <w:r>
        <w:rPr>
          <w:rFonts w:ascii="Arial" w:hAnsi="Arial" w:cs="Arial"/>
        </w:rPr>
        <w:t xml:space="preserve">Talk, </w:t>
      </w:r>
      <w:r w:rsidR="00781B0D" w:rsidRPr="0023163B">
        <w:rPr>
          <w:rFonts w:ascii="Arial" w:hAnsi="Arial" w:cs="Arial"/>
        </w:rPr>
        <w:t>“Death on the Paris Metro: A Nonfiction Account of a 1937 Murder Mystery.”  Lecture/Talk given to the Friends of the ODU Library, 9/26/04.</w:t>
      </w:r>
    </w:p>
    <w:p w14:paraId="71F96869" w14:textId="77777777" w:rsidR="00463B47" w:rsidRDefault="00463B47" w:rsidP="00D13629">
      <w:pPr>
        <w:ind w:left="720"/>
        <w:rPr>
          <w:rFonts w:ascii="Arial" w:hAnsi="Arial" w:cs="Arial"/>
          <w:sz w:val="22"/>
          <w:szCs w:val="22"/>
        </w:rPr>
      </w:pPr>
    </w:p>
    <w:p w14:paraId="436ED7EC" w14:textId="2A28956E" w:rsidR="006F481E" w:rsidRPr="0023163B" w:rsidRDefault="008235B2" w:rsidP="00D13629">
      <w:pPr>
        <w:ind w:left="720"/>
        <w:rPr>
          <w:rFonts w:ascii="Arial" w:hAnsi="Arial" w:cs="Arial"/>
          <w:sz w:val="22"/>
          <w:szCs w:val="22"/>
        </w:rPr>
      </w:pPr>
      <w:r>
        <w:rPr>
          <w:rFonts w:ascii="Arial" w:hAnsi="Arial" w:cs="Arial"/>
          <w:sz w:val="22"/>
          <w:szCs w:val="22"/>
        </w:rPr>
        <w:t>Panel Chair,</w:t>
      </w:r>
      <w:r w:rsidR="00D13629">
        <w:rPr>
          <w:rFonts w:ascii="Arial" w:hAnsi="Arial" w:cs="Arial"/>
          <w:sz w:val="22"/>
          <w:szCs w:val="22"/>
        </w:rPr>
        <w:t xml:space="preserve"> “</w:t>
      </w:r>
      <w:r w:rsidR="00B86F59" w:rsidRPr="0023163B">
        <w:rPr>
          <w:rFonts w:ascii="Arial" w:hAnsi="Arial" w:cs="Arial"/>
          <w:sz w:val="22"/>
          <w:szCs w:val="22"/>
        </w:rPr>
        <w:t xml:space="preserve">Teaching the Ways of the World: Educational Theory and Practice in Early </w:t>
      </w:r>
      <w:r w:rsidR="00D13629">
        <w:rPr>
          <w:rFonts w:ascii="Arial" w:hAnsi="Arial" w:cs="Arial"/>
          <w:sz w:val="22"/>
          <w:szCs w:val="22"/>
        </w:rPr>
        <w:t>Modern France.”</w:t>
      </w:r>
      <w:r w:rsidR="00B86F59" w:rsidRPr="0023163B">
        <w:rPr>
          <w:rFonts w:ascii="Arial" w:hAnsi="Arial" w:cs="Arial"/>
          <w:sz w:val="22"/>
          <w:szCs w:val="22"/>
        </w:rPr>
        <w:t xml:space="preserve">  Western Society for French History Conference, Los Angeles, California, 11/9/00.</w:t>
      </w:r>
    </w:p>
    <w:p w14:paraId="0E5E4BC2" w14:textId="77777777" w:rsidR="00B86F59" w:rsidRPr="0023163B" w:rsidRDefault="00B86F59">
      <w:pPr>
        <w:ind w:firstLine="720"/>
        <w:rPr>
          <w:rFonts w:ascii="Arial" w:hAnsi="Arial" w:cs="Arial"/>
          <w:sz w:val="22"/>
          <w:szCs w:val="22"/>
        </w:rPr>
      </w:pPr>
    </w:p>
    <w:p w14:paraId="528D0ED8" w14:textId="03A9A096" w:rsidR="00B86F59" w:rsidRPr="0023163B" w:rsidRDefault="00B86F59" w:rsidP="00D13629">
      <w:pPr>
        <w:ind w:left="720"/>
        <w:rPr>
          <w:rFonts w:ascii="Arial" w:hAnsi="Arial" w:cs="Arial"/>
          <w:sz w:val="22"/>
          <w:szCs w:val="22"/>
        </w:rPr>
      </w:pPr>
      <w:r w:rsidRPr="0023163B">
        <w:rPr>
          <w:rFonts w:ascii="Arial" w:hAnsi="Arial" w:cs="Arial"/>
          <w:sz w:val="22"/>
          <w:szCs w:val="22"/>
        </w:rPr>
        <w:t>Moderator: Wom</w:t>
      </w:r>
      <w:r w:rsidR="00D13629">
        <w:rPr>
          <w:rFonts w:ascii="Arial" w:hAnsi="Arial" w:cs="Arial"/>
          <w:sz w:val="22"/>
          <w:szCs w:val="22"/>
        </w:rPr>
        <w:t>en and Aggression Panel.  Women’</w:t>
      </w:r>
      <w:r w:rsidRPr="0023163B">
        <w:rPr>
          <w:rFonts w:ascii="Arial" w:hAnsi="Arial" w:cs="Arial"/>
          <w:sz w:val="22"/>
          <w:szCs w:val="22"/>
        </w:rPr>
        <w:t>s Studies Works in Progress Conference.</w:t>
      </w:r>
      <w:r w:rsidR="002A68C9">
        <w:rPr>
          <w:rFonts w:ascii="Arial" w:hAnsi="Arial" w:cs="Arial"/>
          <w:sz w:val="22"/>
          <w:szCs w:val="22"/>
        </w:rPr>
        <w:t xml:space="preserve"> </w:t>
      </w:r>
      <w:r w:rsidRPr="0023163B">
        <w:rPr>
          <w:rFonts w:ascii="Arial" w:hAnsi="Arial" w:cs="Arial"/>
          <w:sz w:val="22"/>
          <w:szCs w:val="22"/>
        </w:rPr>
        <w:t>Norfolk, Virginia, 4/22/96.</w:t>
      </w:r>
    </w:p>
    <w:p w14:paraId="087F453F" w14:textId="77777777" w:rsidR="0046707D" w:rsidRPr="0023163B" w:rsidRDefault="0046707D">
      <w:pPr>
        <w:ind w:firstLine="720"/>
        <w:rPr>
          <w:rFonts w:ascii="Arial" w:hAnsi="Arial" w:cs="Arial"/>
          <w:sz w:val="22"/>
          <w:szCs w:val="22"/>
        </w:rPr>
      </w:pPr>
    </w:p>
    <w:p w14:paraId="15902E06" w14:textId="77777777" w:rsidR="0046707D" w:rsidRPr="0023163B" w:rsidRDefault="008235B2" w:rsidP="0046707D">
      <w:pPr>
        <w:ind w:left="720"/>
        <w:rPr>
          <w:rFonts w:ascii="Arial" w:hAnsi="Arial" w:cs="Arial"/>
          <w:sz w:val="22"/>
          <w:szCs w:val="22"/>
        </w:rPr>
      </w:pPr>
      <w:r>
        <w:rPr>
          <w:rFonts w:ascii="Arial" w:hAnsi="Arial" w:cs="Arial"/>
          <w:sz w:val="22"/>
          <w:szCs w:val="22"/>
        </w:rPr>
        <w:t xml:space="preserve">Talk, </w:t>
      </w:r>
      <w:r w:rsidR="00D13629">
        <w:rPr>
          <w:rFonts w:ascii="Arial" w:hAnsi="Arial" w:cs="Arial"/>
          <w:sz w:val="22"/>
          <w:szCs w:val="22"/>
        </w:rPr>
        <w:t>“</w:t>
      </w:r>
      <w:r w:rsidR="0046707D" w:rsidRPr="0023163B">
        <w:rPr>
          <w:rFonts w:ascii="Arial" w:hAnsi="Arial" w:cs="Arial"/>
          <w:sz w:val="22"/>
          <w:szCs w:val="22"/>
        </w:rPr>
        <w:t xml:space="preserve">Martin </w:t>
      </w:r>
      <w:r w:rsidR="00D13629">
        <w:rPr>
          <w:rFonts w:ascii="Arial" w:hAnsi="Arial" w:cs="Arial"/>
          <w:sz w:val="22"/>
          <w:szCs w:val="22"/>
        </w:rPr>
        <w:t>Luther and Eschatological Fear.”</w:t>
      </w:r>
      <w:r w:rsidR="0046707D" w:rsidRPr="0023163B">
        <w:rPr>
          <w:rFonts w:ascii="Arial" w:hAnsi="Arial" w:cs="Arial"/>
          <w:sz w:val="22"/>
          <w:szCs w:val="22"/>
        </w:rPr>
        <w:t xml:space="preserve">  Talk given to Norfolk Round Table, Norfolk, Virginia, 4/2/96.</w:t>
      </w:r>
    </w:p>
    <w:p w14:paraId="57424F21" w14:textId="77777777" w:rsidR="0046707D" w:rsidRPr="0023163B" w:rsidRDefault="0046707D" w:rsidP="0046707D">
      <w:pPr>
        <w:ind w:left="720"/>
        <w:rPr>
          <w:rFonts w:ascii="Arial" w:hAnsi="Arial" w:cs="Arial"/>
          <w:sz w:val="22"/>
          <w:szCs w:val="22"/>
        </w:rPr>
      </w:pPr>
    </w:p>
    <w:p w14:paraId="25E2929C" w14:textId="618ACEDB" w:rsidR="0046707D" w:rsidRDefault="008235B2" w:rsidP="008235B2">
      <w:pPr>
        <w:ind w:left="720"/>
        <w:rPr>
          <w:rFonts w:ascii="Arial" w:hAnsi="Arial" w:cs="Arial"/>
          <w:sz w:val="22"/>
          <w:szCs w:val="22"/>
        </w:rPr>
      </w:pPr>
      <w:r>
        <w:rPr>
          <w:rFonts w:ascii="Arial" w:hAnsi="Arial" w:cs="Arial"/>
          <w:sz w:val="22"/>
          <w:szCs w:val="22"/>
        </w:rPr>
        <w:t xml:space="preserve">Talk, </w:t>
      </w:r>
      <w:r w:rsidR="00D13629">
        <w:rPr>
          <w:rFonts w:ascii="Arial" w:hAnsi="Arial" w:cs="Arial"/>
          <w:sz w:val="22"/>
          <w:szCs w:val="22"/>
        </w:rPr>
        <w:t>“Les femmes et la guerre.”</w:t>
      </w:r>
      <w:r w:rsidR="0046707D" w:rsidRPr="0023163B">
        <w:rPr>
          <w:rFonts w:ascii="Arial" w:hAnsi="Arial" w:cs="Arial"/>
          <w:sz w:val="22"/>
          <w:szCs w:val="22"/>
        </w:rPr>
        <w:t xml:space="preserve"> Talk</w:t>
      </w:r>
      <w:r w:rsidR="00D13629">
        <w:rPr>
          <w:rFonts w:ascii="Arial" w:hAnsi="Arial" w:cs="Arial"/>
          <w:sz w:val="22"/>
          <w:szCs w:val="22"/>
        </w:rPr>
        <w:t xml:space="preserve"> given to the French Department’</w:t>
      </w:r>
      <w:r w:rsidR="0046707D" w:rsidRPr="0023163B">
        <w:rPr>
          <w:rFonts w:ascii="Arial" w:hAnsi="Arial" w:cs="Arial"/>
          <w:sz w:val="22"/>
          <w:szCs w:val="22"/>
        </w:rPr>
        <w:t>s Honor Society. Old</w:t>
      </w:r>
      <w:r>
        <w:rPr>
          <w:rFonts w:ascii="Arial" w:hAnsi="Arial" w:cs="Arial"/>
          <w:sz w:val="22"/>
          <w:szCs w:val="22"/>
        </w:rPr>
        <w:t xml:space="preserve"> </w:t>
      </w:r>
      <w:r w:rsidR="0046707D" w:rsidRPr="0023163B">
        <w:rPr>
          <w:rFonts w:ascii="Arial" w:hAnsi="Arial" w:cs="Arial"/>
          <w:sz w:val="22"/>
          <w:szCs w:val="22"/>
        </w:rPr>
        <w:t>Dominion University, Norfolk, Virginia, 4/11/95.</w:t>
      </w:r>
    </w:p>
    <w:p w14:paraId="252E9914" w14:textId="07B34EDD" w:rsidR="00C53266" w:rsidRDefault="00C53266" w:rsidP="008235B2">
      <w:pPr>
        <w:ind w:left="720"/>
        <w:rPr>
          <w:rFonts w:ascii="Arial" w:hAnsi="Arial" w:cs="Arial"/>
          <w:sz w:val="22"/>
          <w:szCs w:val="22"/>
        </w:rPr>
      </w:pPr>
    </w:p>
    <w:p w14:paraId="667272AA" w14:textId="77777777" w:rsidR="00C53266" w:rsidRPr="0023163B" w:rsidRDefault="00C53266" w:rsidP="00C53266">
      <w:pPr>
        <w:ind w:firstLine="720"/>
        <w:rPr>
          <w:rFonts w:ascii="Arial" w:hAnsi="Arial" w:cs="Arial"/>
          <w:sz w:val="22"/>
          <w:szCs w:val="22"/>
        </w:rPr>
      </w:pPr>
      <w:r>
        <w:rPr>
          <w:rFonts w:ascii="Arial" w:hAnsi="Arial" w:cs="Arial"/>
          <w:sz w:val="22"/>
          <w:szCs w:val="22"/>
        </w:rPr>
        <w:t>“</w:t>
      </w:r>
      <w:r w:rsidRPr="0023163B">
        <w:rPr>
          <w:rFonts w:ascii="Arial" w:hAnsi="Arial" w:cs="Arial"/>
          <w:sz w:val="22"/>
          <w:szCs w:val="22"/>
        </w:rPr>
        <w:t>Engendering History: Wives as Spies during the French Wars of Religion.</w:t>
      </w:r>
      <w:r>
        <w:rPr>
          <w:rFonts w:ascii="Arial" w:hAnsi="Arial" w:cs="Arial"/>
          <w:sz w:val="22"/>
          <w:szCs w:val="22"/>
        </w:rPr>
        <w:t>”</w:t>
      </w:r>
      <w:r w:rsidRPr="0023163B">
        <w:rPr>
          <w:rFonts w:ascii="Arial" w:hAnsi="Arial" w:cs="Arial"/>
          <w:sz w:val="22"/>
          <w:szCs w:val="22"/>
        </w:rPr>
        <w:t xml:space="preserve">  Guest</w:t>
      </w:r>
    </w:p>
    <w:p w14:paraId="04E5296A" w14:textId="27FF3EDF" w:rsidR="00C53266" w:rsidRPr="0023163B" w:rsidRDefault="00C53266" w:rsidP="00C53266">
      <w:pPr>
        <w:ind w:left="720"/>
        <w:rPr>
          <w:rFonts w:ascii="Arial" w:hAnsi="Arial" w:cs="Arial"/>
          <w:sz w:val="22"/>
          <w:szCs w:val="22"/>
        </w:rPr>
      </w:pPr>
      <w:r w:rsidRPr="0023163B">
        <w:rPr>
          <w:rFonts w:ascii="Arial" w:hAnsi="Arial" w:cs="Arial"/>
          <w:sz w:val="22"/>
          <w:szCs w:val="22"/>
        </w:rPr>
        <w:t>Lecture given at Old Dominion University</w:t>
      </w:r>
      <w:r>
        <w:rPr>
          <w:rFonts w:ascii="Arial" w:hAnsi="Arial" w:cs="Arial"/>
          <w:sz w:val="22"/>
          <w:szCs w:val="22"/>
        </w:rPr>
        <w:t>’</w:t>
      </w:r>
      <w:r w:rsidRPr="0023163B">
        <w:rPr>
          <w:rFonts w:ascii="Arial" w:hAnsi="Arial" w:cs="Arial"/>
          <w:sz w:val="22"/>
          <w:szCs w:val="22"/>
        </w:rPr>
        <w:t>s Humanities Program Biannual Banquet, Norfolk,</w:t>
      </w:r>
      <w:r>
        <w:rPr>
          <w:rFonts w:ascii="Arial" w:hAnsi="Arial" w:cs="Arial"/>
          <w:sz w:val="22"/>
          <w:szCs w:val="22"/>
        </w:rPr>
        <w:t xml:space="preserve"> </w:t>
      </w:r>
      <w:r w:rsidRPr="0023163B">
        <w:rPr>
          <w:rFonts w:ascii="Arial" w:hAnsi="Arial" w:cs="Arial"/>
          <w:sz w:val="22"/>
          <w:szCs w:val="22"/>
        </w:rPr>
        <w:t>Virginia, 10/16/93.</w:t>
      </w:r>
    </w:p>
    <w:p w14:paraId="001F3A8D" w14:textId="77777777" w:rsidR="0046707D" w:rsidRPr="0023163B" w:rsidRDefault="0046707D" w:rsidP="0046707D">
      <w:pPr>
        <w:ind w:left="720"/>
        <w:rPr>
          <w:rFonts w:ascii="Arial" w:hAnsi="Arial" w:cs="Arial"/>
          <w:sz w:val="22"/>
          <w:szCs w:val="22"/>
        </w:rPr>
      </w:pPr>
    </w:p>
    <w:p w14:paraId="29A34D94" w14:textId="0D773A61" w:rsidR="00B86F59" w:rsidRDefault="008235B2" w:rsidP="00C53266">
      <w:pPr>
        <w:ind w:left="720"/>
        <w:rPr>
          <w:rFonts w:ascii="Arial" w:hAnsi="Arial" w:cs="Arial"/>
          <w:sz w:val="22"/>
          <w:szCs w:val="22"/>
        </w:rPr>
      </w:pPr>
      <w:r>
        <w:rPr>
          <w:rFonts w:ascii="Arial" w:hAnsi="Arial" w:cs="Arial"/>
          <w:sz w:val="22"/>
          <w:szCs w:val="22"/>
        </w:rPr>
        <w:t xml:space="preserve">Talk, </w:t>
      </w:r>
      <w:r w:rsidR="00D13629">
        <w:rPr>
          <w:rFonts w:ascii="Arial" w:hAnsi="Arial" w:cs="Arial"/>
          <w:sz w:val="22"/>
          <w:szCs w:val="22"/>
        </w:rPr>
        <w:t>“</w:t>
      </w:r>
      <w:r w:rsidR="0046707D" w:rsidRPr="0023163B">
        <w:rPr>
          <w:rFonts w:ascii="Arial" w:hAnsi="Arial" w:cs="Arial"/>
          <w:sz w:val="22"/>
          <w:szCs w:val="22"/>
        </w:rPr>
        <w:t xml:space="preserve">Treachery in the Archives: Deceit, Betrayal, and Sedition in Sixteenth-Century </w:t>
      </w:r>
      <w:r w:rsidR="00D13629">
        <w:rPr>
          <w:rFonts w:ascii="Arial" w:hAnsi="Arial" w:cs="Arial"/>
          <w:sz w:val="22"/>
          <w:szCs w:val="22"/>
        </w:rPr>
        <w:t>Amiens.”</w:t>
      </w:r>
      <w:r w:rsidR="00C53266">
        <w:rPr>
          <w:rFonts w:ascii="Arial" w:hAnsi="Arial" w:cs="Arial"/>
          <w:sz w:val="22"/>
          <w:szCs w:val="22"/>
        </w:rPr>
        <w:t xml:space="preserve"> </w:t>
      </w:r>
      <w:r w:rsidR="0046707D" w:rsidRPr="0023163B">
        <w:rPr>
          <w:rFonts w:ascii="Arial" w:hAnsi="Arial" w:cs="Arial"/>
          <w:sz w:val="22"/>
          <w:szCs w:val="22"/>
        </w:rPr>
        <w:t>Guest Lecture given at the March meeting of the Theta-Xi chapter of Phi Alpha Theta at Old</w:t>
      </w:r>
      <w:r w:rsidR="00D13629">
        <w:rPr>
          <w:rFonts w:ascii="Arial" w:hAnsi="Arial" w:cs="Arial"/>
          <w:sz w:val="22"/>
          <w:szCs w:val="22"/>
        </w:rPr>
        <w:t xml:space="preserve"> </w:t>
      </w:r>
      <w:r w:rsidR="0046707D" w:rsidRPr="0023163B">
        <w:rPr>
          <w:rFonts w:ascii="Arial" w:hAnsi="Arial" w:cs="Arial"/>
          <w:sz w:val="22"/>
          <w:szCs w:val="22"/>
        </w:rPr>
        <w:t>Dominion University, Norfolk, Virginia, 3/23/93.</w:t>
      </w:r>
    </w:p>
    <w:p w14:paraId="18FB8C95" w14:textId="054CDE83" w:rsidR="00FB1D5A" w:rsidRDefault="00FB1D5A" w:rsidP="00FB1D5A">
      <w:pPr>
        <w:rPr>
          <w:rFonts w:ascii="Arial" w:hAnsi="Arial" w:cs="Arial"/>
          <w:sz w:val="22"/>
          <w:szCs w:val="22"/>
        </w:rPr>
      </w:pPr>
    </w:p>
    <w:p w14:paraId="6A57F0E8" w14:textId="77777777" w:rsidR="00A94280" w:rsidRDefault="00A94280" w:rsidP="00FB1D5A">
      <w:pPr>
        <w:rPr>
          <w:rFonts w:ascii="Arial" w:hAnsi="Arial" w:cs="Arial"/>
          <w:b/>
          <w:bCs/>
          <w:sz w:val="22"/>
          <w:szCs w:val="22"/>
        </w:rPr>
      </w:pPr>
    </w:p>
    <w:p w14:paraId="08E4E33D" w14:textId="77777777" w:rsidR="00A94280" w:rsidRDefault="00A94280" w:rsidP="00FB1D5A">
      <w:pPr>
        <w:rPr>
          <w:rFonts w:ascii="Arial" w:hAnsi="Arial" w:cs="Arial"/>
          <w:b/>
          <w:bCs/>
          <w:sz w:val="22"/>
          <w:szCs w:val="22"/>
        </w:rPr>
      </w:pPr>
    </w:p>
    <w:p w14:paraId="03E6F96B" w14:textId="77777777" w:rsidR="00A94280" w:rsidRDefault="00A94280" w:rsidP="00FB1D5A">
      <w:pPr>
        <w:rPr>
          <w:rFonts w:ascii="Arial" w:hAnsi="Arial" w:cs="Arial"/>
          <w:b/>
          <w:bCs/>
          <w:sz w:val="22"/>
          <w:szCs w:val="22"/>
        </w:rPr>
      </w:pPr>
    </w:p>
    <w:p w14:paraId="142E25B1" w14:textId="77777777" w:rsidR="00A94280" w:rsidRDefault="00A94280" w:rsidP="00FB1D5A">
      <w:pPr>
        <w:rPr>
          <w:rFonts w:ascii="Arial" w:hAnsi="Arial" w:cs="Arial"/>
          <w:b/>
          <w:bCs/>
          <w:sz w:val="22"/>
          <w:szCs w:val="22"/>
        </w:rPr>
      </w:pPr>
    </w:p>
    <w:p w14:paraId="502D9002" w14:textId="4EFB27AE" w:rsidR="00FB1D5A" w:rsidRPr="0023163B" w:rsidRDefault="00FB1D5A" w:rsidP="00FB1D5A">
      <w:pPr>
        <w:rPr>
          <w:rFonts w:ascii="Arial" w:hAnsi="Arial" w:cs="Arial"/>
          <w:sz w:val="22"/>
          <w:szCs w:val="22"/>
        </w:rPr>
      </w:pPr>
      <w:r>
        <w:rPr>
          <w:rFonts w:ascii="Arial" w:hAnsi="Arial" w:cs="Arial"/>
          <w:b/>
          <w:bCs/>
          <w:sz w:val="22"/>
          <w:szCs w:val="22"/>
        </w:rPr>
        <w:lastRenderedPageBreak/>
        <w:t>Research Awards, Grants, Seminars,</w:t>
      </w:r>
      <w:r w:rsidRPr="0023163B">
        <w:rPr>
          <w:rFonts w:ascii="Arial" w:hAnsi="Arial" w:cs="Arial"/>
          <w:b/>
          <w:bCs/>
          <w:sz w:val="22"/>
          <w:szCs w:val="22"/>
        </w:rPr>
        <w:t xml:space="preserve"> Fellowships</w:t>
      </w:r>
    </w:p>
    <w:p w14:paraId="7EFA77E9" w14:textId="77777777" w:rsidR="00FB1D5A" w:rsidRPr="00820C55" w:rsidRDefault="00FB1D5A" w:rsidP="00FB1D5A">
      <w:pPr>
        <w:ind w:firstLine="720"/>
        <w:rPr>
          <w:rFonts w:ascii="Arial" w:hAnsi="Arial" w:cs="Arial"/>
          <w:b/>
          <w:sz w:val="22"/>
          <w:szCs w:val="22"/>
        </w:rPr>
      </w:pPr>
    </w:p>
    <w:p w14:paraId="69D72804" w14:textId="77777777" w:rsidR="00FB1D5A" w:rsidRDefault="00FB1D5A" w:rsidP="00FB1D5A">
      <w:pPr>
        <w:ind w:left="720"/>
        <w:rPr>
          <w:rFonts w:ascii="Arial" w:hAnsi="Arial" w:cs="Arial"/>
          <w:sz w:val="22"/>
          <w:szCs w:val="22"/>
        </w:rPr>
      </w:pPr>
      <w:r w:rsidRPr="00820C55">
        <w:rPr>
          <w:rFonts w:ascii="Arial" w:hAnsi="Arial" w:cs="Arial"/>
          <w:b/>
          <w:sz w:val="22"/>
          <w:szCs w:val="22"/>
        </w:rPr>
        <w:t>External:</w:t>
      </w:r>
      <w:r>
        <w:rPr>
          <w:rFonts w:ascii="Arial" w:hAnsi="Arial" w:cs="Arial"/>
          <w:sz w:val="22"/>
          <w:szCs w:val="22"/>
        </w:rPr>
        <w:t xml:space="preserve"> </w:t>
      </w:r>
    </w:p>
    <w:p w14:paraId="7E2723C0" w14:textId="77777777" w:rsidR="00FB1D5A" w:rsidRDefault="00FB1D5A" w:rsidP="00FB1D5A">
      <w:pPr>
        <w:ind w:left="720"/>
        <w:rPr>
          <w:rFonts w:ascii="Arial" w:hAnsi="Arial" w:cs="Arial"/>
          <w:sz w:val="22"/>
          <w:szCs w:val="22"/>
        </w:rPr>
      </w:pPr>
    </w:p>
    <w:p w14:paraId="3E937815" w14:textId="77777777" w:rsidR="00FB1D5A" w:rsidRDefault="00FB1D5A" w:rsidP="00FB1D5A">
      <w:pPr>
        <w:ind w:left="720"/>
        <w:rPr>
          <w:rFonts w:ascii="Arial" w:hAnsi="Arial" w:cs="Arial"/>
          <w:sz w:val="22"/>
          <w:szCs w:val="22"/>
        </w:rPr>
      </w:pPr>
      <w:r>
        <w:rPr>
          <w:rFonts w:ascii="Arial" w:hAnsi="Arial" w:cs="Arial"/>
          <w:sz w:val="22"/>
          <w:szCs w:val="22"/>
        </w:rPr>
        <w:t>Faculty Fellowship, Auschwitz Jewish Center/Museum of Jewish Heritage, 2014, $2525 deferred to 2015.</w:t>
      </w:r>
    </w:p>
    <w:p w14:paraId="3A7296DF" w14:textId="77777777" w:rsidR="00FB1D5A" w:rsidRDefault="00FB1D5A" w:rsidP="00FB1D5A">
      <w:pPr>
        <w:ind w:left="720"/>
        <w:rPr>
          <w:rFonts w:ascii="Arial" w:hAnsi="Arial" w:cs="Arial"/>
          <w:sz w:val="22"/>
          <w:szCs w:val="22"/>
        </w:rPr>
      </w:pPr>
    </w:p>
    <w:p w14:paraId="5912A94D" w14:textId="77777777" w:rsidR="00FB1D5A" w:rsidRDefault="00FB1D5A" w:rsidP="00FB1D5A">
      <w:pPr>
        <w:ind w:left="720"/>
        <w:rPr>
          <w:rFonts w:ascii="Arial" w:hAnsi="Arial" w:cs="Arial"/>
          <w:sz w:val="22"/>
          <w:szCs w:val="22"/>
        </w:rPr>
      </w:pPr>
      <w:r>
        <w:rPr>
          <w:rFonts w:ascii="Arial" w:hAnsi="Arial" w:cs="Arial"/>
          <w:sz w:val="22"/>
          <w:szCs w:val="22"/>
        </w:rPr>
        <w:t>Curt C. and Else Silberman Follow-up Grant, Center for Advanced Holocaust Studies,</w:t>
      </w:r>
    </w:p>
    <w:p w14:paraId="3BF5C2F8" w14:textId="77777777" w:rsidR="00FB1D5A" w:rsidRDefault="00FB1D5A" w:rsidP="00FB1D5A">
      <w:pPr>
        <w:ind w:left="720"/>
        <w:rPr>
          <w:rFonts w:ascii="Arial" w:hAnsi="Arial" w:cs="Arial"/>
          <w:sz w:val="22"/>
          <w:szCs w:val="22"/>
        </w:rPr>
      </w:pPr>
      <w:r>
        <w:rPr>
          <w:rFonts w:ascii="Arial" w:hAnsi="Arial" w:cs="Arial"/>
          <w:sz w:val="22"/>
          <w:szCs w:val="22"/>
        </w:rPr>
        <w:t xml:space="preserve">United States Holocaust Memorial Museum, Summer, 2012, $3500 + travel. </w:t>
      </w:r>
    </w:p>
    <w:p w14:paraId="5E456F52" w14:textId="77777777" w:rsidR="00FB1D5A" w:rsidRDefault="00FB1D5A" w:rsidP="00FB1D5A">
      <w:pPr>
        <w:ind w:left="720"/>
        <w:rPr>
          <w:rFonts w:ascii="Arial" w:hAnsi="Arial" w:cs="Arial"/>
          <w:sz w:val="22"/>
          <w:szCs w:val="22"/>
        </w:rPr>
      </w:pPr>
    </w:p>
    <w:p w14:paraId="28CC84B7" w14:textId="77777777" w:rsidR="00FB1D5A" w:rsidRDefault="00FB1D5A" w:rsidP="00FB1D5A">
      <w:pPr>
        <w:ind w:left="720"/>
        <w:rPr>
          <w:rFonts w:ascii="Arial" w:hAnsi="Arial" w:cs="Arial"/>
          <w:sz w:val="22"/>
          <w:szCs w:val="22"/>
        </w:rPr>
      </w:pPr>
      <w:r>
        <w:rPr>
          <w:rFonts w:ascii="Arial" w:hAnsi="Arial" w:cs="Arial"/>
          <w:sz w:val="22"/>
          <w:szCs w:val="22"/>
        </w:rPr>
        <w:t>Participant</w:t>
      </w:r>
      <w:r w:rsidRPr="008F278E">
        <w:rPr>
          <w:rFonts w:ascii="Arial" w:hAnsi="Arial" w:cs="Arial"/>
          <w:sz w:val="22"/>
          <w:szCs w:val="22"/>
        </w:rPr>
        <w:t xml:space="preserve"> (by selection), Curt C. and Else Silberman Seminar for Faculty, Center for </w:t>
      </w:r>
    </w:p>
    <w:p w14:paraId="490C37D9" w14:textId="77777777" w:rsidR="00FB1D5A" w:rsidRDefault="00FB1D5A" w:rsidP="00FB1D5A">
      <w:pPr>
        <w:ind w:left="720"/>
        <w:rPr>
          <w:rFonts w:ascii="Arial" w:hAnsi="Arial" w:cs="Arial"/>
          <w:sz w:val="22"/>
          <w:szCs w:val="22"/>
        </w:rPr>
      </w:pPr>
      <w:r w:rsidRPr="008F278E">
        <w:rPr>
          <w:rFonts w:ascii="Arial" w:hAnsi="Arial" w:cs="Arial"/>
          <w:sz w:val="22"/>
          <w:szCs w:val="22"/>
        </w:rPr>
        <w:t>Advanced Holocaust Studies: “Teaching the Holocaust: An Integrated Approach,” June, 2011.</w:t>
      </w:r>
    </w:p>
    <w:p w14:paraId="74C751BA" w14:textId="77777777" w:rsidR="00FB1D5A" w:rsidRDefault="00FB1D5A" w:rsidP="00FB1D5A">
      <w:pPr>
        <w:ind w:left="720"/>
        <w:rPr>
          <w:rFonts w:ascii="Arial" w:hAnsi="Arial" w:cs="Arial"/>
          <w:sz w:val="22"/>
          <w:szCs w:val="22"/>
        </w:rPr>
      </w:pPr>
    </w:p>
    <w:p w14:paraId="1D973ADE" w14:textId="77777777" w:rsidR="00FB1D5A" w:rsidRPr="0023163B" w:rsidRDefault="00FB1D5A" w:rsidP="00FB1D5A">
      <w:pPr>
        <w:ind w:left="720"/>
        <w:rPr>
          <w:rFonts w:ascii="Arial" w:hAnsi="Arial" w:cs="Arial"/>
          <w:sz w:val="22"/>
          <w:szCs w:val="22"/>
        </w:rPr>
      </w:pPr>
      <w:r w:rsidRPr="0023163B">
        <w:rPr>
          <w:rFonts w:ascii="Arial" w:hAnsi="Arial" w:cs="Arial"/>
          <w:sz w:val="22"/>
          <w:szCs w:val="22"/>
        </w:rPr>
        <w:t xml:space="preserve">Department of Education, </w:t>
      </w:r>
      <w:r>
        <w:rPr>
          <w:rFonts w:ascii="Arial" w:hAnsi="Arial" w:cs="Arial"/>
          <w:sz w:val="22"/>
          <w:szCs w:val="22"/>
        </w:rPr>
        <w:t>“</w:t>
      </w:r>
      <w:r w:rsidRPr="0023163B">
        <w:rPr>
          <w:rFonts w:ascii="Arial" w:hAnsi="Arial" w:cs="Arial"/>
          <w:sz w:val="22"/>
          <w:szCs w:val="22"/>
        </w:rPr>
        <w:t>Tea</w:t>
      </w:r>
      <w:r>
        <w:rPr>
          <w:rFonts w:ascii="Arial" w:hAnsi="Arial" w:cs="Arial"/>
          <w:sz w:val="22"/>
          <w:szCs w:val="22"/>
        </w:rPr>
        <w:t>cher Immersion Residency Program</w:t>
      </w:r>
      <w:r w:rsidRPr="0023163B">
        <w:rPr>
          <w:rFonts w:ascii="Arial" w:hAnsi="Arial" w:cs="Arial"/>
          <w:sz w:val="22"/>
          <w:szCs w:val="22"/>
        </w:rPr>
        <w:t>,</w:t>
      </w:r>
      <w:r>
        <w:rPr>
          <w:rFonts w:ascii="Arial" w:hAnsi="Arial" w:cs="Arial"/>
          <w:sz w:val="22"/>
          <w:szCs w:val="22"/>
        </w:rPr>
        <w:t>”</w:t>
      </w:r>
      <w:r w:rsidRPr="0023163B">
        <w:rPr>
          <w:rFonts w:ascii="Arial" w:hAnsi="Arial" w:cs="Arial"/>
          <w:sz w:val="22"/>
          <w:szCs w:val="22"/>
        </w:rPr>
        <w:t xml:space="preserve"> Co-Principal Investigator, Facul</w:t>
      </w:r>
      <w:r>
        <w:rPr>
          <w:rFonts w:ascii="Arial" w:hAnsi="Arial" w:cs="Arial"/>
          <w:sz w:val="22"/>
          <w:szCs w:val="22"/>
        </w:rPr>
        <w:t xml:space="preserve">ty Team Member $6 million. 2009-2014. </w:t>
      </w:r>
    </w:p>
    <w:p w14:paraId="4DBA1883" w14:textId="77777777" w:rsidR="00FB1D5A" w:rsidRDefault="00FB1D5A" w:rsidP="00FB1D5A">
      <w:pPr>
        <w:ind w:left="720"/>
        <w:rPr>
          <w:rFonts w:ascii="Arial" w:hAnsi="Arial" w:cs="Arial"/>
          <w:sz w:val="22"/>
          <w:szCs w:val="22"/>
        </w:rPr>
      </w:pPr>
    </w:p>
    <w:p w14:paraId="774B2677" w14:textId="77777777" w:rsidR="00FB1D5A" w:rsidRDefault="00FB1D5A" w:rsidP="00FB1D5A">
      <w:pPr>
        <w:ind w:left="720"/>
        <w:rPr>
          <w:rFonts w:ascii="Arial" w:hAnsi="Arial" w:cs="Arial"/>
          <w:sz w:val="22"/>
          <w:szCs w:val="22"/>
        </w:rPr>
      </w:pPr>
      <w:r w:rsidRPr="0023163B">
        <w:rPr>
          <w:rFonts w:ascii="Arial" w:hAnsi="Arial" w:cs="Arial"/>
          <w:sz w:val="22"/>
          <w:szCs w:val="22"/>
        </w:rPr>
        <w:t xml:space="preserve">National Endowment for the Humanities Fellowship for College Teachers and Independent </w:t>
      </w:r>
      <w:r>
        <w:rPr>
          <w:rFonts w:ascii="Arial" w:hAnsi="Arial" w:cs="Arial"/>
          <w:sz w:val="22"/>
          <w:szCs w:val="22"/>
        </w:rPr>
        <w:t>Scholars, 1994. $30,000.</w:t>
      </w:r>
    </w:p>
    <w:p w14:paraId="190F8B02" w14:textId="77777777" w:rsidR="00FB1D5A" w:rsidRDefault="00FB1D5A" w:rsidP="00FB1D5A">
      <w:pPr>
        <w:ind w:firstLine="720"/>
        <w:rPr>
          <w:rFonts w:ascii="Arial" w:hAnsi="Arial" w:cs="Arial"/>
          <w:sz w:val="22"/>
          <w:szCs w:val="22"/>
        </w:rPr>
      </w:pPr>
    </w:p>
    <w:p w14:paraId="0454953C" w14:textId="77777777" w:rsidR="00FB1D5A" w:rsidRPr="0023163B" w:rsidRDefault="00FB1D5A" w:rsidP="00FB1D5A">
      <w:pPr>
        <w:ind w:firstLine="720"/>
        <w:rPr>
          <w:rFonts w:ascii="Arial" w:hAnsi="Arial" w:cs="Arial"/>
          <w:sz w:val="22"/>
          <w:szCs w:val="22"/>
        </w:rPr>
      </w:pPr>
      <w:r w:rsidRPr="0023163B">
        <w:rPr>
          <w:rFonts w:ascii="Arial" w:hAnsi="Arial" w:cs="Arial"/>
          <w:sz w:val="22"/>
          <w:szCs w:val="22"/>
        </w:rPr>
        <w:t>National Endowment for the Humanities Summer Stipend, Summer 2000. $4000.</w:t>
      </w:r>
    </w:p>
    <w:p w14:paraId="3BEDD98B" w14:textId="77777777" w:rsidR="00FB1D5A" w:rsidRDefault="00FB1D5A" w:rsidP="00FB1D5A">
      <w:pPr>
        <w:ind w:left="720"/>
        <w:rPr>
          <w:rFonts w:ascii="Arial" w:hAnsi="Arial" w:cs="Arial"/>
          <w:sz w:val="22"/>
          <w:szCs w:val="22"/>
        </w:rPr>
      </w:pPr>
    </w:p>
    <w:p w14:paraId="2A9FB8A6" w14:textId="77777777" w:rsidR="002A68C9" w:rsidRDefault="002A68C9" w:rsidP="00FB1D5A">
      <w:pPr>
        <w:ind w:left="720"/>
        <w:rPr>
          <w:rFonts w:ascii="Arial" w:hAnsi="Arial" w:cs="Arial"/>
          <w:sz w:val="22"/>
          <w:szCs w:val="22"/>
        </w:rPr>
      </w:pPr>
    </w:p>
    <w:p w14:paraId="2EBF6C8F" w14:textId="1D824BB9" w:rsidR="00FB1D5A" w:rsidRDefault="00FB1D5A" w:rsidP="00FB1D5A">
      <w:pPr>
        <w:ind w:left="720"/>
        <w:rPr>
          <w:rFonts w:ascii="Arial" w:hAnsi="Arial" w:cs="Arial"/>
          <w:sz w:val="22"/>
          <w:szCs w:val="22"/>
        </w:rPr>
      </w:pPr>
      <w:r>
        <w:rPr>
          <w:rFonts w:ascii="Arial" w:hAnsi="Arial" w:cs="Arial"/>
          <w:sz w:val="22"/>
          <w:szCs w:val="22"/>
        </w:rPr>
        <w:t>National Endowment for the Humanities Summer Stipend, Summer, 1994 (Declined), $4000.</w:t>
      </w:r>
    </w:p>
    <w:p w14:paraId="00B4733C" w14:textId="77777777" w:rsidR="00FB1D5A" w:rsidRDefault="00FB1D5A" w:rsidP="00FB1D5A">
      <w:pPr>
        <w:ind w:firstLine="720"/>
        <w:rPr>
          <w:rFonts w:ascii="Arial" w:hAnsi="Arial" w:cs="Arial"/>
          <w:sz w:val="22"/>
          <w:szCs w:val="22"/>
        </w:rPr>
      </w:pPr>
    </w:p>
    <w:p w14:paraId="25B56AA3" w14:textId="77777777" w:rsidR="00FB1D5A" w:rsidRPr="0023163B" w:rsidRDefault="00FB1D5A" w:rsidP="00FB1D5A">
      <w:pPr>
        <w:ind w:firstLine="720"/>
        <w:rPr>
          <w:rFonts w:ascii="Arial" w:hAnsi="Arial" w:cs="Arial"/>
          <w:sz w:val="22"/>
          <w:szCs w:val="22"/>
        </w:rPr>
      </w:pPr>
      <w:r w:rsidRPr="0023163B">
        <w:rPr>
          <w:rFonts w:ascii="Arial" w:hAnsi="Arial" w:cs="Arial"/>
          <w:sz w:val="22"/>
          <w:szCs w:val="22"/>
        </w:rPr>
        <w:t>American Council of Learned Societies Research Fellowship, 1994 (Declined). $5000.</w:t>
      </w:r>
    </w:p>
    <w:p w14:paraId="3BC8BEA4" w14:textId="77777777" w:rsidR="00FB1D5A" w:rsidRDefault="00FB1D5A" w:rsidP="00FB1D5A">
      <w:pPr>
        <w:ind w:firstLine="720"/>
        <w:rPr>
          <w:rFonts w:ascii="Arial" w:hAnsi="Arial" w:cs="Arial"/>
          <w:sz w:val="22"/>
          <w:szCs w:val="22"/>
        </w:rPr>
      </w:pPr>
    </w:p>
    <w:p w14:paraId="1F466D3D" w14:textId="77777777" w:rsidR="00FB1D5A" w:rsidRPr="0023163B" w:rsidRDefault="00FB1D5A" w:rsidP="00FB1D5A">
      <w:pPr>
        <w:ind w:firstLine="720"/>
        <w:rPr>
          <w:rFonts w:ascii="Arial" w:hAnsi="Arial" w:cs="Arial"/>
          <w:sz w:val="22"/>
          <w:szCs w:val="22"/>
        </w:rPr>
      </w:pPr>
      <w:r w:rsidRPr="0023163B">
        <w:rPr>
          <w:rFonts w:ascii="Arial" w:hAnsi="Arial" w:cs="Arial"/>
          <w:sz w:val="22"/>
          <w:szCs w:val="22"/>
        </w:rPr>
        <w:t>National Endowment for the Humanities Summer Stipend, 1994 (Declined). $4000.</w:t>
      </w:r>
    </w:p>
    <w:p w14:paraId="6BD97C3F" w14:textId="77777777" w:rsidR="00FB1D5A" w:rsidRDefault="00FB1D5A" w:rsidP="00FB1D5A">
      <w:pPr>
        <w:ind w:firstLine="720"/>
        <w:rPr>
          <w:rFonts w:ascii="Arial" w:hAnsi="Arial" w:cs="Arial"/>
          <w:sz w:val="22"/>
          <w:szCs w:val="22"/>
        </w:rPr>
      </w:pPr>
    </w:p>
    <w:p w14:paraId="11807AD8" w14:textId="77777777" w:rsidR="00FB1D5A" w:rsidRPr="0023163B" w:rsidRDefault="00FB1D5A" w:rsidP="00FB1D5A">
      <w:pPr>
        <w:ind w:firstLine="720"/>
        <w:rPr>
          <w:rFonts w:ascii="Arial" w:hAnsi="Arial" w:cs="Arial"/>
          <w:sz w:val="22"/>
          <w:szCs w:val="22"/>
        </w:rPr>
      </w:pPr>
      <w:r w:rsidRPr="0023163B">
        <w:rPr>
          <w:rFonts w:ascii="Arial" w:hAnsi="Arial" w:cs="Arial"/>
          <w:sz w:val="22"/>
          <w:szCs w:val="22"/>
        </w:rPr>
        <w:t>Society for French Historical Studies Travel Award, 1993. $1000.</w:t>
      </w:r>
    </w:p>
    <w:p w14:paraId="08F570FC" w14:textId="77777777" w:rsidR="00FB1D5A" w:rsidRDefault="00FB1D5A" w:rsidP="00FB1D5A">
      <w:pPr>
        <w:ind w:left="720"/>
        <w:rPr>
          <w:rFonts w:ascii="Arial" w:hAnsi="Arial" w:cs="Arial"/>
          <w:sz w:val="22"/>
          <w:szCs w:val="22"/>
        </w:rPr>
      </w:pPr>
    </w:p>
    <w:p w14:paraId="4AFC3615" w14:textId="77777777" w:rsidR="00FB1D5A" w:rsidRPr="0023163B" w:rsidRDefault="00FB1D5A" w:rsidP="00FB1D5A">
      <w:pPr>
        <w:ind w:left="720"/>
        <w:rPr>
          <w:rFonts w:ascii="Arial" w:hAnsi="Arial" w:cs="Arial"/>
          <w:sz w:val="22"/>
          <w:szCs w:val="22"/>
        </w:rPr>
      </w:pPr>
      <w:r w:rsidRPr="0023163B">
        <w:rPr>
          <w:rFonts w:ascii="Arial" w:hAnsi="Arial" w:cs="Arial"/>
          <w:sz w:val="22"/>
          <w:szCs w:val="22"/>
        </w:rPr>
        <w:t>Committee on Research in Economic History, Arthur C. Cole Research Grant, 1993. $1200.</w:t>
      </w:r>
    </w:p>
    <w:p w14:paraId="48B3A8DB" w14:textId="77777777" w:rsidR="00FB1D5A" w:rsidRDefault="00FB1D5A" w:rsidP="00FB1D5A">
      <w:pPr>
        <w:ind w:left="720"/>
        <w:rPr>
          <w:rFonts w:ascii="Arial" w:hAnsi="Arial" w:cs="Arial"/>
          <w:sz w:val="22"/>
          <w:szCs w:val="22"/>
        </w:rPr>
      </w:pPr>
    </w:p>
    <w:p w14:paraId="2F61C29C" w14:textId="77777777" w:rsidR="00FB1D5A" w:rsidRDefault="00FB1D5A" w:rsidP="00FB1D5A">
      <w:pPr>
        <w:ind w:left="720"/>
        <w:rPr>
          <w:rFonts w:ascii="Arial" w:hAnsi="Arial" w:cs="Arial"/>
          <w:sz w:val="22"/>
          <w:szCs w:val="22"/>
        </w:rPr>
      </w:pPr>
      <w:r>
        <w:rPr>
          <w:rFonts w:ascii="Arial" w:hAnsi="Arial" w:cs="Arial"/>
          <w:sz w:val="22"/>
          <w:szCs w:val="22"/>
        </w:rPr>
        <w:t>National Endowment for the Humanities Travel to Collections Grant, 1992, $750.</w:t>
      </w:r>
    </w:p>
    <w:p w14:paraId="5473A779" w14:textId="77777777" w:rsidR="00FB1D5A" w:rsidRDefault="00FB1D5A" w:rsidP="00FB1D5A">
      <w:pPr>
        <w:ind w:left="720"/>
        <w:rPr>
          <w:rFonts w:ascii="Arial" w:hAnsi="Arial" w:cs="Arial"/>
          <w:sz w:val="22"/>
          <w:szCs w:val="22"/>
        </w:rPr>
      </w:pPr>
    </w:p>
    <w:p w14:paraId="73ECADC3" w14:textId="77777777" w:rsidR="00FB1D5A" w:rsidRDefault="00FB1D5A" w:rsidP="00FB1D5A">
      <w:pPr>
        <w:ind w:left="720"/>
        <w:rPr>
          <w:rFonts w:ascii="Arial" w:hAnsi="Arial" w:cs="Arial"/>
          <w:b/>
          <w:sz w:val="22"/>
          <w:szCs w:val="22"/>
        </w:rPr>
      </w:pPr>
      <w:r w:rsidRPr="00820C55">
        <w:rPr>
          <w:rFonts w:ascii="Arial" w:hAnsi="Arial" w:cs="Arial"/>
          <w:b/>
          <w:sz w:val="22"/>
          <w:szCs w:val="22"/>
        </w:rPr>
        <w:t>Internal:</w:t>
      </w:r>
    </w:p>
    <w:p w14:paraId="59D305C1" w14:textId="77777777" w:rsidR="00FB1D5A" w:rsidRPr="00820C55" w:rsidRDefault="00FB1D5A" w:rsidP="00FB1D5A">
      <w:pPr>
        <w:ind w:left="720"/>
        <w:rPr>
          <w:rFonts w:ascii="Arial" w:hAnsi="Arial" w:cs="Arial"/>
          <w:b/>
          <w:sz w:val="22"/>
          <w:szCs w:val="22"/>
        </w:rPr>
      </w:pPr>
    </w:p>
    <w:p w14:paraId="0F9096F5" w14:textId="77777777" w:rsidR="00FB1D5A" w:rsidRDefault="00FB1D5A" w:rsidP="00FB1D5A">
      <w:pPr>
        <w:ind w:left="720"/>
        <w:rPr>
          <w:rFonts w:ascii="Arial" w:hAnsi="Arial" w:cs="Arial"/>
          <w:sz w:val="22"/>
          <w:szCs w:val="22"/>
        </w:rPr>
      </w:pPr>
      <w:r>
        <w:rPr>
          <w:rFonts w:ascii="Arial" w:hAnsi="Arial" w:cs="Arial"/>
          <w:sz w:val="22"/>
          <w:szCs w:val="22"/>
        </w:rPr>
        <w:t xml:space="preserve">Old Dominion University Faculty Development Funds, 2015, $6200. </w:t>
      </w:r>
    </w:p>
    <w:p w14:paraId="38FBE050" w14:textId="77777777" w:rsidR="00FB1D5A" w:rsidRDefault="00FB1D5A" w:rsidP="00FB1D5A">
      <w:pPr>
        <w:ind w:left="720"/>
        <w:rPr>
          <w:rFonts w:ascii="Arial" w:hAnsi="Arial" w:cs="Arial"/>
          <w:sz w:val="22"/>
          <w:szCs w:val="22"/>
        </w:rPr>
      </w:pPr>
    </w:p>
    <w:p w14:paraId="31D93674" w14:textId="77777777" w:rsidR="00FB1D5A" w:rsidRDefault="00FB1D5A" w:rsidP="00FB1D5A">
      <w:pPr>
        <w:ind w:left="720"/>
        <w:rPr>
          <w:rFonts w:ascii="Arial" w:hAnsi="Arial" w:cs="Arial"/>
          <w:sz w:val="22"/>
          <w:szCs w:val="22"/>
        </w:rPr>
      </w:pPr>
      <w:r>
        <w:rPr>
          <w:rFonts w:ascii="Arial" w:hAnsi="Arial" w:cs="Arial"/>
          <w:sz w:val="22"/>
          <w:szCs w:val="22"/>
        </w:rPr>
        <w:t xml:space="preserve">Old Dominion University Faculty Summer Fellowship, 1992, $4500. </w:t>
      </w:r>
    </w:p>
    <w:p w14:paraId="750ACE5D" w14:textId="77777777" w:rsidR="00FB1D5A" w:rsidRDefault="00FB1D5A" w:rsidP="00FB1D5A">
      <w:pPr>
        <w:ind w:left="720"/>
        <w:rPr>
          <w:rFonts w:ascii="Arial" w:hAnsi="Arial" w:cs="Arial"/>
          <w:sz w:val="22"/>
          <w:szCs w:val="22"/>
        </w:rPr>
      </w:pPr>
    </w:p>
    <w:p w14:paraId="3A9BB7E7" w14:textId="77777777" w:rsidR="00FB1D5A" w:rsidRDefault="00FB1D5A" w:rsidP="00FB1D5A">
      <w:pPr>
        <w:ind w:left="720"/>
        <w:rPr>
          <w:rFonts w:ascii="Arial" w:hAnsi="Arial" w:cs="Arial"/>
          <w:sz w:val="22"/>
          <w:szCs w:val="22"/>
        </w:rPr>
      </w:pPr>
      <w:r w:rsidRPr="0023163B">
        <w:rPr>
          <w:rFonts w:ascii="Arial" w:hAnsi="Arial" w:cs="Arial"/>
          <w:sz w:val="22"/>
          <w:szCs w:val="22"/>
        </w:rPr>
        <w:t>Old Dominion University College of Arts and Letters Sum</w:t>
      </w:r>
      <w:r>
        <w:rPr>
          <w:rFonts w:ascii="Arial" w:hAnsi="Arial" w:cs="Arial"/>
          <w:sz w:val="22"/>
          <w:szCs w:val="22"/>
        </w:rPr>
        <w:t>mer Research Grant, 2011, $6000; 2000, $4500.</w:t>
      </w:r>
    </w:p>
    <w:p w14:paraId="02EAE4F9" w14:textId="77777777" w:rsidR="00FB1D5A" w:rsidRDefault="00FB1D5A" w:rsidP="00FB1D5A">
      <w:pPr>
        <w:ind w:left="720"/>
        <w:rPr>
          <w:rFonts w:ascii="Arial" w:hAnsi="Arial" w:cs="Arial"/>
          <w:sz w:val="22"/>
          <w:szCs w:val="22"/>
        </w:rPr>
      </w:pPr>
    </w:p>
    <w:p w14:paraId="085EE5F3" w14:textId="77777777" w:rsidR="00FB1D5A" w:rsidRDefault="00FB1D5A" w:rsidP="00FB1D5A">
      <w:pPr>
        <w:ind w:left="720"/>
        <w:rPr>
          <w:rFonts w:ascii="Arial" w:hAnsi="Arial" w:cs="Arial"/>
          <w:sz w:val="22"/>
          <w:szCs w:val="22"/>
        </w:rPr>
      </w:pPr>
      <w:r w:rsidRPr="0023163B">
        <w:rPr>
          <w:rFonts w:ascii="Arial" w:hAnsi="Arial" w:cs="Arial"/>
          <w:sz w:val="22"/>
          <w:szCs w:val="22"/>
        </w:rPr>
        <w:t>Old Dominion University</w:t>
      </w:r>
      <w:r>
        <w:rPr>
          <w:rFonts w:ascii="Arial" w:hAnsi="Arial" w:cs="Arial"/>
          <w:sz w:val="22"/>
          <w:szCs w:val="22"/>
        </w:rPr>
        <w:t xml:space="preserve"> College of Arts &amp; Letters</w:t>
      </w:r>
      <w:r w:rsidRPr="0023163B">
        <w:rPr>
          <w:rFonts w:ascii="Arial" w:hAnsi="Arial" w:cs="Arial"/>
          <w:sz w:val="22"/>
          <w:szCs w:val="22"/>
        </w:rPr>
        <w:t xml:space="preserve"> Fall/Spring Faculty Research</w:t>
      </w:r>
      <w:r>
        <w:rPr>
          <w:rFonts w:ascii="Arial" w:hAnsi="Arial" w:cs="Arial"/>
          <w:sz w:val="22"/>
          <w:szCs w:val="22"/>
        </w:rPr>
        <w:t xml:space="preserve"> Grant, 1996, 1992, 1991. $1000.</w:t>
      </w:r>
    </w:p>
    <w:p w14:paraId="3BA84551" w14:textId="77777777" w:rsidR="00FB1D5A" w:rsidRDefault="00FB1D5A" w:rsidP="00FB1D5A">
      <w:pPr>
        <w:rPr>
          <w:rFonts w:ascii="Arial" w:hAnsi="Arial" w:cs="Arial"/>
          <w:b/>
          <w:bCs/>
          <w:sz w:val="22"/>
          <w:szCs w:val="22"/>
        </w:rPr>
      </w:pPr>
    </w:p>
    <w:p w14:paraId="4177FB13" w14:textId="77777777" w:rsidR="00FB1D5A" w:rsidRPr="0023163B" w:rsidRDefault="00FB1D5A" w:rsidP="00FB1D5A">
      <w:pPr>
        <w:rPr>
          <w:rFonts w:ascii="Arial" w:hAnsi="Arial" w:cs="Arial"/>
          <w:b/>
          <w:bCs/>
          <w:sz w:val="22"/>
          <w:szCs w:val="22"/>
        </w:rPr>
      </w:pPr>
      <w:r w:rsidRPr="0023163B">
        <w:rPr>
          <w:rFonts w:ascii="Arial" w:hAnsi="Arial" w:cs="Arial"/>
          <w:b/>
          <w:bCs/>
          <w:sz w:val="22"/>
          <w:szCs w:val="22"/>
        </w:rPr>
        <w:t>Teaching Awards</w:t>
      </w:r>
    </w:p>
    <w:p w14:paraId="32E7DD79" w14:textId="77777777" w:rsidR="00FB1D5A" w:rsidRPr="0023163B" w:rsidRDefault="00FB1D5A" w:rsidP="00FB1D5A">
      <w:pPr>
        <w:rPr>
          <w:rFonts w:ascii="Arial" w:hAnsi="Arial" w:cs="Arial"/>
          <w:b/>
          <w:bCs/>
          <w:sz w:val="22"/>
          <w:szCs w:val="22"/>
        </w:rPr>
      </w:pPr>
    </w:p>
    <w:p w14:paraId="04282F12" w14:textId="77777777" w:rsidR="00FB1D5A" w:rsidRDefault="00FB1D5A" w:rsidP="00FB1D5A">
      <w:pPr>
        <w:ind w:left="720"/>
        <w:rPr>
          <w:rFonts w:ascii="Arial" w:hAnsi="Arial" w:cs="Arial"/>
          <w:sz w:val="22"/>
          <w:szCs w:val="22"/>
        </w:rPr>
      </w:pPr>
      <w:r>
        <w:rPr>
          <w:rFonts w:ascii="Arial" w:hAnsi="Arial" w:cs="Arial"/>
          <w:sz w:val="22"/>
          <w:szCs w:val="22"/>
        </w:rPr>
        <w:t xml:space="preserve">Provost’s Award for Excellence in International Education, 2015. </w:t>
      </w:r>
    </w:p>
    <w:p w14:paraId="14A27D4A" w14:textId="77777777" w:rsidR="00FB1D5A" w:rsidRDefault="00FB1D5A" w:rsidP="00FB1D5A">
      <w:pPr>
        <w:ind w:left="720"/>
        <w:rPr>
          <w:rFonts w:ascii="Arial" w:hAnsi="Arial" w:cs="Arial"/>
          <w:sz w:val="22"/>
          <w:szCs w:val="22"/>
        </w:rPr>
      </w:pPr>
    </w:p>
    <w:p w14:paraId="38AD38C1" w14:textId="77777777" w:rsidR="00FB1D5A" w:rsidRDefault="00FB1D5A" w:rsidP="00FB1D5A">
      <w:pPr>
        <w:ind w:left="720"/>
        <w:rPr>
          <w:rFonts w:ascii="Arial" w:hAnsi="Arial" w:cs="Arial"/>
          <w:sz w:val="22"/>
          <w:szCs w:val="22"/>
        </w:rPr>
      </w:pPr>
      <w:r>
        <w:rPr>
          <w:rFonts w:ascii="Arial" w:hAnsi="Arial" w:cs="Arial"/>
          <w:sz w:val="22"/>
          <w:szCs w:val="22"/>
        </w:rPr>
        <w:t xml:space="preserve">“Most Inspiration Faculty Member,” Award and Recognition from Kaufman-Runner Up Award Winner, Benjamin </w:t>
      </w:r>
      <w:proofErr w:type="spellStart"/>
      <w:r>
        <w:rPr>
          <w:rFonts w:ascii="Arial" w:hAnsi="Arial" w:cs="Arial"/>
          <w:sz w:val="22"/>
          <w:szCs w:val="22"/>
        </w:rPr>
        <w:t>Ipson</w:t>
      </w:r>
      <w:proofErr w:type="spellEnd"/>
      <w:r>
        <w:rPr>
          <w:rFonts w:ascii="Arial" w:hAnsi="Arial" w:cs="Arial"/>
          <w:sz w:val="22"/>
          <w:szCs w:val="22"/>
        </w:rPr>
        <w:t xml:space="preserve">, 2015. </w:t>
      </w:r>
    </w:p>
    <w:p w14:paraId="686718C8" w14:textId="77777777" w:rsidR="00FB1D5A" w:rsidRDefault="00FB1D5A" w:rsidP="00FB1D5A">
      <w:pPr>
        <w:ind w:left="720"/>
        <w:rPr>
          <w:rFonts w:ascii="Arial" w:hAnsi="Arial" w:cs="Arial"/>
          <w:sz w:val="22"/>
          <w:szCs w:val="22"/>
        </w:rPr>
      </w:pPr>
    </w:p>
    <w:p w14:paraId="562E943C" w14:textId="7DA3EEBE" w:rsidR="00FB1D5A" w:rsidRDefault="00FB1D5A" w:rsidP="00FB1D5A">
      <w:pPr>
        <w:ind w:left="720"/>
        <w:rPr>
          <w:rFonts w:ascii="Arial" w:hAnsi="Arial" w:cs="Arial"/>
          <w:sz w:val="22"/>
          <w:szCs w:val="22"/>
        </w:rPr>
      </w:pPr>
      <w:r>
        <w:rPr>
          <w:rFonts w:ascii="Arial" w:hAnsi="Arial" w:cs="Arial"/>
          <w:sz w:val="22"/>
          <w:szCs w:val="22"/>
        </w:rPr>
        <w:t>Named “University Professor” for outstanding performance in teaching</w:t>
      </w:r>
      <w:r w:rsidR="002A68C9">
        <w:rPr>
          <w:rFonts w:ascii="Arial" w:hAnsi="Arial" w:cs="Arial"/>
          <w:sz w:val="22"/>
          <w:szCs w:val="22"/>
        </w:rPr>
        <w:t xml:space="preserve">, 2015. </w:t>
      </w:r>
      <w:r>
        <w:rPr>
          <w:rFonts w:ascii="Arial" w:hAnsi="Arial" w:cs="Arial"/>
          <w:sz w:val="22"/>
          <w:szCs w:val="22"/>
        </w:rPr>
        <w:t>Funded</w:t>
      </w:r>
    </w:p>
    <w:p w14:paraId="53F9AAFF" w14:textId="2DD8E10E" w:rsidR="00FB1D5A" w:rsidRDefault="00FB1D5A" w:rsidP="00FB1D5A">
      <w:pPr>
        <w:ind w:left="720"/>
        <w:rPr>
          <w:rFonts w:ascii="Arial" w:hAnsi="Arial" w:cs="Arial"/>
          <w:sz w:val="22"/>
          <w:szCs w:val="22"/>
        </w:rPr>
      </w:pPr>
      <w:r>
        <w:rPr>
          <w:rFonts w:ascii="Arial" w:hAnsi="Arial" w:cs="Arial"/>
          <w:sz w:val="22"/>
          <w:szCs w:val="22"/>
        </w:rPr>
        <w:t>through 2018 with $12,000</w:t>
      </w:r>
      <w:r w:rsidR="002A68C9">
        <w:rPr>
          <w:rFonts w:ascii="Arial" w:hAnsi="Arial" w:cs="Arial"/>
          <w:sz w:val="22"/>
          <w:szCs w:val="22"/>
        </w:rPr>
        <w:t xml:space="preserve">; title maintained for life. </w:t>
      </w:r>
    </w:p>
    <w:p w14:paraId="2C21D360" w14:textId="77777777" w:rsidR="00FB1D5A" w:rsidRDefault="00FB1D5A" w:rsidP="00FB1D5A">
      <w:pPr>
        <w:ind w:left="720"/>
        <w:rPr>
          <w:rFonts w:ascii="Arial" w:hAnsi="Arial" w:cs="Arial"/>
          <w:sz w:val="22"/>
          <w:szCs w:val="22"/>
        </w:rPr>
      </w:pPr>
    </w:p>
    <w:p w14:paraId="28B6E271" w14:textId="77777777" w:rsidR="00FB1D5A" w:rsidRPr="003450D8" w:rsidRDefault="00FB1D5A" w:rsidP="00FB1D5A">
      <w:pPr>
        <w:ind w:left="720"/>
        <w:rPr>
          <w:rFonts w:ascii="Arial" w:hAnsi="Arial" w:cs="Arial"/>
          <w:sz w:val="22"/>
          <w:szCs w:val="22"/>
        </w:rPr>
      </w:pPr>
      <w:r w:rsidRPr="003450D8">
        <w:rPr>
          <w:rFonts w:ascii="Arial" w:hAnsi="Arial" w:cs="Arial"/>
          <w:sz w:val="22"/>
          <w:szCs w:val="22"/>
        </w:rPr>
        <w:t>Kate Broderick Faculty Award for Excellence in Promoting Educational Accessibility,</w:t>
      </w:r>
    </w:p>
    <w:p w14:paraId="0B19D75B" w14:textId="77777777" w:rsidR="00FB1D5A" w:rsidRDefault="00FB1D5A" w:rsidP="00FB1D5A">
      <w:pPr>
        <w:ind w:left="720"/>
        <w:rPr>
          <w:rFonts w:ascii="Arial" w:hAnsi="Arial" w:cs="Arial"/>
          <w:sz w:val="22"/>
          <w:szCs w:val="22"/>
        </w:rPr>
      </w:pPr>
      <w:r w:rsidRPr="003450D8">
        <w:rPr>
          <w:rFonts w:ascii="Arial" w:hAnsi="Arial" w:cs="Arial"/>
          <w:sz w:val="22"/>
          <w:szCs w:val="22"/>
        </w:rPr>
        <w:t xml:space="preserve">Old Dominion University, </w:t>
      </w:r>
      <w:r>
        <w:rPr>
          <w:rFonts w:ascii="Arial" w:hAnsi="Arial" w:cs="Arial"/>
          <w:sz w:val="22"/>
          <w:szCs w:val="22"/>
        </w:rPr>
        <w:t>Norfolk, Virginian, 4/29/</w:t>
      </w:r>
      <w:r w:rsidRPr="003450D8">
        <w:rPr>
          <w:rFonts w:ascii="Arial" w:hAnsi="Arial" w:cs="Arial"/>
          <w:sz w:val="22"/>
          <w:szCs w:val="22"/>
        </w:rPr>
        <w:t>14.</w:t>
      </w:r>
    </w:p>
    <w:p w14:paraId="79676A6A" w14:textId="77777777" w:rsidR="00FB1D5A" w:rsidRDefault="00FB1D5A" w:rsidP="00FB1D5A">
      <w:pPr>
        <w:ind w:left="720"/>
        <w:rPr>
          <w:rFonts w:ascii="Arial" w:hAnsi="Arial" w:cs="Arial"/>
          <w:sz w:val="22"/>
          <w:szCs w:val="22"/>
        </w:rPr>
      </w:pPr>
    </w:p>
    <w:p w14:paraId="0F6A52BB" w14:textId="77777777" w:rsidR="00FB1D5A" w:rsidRDefault="00FB1D5A" w:rsidP="00FB1D5A">
      <w:pPr>
        <w:ind w:left="720"/>
        <w:rPr>
          <w:rFonts w:ascii="Arial" w:hAnsi="Arial" w:cs="Arial"/>
          <w:sz w:val="22"/>
          <w:szCs w:val="22"/>
        </w:rPr>
      </w:pPr>
      <w:r>
        <w:rPr>
          <w:rFonts w:ascii="Arial" w:hAnsi="Arial" w:cs="Arial"/>
          <w:sz w:val="22"/>
          <w:szCs w:val="22"/>
        </w:rPr>
        <w:t>“Most Inspirational Faculty Member” Award and Recognition From Michelle Tracy, Honor Graduate in The College of Health Sciences, and the Office of Alumni Relations, 12/13/12.</w:t>
      </w:r>
    </w:p>
    <w:p w14:paraId="7CF48AE6" w14:textId="77777777" w:rsidR="00FB1D5A" w:rsidRDefault="00FB1D5A" w:rsidP="00FB1D5A">
      <w:pPr>
        <w:ind w:left="720"/>
        <w:rPr>
          <w:rFonts w:ascii="Arial" w:hAnsi="Arial" w:cs="Arial"/>
          <w:sz w:val="22"/>
          <w:szCs w:val="22"/>
        </w:rPr>
      </w:pPr>
    </w:p>
    <w:p w14:paraId="4C8197E2" w14:textId="77777777" w:rsidR="00FB1D5A" w:rsidRDefault="00FB1D5A" w:rsidP="00FB1D5A">
      <w:pPr>
        <w:ind w:left="720"/>
        <w:rPr>
          <w:rFonts w:ascii="Arial" w:hAnsi="Arial" w:cs="Arial"/>
          <w:sz w:val="22"/>
          <w:szCs w:val="22"/>
        </w:rPr>
      </w:pPr>
      <w:r w:rsidRPr="0023163B">
        <w:rPr>
          <w:rFonts w:ascii="Arial" w:hAnsi="Arial" w:cs="Arial"/>
          <w:sz w:val="22"/>
          <w:szCs w:val="22"/>
        </w:rPr>
        <w:t>State Council of Higher Education in Virginia, Outstandi</w:t>
      </w:r>
      <w:r>
        <w:rPr>
          <w:rFonts w:ascii="Arial" w:hAnsi="Arial" w:cs="Arial"/>
          <w:sz w:val="22"/>
          <w:szCs w:val="22"/>
        </w:rPr>
        <w:t>ng Faculty Award Finalist, 2011, 2012, 2015, 2016.</w:t>
      </w:r>
    </w:p>
    <w:p w14:paraId="22AC9C89" w14:textId="77777777" w:rsidR="00FB1D5A" w:rsidRDefault="00FB1D5A" w:rsidP="00FB1D5A">
      <w:pPr>
        <w:ind w:firstLine="720"/>
        <w:rPr>
          <w:rFonts w:ascii="Arial" w:hAnsi="Arial" w:cs="Arial"/>
          <w:sz w:val="22"/>
          <w:szCs w:val="22"/>
        </w:rPr>
      </w:pPr>
    </w:p>
    <w:p w14:paraId="37191B5D" w14:textId="200D6A23" w:rsidR="002A68C9" w:rsidRPr="00A55545" w:rsidRDefault="00FB1D5A" w:rsidP="00A55545">
      <w:pPr>
        <w:ind w:firstLine="720"/>
        <w:rPr>
          <w:rFonts w:ascii="Arial" w:hAnsi="Arial" w:cs="Arial"/>
          <w:sz w:val="22"/>
          <w:szCs w:val="22"/>
        </w:rPr>
      </w:pPr>
      <w:r w:rsidRPr="0023163B">
        <w:rPr>
          <w:rFonts w:ascii="Arial" w:hAnsi="Arial" w:cs="Arial"/>
          <w:sz w:val="22"/>
          <w:szCs w:val="22"/>
        </w:rPr>
        <w:t>Robert L. Stern A</w:t>
      </w:r>
      <w:r>
        <w:rPr>
          <w:rFonts w:ascii="Arial" w:hAnsi="Arial" w:cs="Arial"/>
          <w:sz w:val="22"/>
          <w:szCs w:val="22"/>
        </w:rPr>
        <w:t>ward for Excellence in Teaching</w:t>
      </w:r>
      <w:r w:rsidRPr="0023163B">
        <w:rPr>
          <w:rFonts w:ascii="Arial" w:hAnsi="Arial" w:cs="Arial"/>
          <w:sz w:val="22"/>
          <w:szCs w:val="22"/>
        </w:rPr>
        <w:t xml:space="preserve"> Old Dominion University, 1994.</w:t>
      </w:r>
    </w:p>
    <w:p w14:paraId="5AD46C67" w14:textId="77777777" w:rsidR="002A68C9" w:rsidRDefault="002A68C9" w:rsidP="00FB1D5A">
      <w:pPr>
        <w:rPr>
          <w:rFonts w:ascii="Arial" w:hAnsi="Arial" w:cs="Arial"/>
          <w:b/>
          <w:sz w:val="22"/>
          <w:szCs w:val="22"/>
        </w:rPr>
      </w:pPr>
    </w:p>
    <w:p w14:paraId="65237C42" w14:textId="593B8118" w:rsidR="00FB1D5A" w:rsidRPr="0023163B" w:rsidRDefault="00FB1D5A" w:rsidP="00FB1D5A">
      <w:pPr>
        <w:rPr>
          <w:rFonts w:ascii="Arial" w:hAnsi="Arial" w:cs="Arial"/>
          <w:b/>
          <w:sz w:val="22"/>
          <w:szCs w:val="22"/>
        </w:rPr>
      </w:pPr>
      <w:r w:rsidRPr="0023163B">
        <w:rPr>
          <w:rFonts w:ascii="Arial" w:hAnsi="Arial" w:cs="Arial"/>
          <w:b/>
          <w:sz w:val="22"/>
          <w:szCs w:val="22"/>
        </w:rPr>
        <w:t>Research Awards</w:t>
      </w:r>
      <w:r>
        <w:rPr>
          <w:rFonts w:ascii="Arial" w:hAnsi="Arial" w:cs="Arial"/>
          <w:b/>
          <w:sz w:val="22"/>
          <w:szCs w:val="22"/>
        </w:rPr>
        <w:t>/Recognition</w:t>
      </w:r>
    </w:p>
    <w:p w14:paraId="1D62EBB0" w14:textId="77777777" w:rsidR="00FB1D5A" w:rsidRDefault="00FB1D5A" w:rsidP="00FB1D5A">
      <w:pPr>
        <w:ind w:left="720"/>
        <w:rPr>
          <w:rFonts w:ascii="Arial" w:hAnsi="Arial" w:cs="Arial"/>
          <w:sz w:val="22"/>
          <w:szCs w:val="22"/>
        </w:rPr>
      </w:pPr>
    </w:p>
    <w:p w14:paraId="76F86E24" w14:textId="77777777" w:rsidR="00FB1D5A" w:rsidRDefault="00FB1D5A" w:rsidP="00FB1D5A">
      <w:pPr>
        <w:ind w:left="720"/>
        <w:rPr>
          <w:rFonts w:ascii="Arial" w:hAnsi="Arial" w:cs="Arial"/>
          <w:sz w:val="22"/>
          <w:szCs w:val="22"/>
        </w:rPr>
      </w:pPr>
      <w:r>
        <w:rPr>
          <w:rFonts w:ascii="Arial" w:hAnsi="Arial" w:cs="Arial"/>
          <w:sz w:val="22"/>
          <w:szCs w:val="22"/>
        </w:rPr>
        <w:t xml:space="preserve">Faculty Fellow in Residence, Auschwitz Jewish Center, </w:t>
      </w:r>
      <w:proofErr w:type="spellStart"/>
      <w:r>
        <w:rPr>
          <w:rFonts w:ascii="Arial" w:hAnsi="Arial" w:cs="Arial"/>
          <w:sz w:val="22"/>
          <w:szCs w:val="22"/>
        </w:rPr>
        <w:t>Oświęcim</w:t>
      </w:r>
      <w:proofErr w:type="spellEnd"/>
      <w:r>
        <w:rPr>
          <w:rFonts w:ascii="Arial" w:hAnsi="Arial" w:cs="Arial"/>
          <w:sz w:val="22"/>
          <w:szCs w:val="22"/>
        </w:rPr>
        <w:t>, Poland, July 2015.</w:t>
      </w:r>
    </w:p>
    <w:p w14:paraId="33A6458D" w14:textId="77777777" w:rsidR="00FB1D5A" w:rsidRDefault="00FB1D5A" w:rsidP="00FB1D5A">
      <w:pPr>
        <w:ind w:left="720"/>
        <w:rPr>
          <w:rFonts w:ascii="Arial" w:hAnsi="Arial" w:cs="Arial"/>
          <w:sz w:val="22"/>
          <w:szCs w:val="22"/>
        </w:rPr>
      </w:pPr>
    </w:p>
    <w:p w14:paraId="0CC71069" w14:textId="77777777" w:rsidR="00FB1D5A" w:rsidRDefault="00FB1D5A" w:rsidP="00FB1D5A">
      <w:pPr>
        <w:ind w:left="720"/>
        <w:rPr>
          <w:rFonts w:ascii="Arial" w:hAnsi="Arial" w:cs="Arial"/>
          <w:sz w:val="22"/>
          <w:szCs w:val="22"/>
        </w:rPr>
      </w:pPr>
      <w:r>
        <w:rPr>
          <w:rFonts w:ascii="Arial" w:hAnsi="Arial" w:cs="Arial"/>
          <w:sz w:val="22"/>
          <w:szCs w:val="22"/>
        </w:rPr>
        <w:t xml:space="preserve">Charles O. &amp; Elizabeth C. Burgess Award for Research and Creativity, College of Arts and Letters, Old Dominion University, 2012. </w:t>
      </w:r>
    </w:p>
    <w:p w14:paraId="4BCD4BFC" w14:textId="77777777" w:rsidR="00FB1D5A" w:rsidRDefault="00FB1D5A" w:rsidP="00FB1D5A">
      <w:pPr>
        <w:ind w:left="720"/>
        <w:rPr>
          <w:rFonts w:ascii="Arial" w:hAnsi="Arial" w:cs="Arial"/>
          <w:sz w:val="22"/>
          <w:szCs w:val="22"/>
        </w:rPr>
      </w:pPr>
    </w:p>
    <w:p w14:paraId="1DE8D319" w14:textId="77777777" w:rsidR="00FB1D5A" w:rsidRDefault="00FB1D5A" w:rsidP="00FB1D5A">
      <w:pPr>
        <w:ind w:left="720"/>
        <w:rPr>
          <w:rFonts w:ascii="Arial" w:hAnsi="Arial" w:cs="Arial"/>
          <w:sz w:val="22"/>
          <w:szCs w:val="22"/>
        </w:rPr>
      </w:pPr>
      <w:r>
        <w:rPr>
          <w:rFonts w:ascii="Arial" w:hAnsi="Arial" w:cs="Arial"/>
          <w:sz w:val="22"/>
          <w:szCs w:val="22"/>
        </w:rPr>
        <w:t xml:space="preserve">Senior Scholar, College of Arts and Letters, Old Dominion University, Spring, 2012. </w:t>
      </w:r>
    </w:p>
    <w:p w14:paraId="07F723AD" w14:textId="77777777" w:rsidR="00FB1D5A" w:rsidRDefault="00FB1D5A" w:rsidP="00FB1D5A">
      <w:pPr>
        <w:ind w:left="720"/>
        <w:rPr>
          <w:rFonts w:ascii="Arial" w:hAnsi="Arial" w:cs="Arial"/>
          <w:sz w:val="22"/>
          <w:szCs w:val="22"/>
        </w:rPr>
      </w:pPr>
    </w:p>
    <w:p w14:paraId="2F20632A" w14:textId="77777777" w:rsidR="00FB1D5A" w:rsidRDefault="00FB1D5A" w:rsidP="00FB1D5A">
      <w:pPr>
        <w:ind w:left="720"/>
        <w:rPr>
          <w:rFonts w:ascii="Arial" w:hAnsi="Arial" w:cs="Arial"/>
          <w:sz w:val="22"/>
          <w:szCs w:val="22"/>
        </w:rPr>
      </w:pPr>
      <w:r>
        <w:rPr>
          <w:rFonts w:ascii="Arial" w:hAnsi="Arial" w:cs="Arial"/>
          <w:sz w:val="22"/>
          <w:szCs w:val="22"/>
        </w:rPr>
        <w:t>Fellow, Social Science Research Center, Old Dominion University, 2012.</w:t>
      </w:r>
    </w:p>
    <w:p w14:paraId="08890865" w14:textId="77777777" w:rsidR="00FB1D5A" w:rsidRDefault="00FB1D5A" w:rsidP="00FB1D5A">
      <w:pPr>
        <w:ind w:left="720"/>
        <w:rPr>
          <w:rFonts w:ascii="Arial" w:hAnsi="Arial" w:cs="Arial"/>
          <w:sz w:val="22"/>
          <w:szCs w:val="22"/>
        </w:rPr>
      </w:pPr>
    </w:p>
    <w:p w14:paraId="0C13BEC5" w14:textId="77777777" w:rsidR="00FB1D5A" w:rsidRPr="00905E80" w:rsidRDefault="00FB1D5A" w:rsidP="00FB1D5A">
      <w:pPr>
        <w:ind w:left="720"/>
        <w:rPr>
          <w:rFonts w:ascii="Arial" w:hAnsi="Arial" w:cs="Arial"/>
          <w:sz w:val="22"/>
          <w:szCs w:val="22"/>
        </w:rPr>
      </w:pPr>
      <w:r>
        <w:rPr>
          <w:rFonts w:ascii="Arial" w:hAnsi="Arial" w:cs="Arial"/>
          <w:sz w:val="22"/>
          <w:szCs w:val="22"/>
        </w:rPr>
        <w:t>Norbert A. Kuntz Lecturer, St. Michael’s College, Vermont, October, 2010.</w:t>
      </w:r>
    </w:p>
    <w:p w14:paraId="6C8A4842" w14:textId="77777777" w:rsidR="00FB1D5A" w:rsidRDefault="00FB1D5A" w:rsidP="00FB1D5A">
      <w:pPr>
        <w:ind w:left="720"/>
        <w:rPr>
          <w:rFonts w:ascii="Arial" w:hAnsi="Arial" w:cs="Arial"/>
          <w:b/>
          <w:i/>
          <w:sz w:val="22"/>
          <w:szCs w:val="22"/>
        </w:rPr>
      </w:pPr>
    </w:p>
    <w:p w14:paraId="1002EAC4" w14:textId="77777777" w:rsidR="00FB1D5A" w:rsidRDefault="00FB1D5A" w:rsidP="00FB1D5A">
      <w:pPr>
        <w:ind w:left="720"/>
        <w:rPr>
          <w:rFonts w:ascii="Arial" w:hAnsi="Arial" w:cs="Arial"/>
          <w:sz w:val="22"/>
          <w:szCs w:val="22"/>
        </w:rPr>
      </w:pPr>
      <w:r w:rsidRPr="00905E80">
        <w:rPr>
          <w:rFonts w:ascii="Arial" w:hAnsi="Arial" w:cs="Arial"/>
          <w:i/>
          <w:sz w:val="22"/>
          <w:szCs w:val="22"/>
        </w:rPr>
        <w:t>History Today</w:t>
      </w:r>
      <w:r w:rsidRPr="0023163B">
        <w:rPr>
          <w:rFonts w:ascii="Arial" w:hAnsi="Arial" w:cs="Arial"/>
          <w:sz w:val="22"/>
          <w:szCs w:val="22"/>
        </w:rPr>
        <w:t>, a British periodical recognized as publishing the “world’s best history writing”</w:t>
      </w:r>
      <w:r>
        <w:rPr>
          <w:rFonts w:ascii="Arial" w:hAnsi="Arial" w:cs="Arial"/>
          <w:sz w:val="22"/>
          <w:szCs w:val="22"/>
        </w:rPr>
        <w:t xml:space="preserve"> </w:t>
      </w:r>
      <w:r w:rsidRPr="0023163B">
        <w:rPr>
          <w:rFonts w:ascii="Arial" w:hAnsi="Arial" w:cs="Arial"/>
          <w:sz w:val="22"/>
          <w:szCs w:val="22"/>
        </w:rPr>
        <w:t>by the “world’s leading scholars,” selected my book</w:t>
      </w:r>
      <w:r>
        <w:rPr>
          <w:rFonts w:ascii="Arial" w:hAnsi="Arial" w:cs="Arial"/>
          <w:sz w:val="22"/>
          <w:szCs w:val="22"/>
        </w:rPr>
        <w:t xml:space="preserve"> co-authored with Gayle K. Brunelle</w:t>
      </w:r>
      <w:r w:rsidRPr="0023163B">
        <w:rPr>
          <w:rFonts w:ascii="Arial" w:hAnsi="Arial" w:cs="Arial"/>
          <w:sz w:val="22"/>
          <w:szCs w:val="22"/>
        </w:rPr>
        <w:t xml:space="preserve">, </w:t>
      </w:r>
      <w:r w:rsidRPr="0023163B">
        <w:rPr>
          <w:rFonts w:ascii="Arial" w:hAnsi="Arial" w:cs="Arial"/>
          <w:i/>
          <w:sz w:val="22"/>
          <w:szCs w:val="22"/>
        </w:rPr>
        <w:t xml:space="preserve">Murder in the </w:t>
      </w:r>
      <w:proofErr w:type="spellStart"/>
      <w:r w:rsidRPr="0023163B">
        <w:rPr>
          <w:rFonts w:ascii="Arial" w:hAnsi="Arial" w:cs="Arial"/>
          <w:i/>
          <w:sz w:val="22"/>
          <w:szCs w:val="22"/>
        </w:rPr>
        <w:t>Métro</w:t>
      </w:r>
      <w:proofErr w:type="spellEnd"/>
      <w:r w:rsidRPr="0023163B">
        <w:rPr>
          <w:rFonts w:ascii="Arial" w:hAnsi="Arial" w:cs="Arial"/>
          <w:i/>
          <w:sz w:val="22"/>
          <w:szCs w:val="22"/>
        </w:rPr>
        <w:t xml:space="preserve">, </w:t>
      </w:r>
      <w:r>
        <w:rPr>
          <w:rFonts w:ascii="Arial" w:hAnsi="Arial" w:cs="Arial"/>
          <w:sz w:val="22"/>
          <w:szCs w:val="22"/>
        </w:rPr>
        <w:t>as a “FAVORITE BOOK OF 2010</w:t>
      </w:r>
      <w:r w:rsidRPr="0023163B">
        <w:rPr>
          <w:rFonts w:ascii="Arial" w:hAnsi="Arial" w:cs="Arial"/>
          <w:sz w:val="22"/>
          <w:szCs w:val="22"/>
        </w:rPr>
        <w:t>”</w:t>
      </w:r>
      <w:r>
        <w:rPr>
          <w:rFonts w:ascii="Arial" w:hAnsi="Arial" w:cs="Arial"/>
          <w:sz w:val="22"/>
          <w:szCs w:val="22"/>
        </w:rPr>
        <w:t xml:space="preserve"> and one of the top 15 books of 2010.</w:t>
      </w:r>
      <w:r w:rsidRPr="0023163B">
        <w:rPr>
          <w:rFonts w:ascii="Arial" w:hAnsi="Arial" w:cs="Arial"/>
          <w:sz w:val="22"/>
          <w:szCs w:val="22"/>
        </w:rPr>
        <w:t xml:space="preserve">  </w:t>
      </w:r>
    </w:p>
    <w:p w14:paraId="5AF50C23" w14:textId="77777777" w:rsidR="00FB1D5A" w:rsidRDefault="00FB1D5A" w:rsidP="00FB1D5A">
      <w:pPr>
        <w:ind w:left="720"/>
        <w:rPr>
          <w:rFonts w:ascii="Arial" w:hAnsi="Arial" w:cs="Arial"/>
          <w:i/>
          <w:sz w:val="22"/>
          <w:szCs w:val="22"/>
        </w:rPr>
      </w:pPr>
    </w:p>
    <w:p w14:paraId="05DF77A1" w14:textId="77777777" w:rsidR="00FB1D5A" w:rsidRPr="0023163B" w:rsidRDefault="00FB1D5A" w:rsidP="00FB1D5A">
      <w:pPr>
        <w:ind w:left="720"/>
        <w:rPr>
          <w:rFonts w:ascii="Arial" w:hAnsi="Arial" w:cs="Arial"/>
          <w:sz w:val="22"/>
          <w:szCs w:val="22"/>
        </w:rPr>
      </w:pPr>
      <w:r w:rsidRPr="0023163B">
        <w:rPr>
          <w:rFonts w:ascii="Arial" w:hAnsi="Arial" w:cs="Arial"/>
          <w:i/>
          <w:sz w:val="22"/>
          <w:szCs w:val="22"/>
        </w:rPr>
        <w:t>History Today</w:t>
      </w:r>
      <w:r w:rsidRPr="0023163B">
        <w:rPr>
          <w:rFonts w:ascii="Arial" w:hAnsi="Arial" w:cs="Arial"/>
          <w:sz w:val="22"/>
          <w:szCs w:val="22"/>
        </w:rPr>
        <w:t xml:space="preserve"> selected my article published in 2010 “Murder on the </w:t>
      </w:r>
      <w:proofErr w:type="spellStart"/>
      <w:r w:rsidRPr="0023163B">
        <w:rPr>
          <w:rFonts w:ascii="Arial" w:hAnsi="Arial" w:cs="Arial"/>
          <w:sz w:val="22"/>
          <w:szCs w:val="22"/>
        </w:rPr>
        <w:t>Métro</w:t>
      </w:r>
      <w:proofErr w:type="spellEnd"/>
      <w:r w:rsidRPr="0023163B">
        <w:rPr>
          <w:rFonts w:ascii="Arial" w:hAnsi="Arial" w:cs="Arial"/>
          <w:sz w:val="22"/>
          <w:szCs w:val="22"/>
        </w:rPr>
        <w:t>” as a “FAVORITE ARTICLE OF 2010.</w:t>
      </w:r>
      <w:r>
        <w:rPr>
          <w:rFonts w:ascii="Arial" w:hAnsi="Arial" w:cs="Arial"/>
          <w:sz w:val="22"/>
          <w:szCs w:val="22"/>
        </w:rPr>
        <w:t>”</w:t>
      </w:r>
      <w:r w:rsidRPr="0023163B">
        <w:rPr>
          <w:rFonts w:ascii="Arial" w:hAnsi="Arial" w:cs="Arial"/>
          <w:b/>
          <w:sz w:val="22"/>
          <w:szCs w:val="22"/>
        </w:rPr>
        <w:tab/>
      </w:r>
    </w:p>
    <w:p w14:paraId="68FD17F4" w14:textId="77777777" w:rsidR="00FB1D5A" w:rsidRPr="0023163B" w:rsidRDefault="00FB1D5A" w:rsidP="00FB1D5A">
      <w:pPr>
        <w:ind w:firstLine="720"/>
        <w:rPr>
          <w:rFonts w:ascii="Arial" w:hAnsi="Arial" w:cs="Arial"/>
          <w:sz w:val="22"/>
          <w:szCs w:val="22"/>
        </w:rPr>
      </w:pPr>
    </w:p>
    <w:p w14:paraId="508CDBE2" w14:textId="77777777" w:rsidR="00FB1D5A" w:rsidRPr="00934C35" w:rsidRDefault="00FB1D5A" w:rsidP="00FB1D5A">
      <w:pPr>
        <w:pStyle w:val="Heading1"/>
        <w:rPr>
          <w:rFonts w:ascii="Arial" w:hAnsi="Arial" w:cs="Arial"/>
        </w:rPr>
      </w:pPr>
      <w:r>
        <w:rPr>
          <w:rFonts w:ascii="Arial" w:hAnsi="Arial" w:cs="Arial"/>
        </w:rPr>
        <w:t>Administration, Leadership and other Awards for Excellence</w:t>
      </w:r>
    </w:p>
    <w:p w14:paraId="46DC4AB0" w14:textId="77777777" w:rsidR="00FB1D5A" w:rsidRDefault="00FB1D5A" w:rsidP="00FB1D5A">
      <w:pPr>
        <w:ind w:left="720"/>
        <w:rPr>
          <w:rFonts w:ascii="Arial" w:hAnsi="Arial" w:cs="Arial"/>
          <w:sz w:val="22"/>
          <w:szCs w:val="22"/>
        </w:rPr>
      </w:pPr>
    </w:p>
    <w:p w14:paraId="7108B879" w14:textId="0893B0DB" w:rsidR="00C53266" w:rsidRDefault="00C53266" w:rsidP="00FB1D5A">
      <w:pPr>
        <w:ind w:left="720"/>
        <w:rPr>
          <w:rFonts w:ascii="Arial" w:hAnsi="Arial" w:cs="Arial"/>
          <w:sz w:val="22"/>
          <w:szCs w:val="22"/>
        </w:rPr>
      </w:pPr>
      <w:r>
        <w:rPr>
          <w:rFonts w:ascii="Arial" w:hAnsi="Arial" w:cs="Arial"/>
          <w:sz w:val="22"/>
          <w:szCs w:val="22"/>
        </w:rPr>
        <w:t xml:space="preserve">Research Mentor appointed for Junior Faculty Member, Dr. Ruth </w:t>
      </w:r>
      <w:proofErr w:type="spellStart"/>
      <w:r>
        <w:rPr>
          <w:rFonts w:ascii="Arial" w:hAnsi="Arial" w:cs="Arial"/>
          <w:sz w:val="22"/>
          <w:szCs w:val="22"/>
        </w:rPr>
        <w:t>Osario</w:t>
      </w:r>
      <w:proofErr w:type="spellEnd"/>
      <w:r>
        <w:rPr>
          <w:rFonts w:ascii="Arial" w:hAnsi="Arial" w:cs="Arial"/>
          <w:sz w:val="22"/>
          <w:szCs w:val="22"/>
        </w:rPr>
        <w:t>. 2019-2020.</w:t>
      </w:r>
    </w:p>
    <w:p w14:paraId="24F48226" w14:textId="5F3CC364" w:rsidR="00C53266" w:rsidRDefault="00C53266" w:rsidP="00FB1D5A">
      <w:pPr>
        <w:ind w:left="720"/>
        <w:rPr>
          <w:rFonts w:ascii="Arial" w:hAnsi="Arial" w:cs="Arial"/>
          <w:sz w:val="22"/>
          <w:szCs w:val="22"/>
        </w:rPr>
      </w:pPr>
      <w:r>
        <w:rPr>
          <w:rFonts w:ascii="Arial" w:hAnsi="Arial" w:cs="Arial"/>
          <w:sz w:val="22"/>
          <w:szCs w:val="22"/>
        </w:rPr>
        <w:t xml:space="preserve">$3000.  Junior Faculty Mentoring Program, Office of Research, Old Dominion University. </w:t>
      </w:r>
    </w:p>
    <w:p w14:paraId="07DA79CA" w14:textId="77777777" w:rsidR="00C53266" w:rsidRDefault="00C53266" w:rsidP="00FB1D5A">
      <w:pPr>
        <w:ind w:left="720"/>
        <w:rPr>
          <w:rFonts w:ascii="Arial" w:hAnsi="Arial" w:cs="Arial"/>
          <w:sz w:val="22"/>
          <w:szCs w:val="22"/>
        </w:rPr>
      </w:pPr>
    </w:p>
    <w:p w14:paraId="140115FC" w14:textId="59DCF771" w:rsidR="00C40E5C" w:rsidRDefault="00C40E5C" w:rsidP="00FB1D5A">
      <w:pPr>
        <w:ind w:left="720"/>
        <w:rPr>
          <w:rFonts w:ascii="Arial" w:hAnsi="Arial" w:cs="Arial"/>
          <w:sz w:val="22"/>
          <w:szCs w:val="22"/>
        </w:rPr>
      </w:pPr>
      <w:r>
        <w:rPr>
          <w:rFonts w:ascii="Arial" w:hAnsi="Arial" w:cs="Arial"/>
          <w:sz w:val="22"/>
          <w:szCs w:val="22"/>
        </w:rPr>
        <w:t>Service Grant awarded from Town-N-Gown for the “500 Years of Martin Luther and the</w:t>
      </w:r>
    </w:p>
    <w:p w14:paraId="0613377B" w14:textId="6DFEA631" w:rsidR="00C40E5C" w:rsidRDefault="00C40E5C" w:rsidP="00FB1D5A">
      <w:pPr>
        <w:ind w:left="720"/>
        <w:rPr>
          <w:rFonts w:ascii="Arial" w:hAnsi="Arial" w:cs="Arial"/>
          <w:sz w:val="22"/>
          <w:szCs w:val="22"/>
        </w:rPr>
      </w:pPr>
      <w:r>
        <w:rPr>
          <w:rFonts w:ascii="Arial" w:hAnsi="Arial" w:cs="Arial"/>
          <w:sz w:val="22"/>
          <w:szCs w:val="22"/>
        </w:rPr>
        <w:t>95 Theses” program, 2017.  Wrote grant with Dr. Michael Carhart, $1000.</w:t>
      </w:r>
    </w:p>
    <w:p w14:paraId="26E8CA09" w14:textId="77777777" w:rsidR="00C40E5C" w:rsidRDefault="00C40E5C" w:rsidP="00FB1D5A">
      <w:pPr>
        <w:ind w:left="720"/>
        <w:rPr>
          <w:rFonts w:ascii="Arial" w:hAnsi="Arial" w:cs="Arial"/>
          <w:sz w:val="22"/>
          <w:szCs w:val="22"/>
        </w:rPr>
      </w:pPr>
    </w:p>
    <w:p w14:paraId="0C2A16C3" w14:textId="08B51B66" w:rsidR="00FB1D5A" w:rsidRPr="0023163B" w:rsidRDefault="00FB1D5A" w:rsidP="00FB1D5A">
      <w:pPr>
        <w:ind w:left="720"/>
        <w:rPr>
          <w:rFonts w:ascii="Arial" w:hAnsi="Arial" w:cs="Arial"/>
          <w:sz w:val="22"/>
          <w:szCs w:val="22"/>
        </w:rPr>
      </w:pPr>
      <w:r w:rsidRPr="0023163B">
        <w:rPr>
          <w:rFonts w:ascii="Arial" w:hAnsi="Arial" w:cs="Arial"/>
          <w:sz w:val="22"/>
          <w:szCs w:val="22"/>
        </w:rPr>
        <w:lastRenderedPageBreak/>
        <w:t xml:space="preserve">Outstanding Service Award in the College of Arts and Letters, Old Dominion University given by Dean Chandra de Silva, May 3, 2010. </w:t>
      </w:r>
    </w:p>
    <w:p w14:paraId="45B7DBA1" w14:textId="77777777" w:rsidR="00FB1D5A" w:rsidRPr="0023163B" w:rsidRDefault="00FB1D5A" w:rsidP="00FB1D5A">
      <w:pPr>
        <w:ind w:left="720"/>
        <w:rPr>
          <w:rFonts w:ascii="Arial" w:hAnsi="Arial" w:cs="Arial"/>
          <w:sz w:val="22"/>
          <w:szCs w:val="22"/>
        </w:rPr>
      </w:pPr>
    </w:p>
    <w:p w14:paraId="39719072" w14:textId="77777777" w:rsidR="00FB1D5A" w:rsidRPr="0023163B" w:rsidRDefault="00FB1D5A" w:rsidP="00FB1D5A">
      <w:pPr>
        <w:ind w:left="720"/>
        <w:rPr>
          <w:rFonts w:ascii="Arial" w:hAnsi="Arial" w:cs="Arial"/>
          <w:sz w:val="22"/>
          <w:szCs w:val="22"/>
        </w:rPr>
      </w:pPr>
      <w:r w:rsidRPr="0023163B">
        <w:rPr>
          <w:rFonts w:ascii="Arial" w:hAnsi="Arial" w:cs="Arial"/>
          <w:sz w:val="22"/>
          <w:szCs w:val="22"/>
        </w:rPr>
        <w:t>Participant (by nomination process only) in the American Council on Education’s Office of Women in Higher Education 65</w:t>
      </w:r>
      <w:r w:rsidRPr="0023163B">
        <w:rPr>
          <w:rFonts w:ascii="Arial" w:hAnsi="Arial" w:cs="Arial"/>
          <w:sz w:val="22"/>
          <w:szCs w:val="22"/>
          <w:vertAlign w:val="superscript"/>
        </w:rPr>
        <w:t>th</w:t>
      </w:r>
      <w:r w:rsidRPr="0023163B">
        <w:rPr>
          <w:rFonts w:ascii="Arial" w:hAnsi="Arial" w:cs="Arial"/>
          <w:sz w:val="22"/>
          <w:szCs w:val="22"/>
        </w:rPr>
        <w:t xml:space="preserve"> National Leadership Forum, “Advancing Women’s Leadership:</w:t>
      </w:r>
      <w:r>
        <w:rPr>
          <w:rFonts w:ascii="Arial" w:hAnsi="Arial" w:cs="Arial"/>
          <w:sz w:val="22"/>
          <w:szCs w:val="22"/>
        </w:rPr>
        <w:t xml:space="preserve"> </w:t>
      </w:r>
      <w:r w:rsidRPr="0023163B">
        <w:rPr>
          <w:rFonts w:ascii="Arial" w:hAnsi="Arial" w:cs="Arial"/>
          <w:sz w:val="22"/>
          <w:szCs w:val="22"/>
        </w:rPr>
        <w:t>Styles, Strategies, and Tools,” December 1-3, 2004.</w:t>
      </w:r>
    </w:p>
    <w:p w14:paraId="39C98F19" w14:textId="0F051146" w:rsidR="003233E0" w:rsidRDefault="008E6014" w:rsidP="00210D4B">
      <w:pPr>
        <w:rPr>
          <w:rFonts w:ascii="Arial" w:hAnsi="Arial" w:cs="Arial"/>
          <w:b/>
          <w:bCs/>
          <w:sz w:val="22"/>
          <w:szCs w:val="22"/>
        </w:rPr>
      </w:pPr>
      <w:r>
        <w:rPr>
          <w:rFonts w:ascii="Arial" w:hAnsi="Arial" w:cs="Arial"/>
          <w:bCs/>
          <w:sz w:val="22"/>
          <w:szCs w:val="22"/>
        </w:rPr>
        <w:tab/>
      </w:r>
    </w:p>
    <w:p w14:paraId="5C573EBB" w14:textId="77777777" w:rsidR="003E52C9" w:rsidRPr="0023163B" w:rsidRDefault="003E52C9" w:rsidP="003E52C9">
      <w:pPr>
        <w:rPr>
          <w:rFonts w:ascii="Arial" w:hAnsi="Arial" w:cs="Arial"/>
          <w:sz w:val="22"/>
          <w:szCs w:val="22"/>
        </w:rPr>
      </w:pPr>
      <w:r w:rsidRPr="0023163B">
        <w:rPr>
          <w:rFonts w:ascii="Arial" w:hAnsi="Arial" w:cs="Arial"/>
          <w:b/>
          <w:bCs/>
          <w:sz w:val="22"/>
          <w:szCs w:val="22"/>
        </w:rPr>
        <w:t>Professional Service</w:t>
      </w:r>
    </w:p>
    <w:p w14:paraId="1A0E7B81" w14:textId="77777777" w:rsidR="003E52C9" w:rsidRPr="0023163B" w:rsidRDefault="003E52C9" w:rsidP="003E52C9">
      <w:pPr>
        <w:rPr>
          <w:rFonts w:ascii="Arial" w:hAnsi="Arial" w:cs="Arial"/>
          <w:sz w:val="22"/>
          <w:szCs w:val="22"/>
        </w:rPr>
      </w:pPr>
    </w:p>
    <w:p w14:paraId="38A4C919" w14:textId="116D17D4" w:rsidR="003E52C9" w:rsidRDefault="003E52C9" w:rsidP="003E52C9">
      <w:pPr>
        <w:ind w:left="720"/>
        <w:rPr>
          <w:rFonts w:ascii="Arial" w:hAnsi="Arial" w:cs="Arial"/>
          <w:sz w:val="22"/>
          <w:szCs w:val="22"/>
        </w:rPr>
      </w:pPr>
      <w:r>
        <w:rPr>
          <w:rFonts w:ascii="Arial" w:hAnsi="Arial" w:cs="Arial"/>
          <w:sz w:val="22"/>
          <w:szCs w:val="22"/>
        </w:rPr>
        <w:t>Executive Director, Society for the History of Navy Medicine, 2014-</w:t>
      </w:r>
      <w:r w:rsidR="00586676">
        <w:rPr>
          <w:rFonts w:ascii="Arial" w:hAnsi="Arial" w:cs="Arial"/>
          <w:sz w:val="22"/>
          <w:szCs w:val="22"/>
        </w:rPr>
        <w:t>2018</w:t>
      </w:r>
      <w:r>
        <w:rPr>
          <w:rFonts w:ascii="Arial" w:hAnsi="Arial" w:cs="Arial"/>
          <w:sz w:val="22"/>
          <w:szCs w:val="22"/>
        </w:rPr>
        <w:t>.</w:t>
      </w:r>
    </w:p>
    <w:p w14:paraId="24C397A1" w14:textId="77777777" w:rsidR="003E52C9" w:rsidRDefault="003E52C9" w:rsidP="003E52C9">
      <w:pPr>
        <w:rPr>
          <w:rFonts w:ascii="Arial" w:hAnsi="Arial" w:cs="Arial"/>
          <w:sz w:val="22"/>
          <w:szCs w:val="22"/>
        </w:rPr>
      </w:pPr>
    </w:p>
    <w:p w14:paraId="7E9CC344" w14:textId="77777777" w:rsidR="003E52C9" w:rsidRPr="0023163B" w:rsidRDefault="003E52C9" w:rsidP="003E52C9">
      <w:pPr>
        <w:ind w:left="720"/>
        <w:rPr>
          <w:rFonts w:ascii="Arial" w:hAnsi="Arial" w:cs="Arial"/>
          <w:sz w:val="22"/>
          <w:szCs w:val="22"/>
        </w:rPr>
      </w:pPr>
      <w:r w:rsidRPr="0023163B">
        <w:rPr>
          <w:rFonts w:ascii="Arial" w:hAnsi="Arial" w:cs="Arial"/>
          <w:sz w:val="22"/>
          <w:szCs w:val="22"/>
        </w:rPr>
        <w:t>Founding Member: The Foundation for the History of Navy Medicine, 2007 – (Lifetime member).</w:t>
      </w:r>
    </w:p>
    <w:p w14:paraId="5EFC085A" w14:textId="77777777" w:rsidR="003E52C9" w:rsidRDefault="003E52C9" w:rsidP="003E52C9">
      <w:pPr>
        <w:ind w:firstLine="720"/>
        <w:rPr>
          <w:rFonts w:ascii="Arial" w:hAnsi="Arial" w:cs="Arial"/>
          <w:sz w:val="22"/>
          <w:szCs w:val="22"/>
        </w:rPr>
      </w:pPr>
    </w:p>
    <w:p w14:paraId="05D96042" w14:textId="3E368C27" w:rsidR="003E52C9" w:rsidRDefault="003E52C9" w:rsidP="003E52C9">
      <w:pPr>
        <w:ind w:firstLine="720"/>
        <w:rPr>
          <w:rFonts w:ascii="Arial" w:hAnsi="Arial" w:cs="Arial"/>
          <w:sz w:val="22"/>
          <w:szCs w:val="22"/>
        </w:rPr>
      </w:pPr>
      <w:r w:rsidRPr="0023163B">
        <w:rPr>
          <w:rFonts w:ascii="Arial" w:hAnsi="Arial" w:cs="Arial"/>
          <w:sz w:val="22"/>
          <w:szCs w:val="22"/>
        </w:rPr>
        <w:t>Vice-Preside</w:t>
      </w:r>
      <w:r>
        <w:rPr>
          <w:rFonts w:ascii="Arial" w:hAnsi="Arial" w:cs="Arial"/>
          <w:sz w:val="22"/>
          <w:szCs w:val="22"/>
        </w:rPr>
        <w:t>nt: The Foundation</w:t>
      </w:r>
      <w:r w:rsidRPr="0023163B">
        <w:rPr>
          <w:rFonts w:ascii="Arial" w:hAnsi="Arial" w:cs="Arial"/>
          <w:sz w:val="22"/>
          <w:szCs w:val="22"/>
        </w:rPr>
        <w:t xml:space="preserve"> for the History of Navy Medicine, 2008-</w:t>
      </w:r>
      <w:r w:rsidR="00C40E5C">
        <w:rPr>
          <w:rFonts w:ascii="Arial" w:hAnsi="Arial" w:cs="Arial"/>
          <w:sz w:val="22"/>
          <w:szCs w:val="22"/>
        </w:rPr>
        <w:t>Present</w:t>
      </w:r>
      <w:r w:rsidRPr="0023163B">
        <w:rPr>
          <w:rFonts w:ascii="Arial" w:hAnsi="Arial" w:cs="Arial"/>
          <w:sz w:val="22"/>
          <w:szCs w:val="22"/>
        </w:rPr>
        <w:t>.</w:t>
      </w:r>
    </w:p>
    <w:p w14:paraId="7F4E653E" w14:textId="77777777" w:rsidR="003E52C9" w:rsidRDefault="003E52C9" w:rsidP="003E52C9">
      <w:pPr>
        <w:ind w:firstLine="720"/>
        <w:rPr>
          <w:rFonts w:ascii="Arial" w:hAnsi="Arial" w:cs="Arial"/>
          <w:sz w:val="22"/>
          <w:szCs w:val="22"/>
        </w:rPr>
      </w:pPr>
    </w:p>
    <w:p w14:paraId="2368CEDA" w14:textId="3DAD770A" w:rsidR="002A68C9" w:rsidRPr="00A55545" w:rsidRDefault="003E52C9" w:rsidP="00A55545">
      <w:pPr>
        <w:ind w:left="720"/>
        <w:rPr>
          <w:rFonts w:ascii="Arial" w:hAnsi="Arial" w:cs="Arial"/>
          <w:sz w:val="22"/>
          <w:szCs w:val="22"/>
        </w:rPr>
      </w:pPr>
      <w:r w:rsidRPr="0023163B">
        <w:rPr>
          <w:rFonts w:ascii="Arial" w:hAnsi="Arial" w:cs="Arial"/>
          <w:sz w:val="22"/>
          <w:szCs w:val="22"/>
        </w:rPr>
        <w:t>Member, Governing Council: Western Society for French History, 1998-2001, 2007-2010.</w:t>
      </w:r>
      <w:r>
        <w:rPr>
          <w:rFonts w:ascii="Arial" w:hAnsi="Arial" w:cs="Arial"/>
          <w:sz w:val="22"/>
          <w:szCs w:val="22"/>
        </w:rPr>
        <w:t xml:space="preserve"> Lifetime member of the organization.</w:t>
      </w:r>
    </w:p>
    <w:p w14:paraId="162EF993" w14:textId="77777777" w:rsidR="002A68C9" w:rsidRDefault="002A68C9" w:rsidP="003E52C9">
      <w:pPr>
        <w:rPr>
          <w:rFonts w:ascii="Arial" w:hAnsi="Arial" w:cs="Arial"/>
          <w:b/>
          <w:bCs/>
          <w:sz w:val="22"/>
          <w:szCs w:val="22"/>
        </w:rPr>
      </w:pPr>
    </w:p>
    <w:p w14:paraId="6336EF8A" w14:textId="06D4362C" w:rsidR="003E52C9" w:rsidRPr="0023163B" w:rsidRDefault="003E52C9" w:rsidP="003E52C9">
      <w:pPr>
        <w:rPr>
          <w:rFonts w:ascii="Arial" w:hAnsi="Arial" w:cs="Arial"/>
          <w:sz w:val="22"/>
          <w:szCs w:val="22"/>
        </w:rPr>
      </w:pPr>
      <w:r w:rsidRPr="0023163B">
        <w:rPr>
          <w:rFonts w:ascii="Arial" w:hAnsi="Arial" w:cs="Arial"/>
          <w:b/>
          <w:bCs/>
          <w:sz w:val="22"/>
          <w:szCs w:val="22"/>
        </w:rPr>
        <w:t>Manuscript Reviewer</w:t>
      </w:r>
    </w:p>
    <w:p w14:paraId="4D905B92" w14:textId="77777777" w:rsidR="003E52C9" w:rsidRPr="0023163B" w:rsidRDefault="003E52C9" w:rsidP="003E52C9">
      <w:pPr>
        <w:rPr>
          <w:rFonts w:ascii="Arial" w:hAnsi="Arial" w:cs="Arial"/>
          <w:sz w:val="22"/>
          <w:szCs w:val="22"/>
        </w:rPr>
      </w:pPr>
    </w:p>
    <w:p w14:paraId="4671570F" w14:textId="5D3A9691" w:rsidR="00C40E5C" w:rsidRPr="00C40E5C" w:rsidRDefault="003E52C9" w:rsidP="00C40E5C">
      <w:pPr>
        <w:ind w:left="720"/>
        <w:rPr>
          <w:rFonts w:ascii="Arial" w:hAnsi="Arial" w:cs="Arial"/>
          <w:sz w:val="22"/>
          <w:szCs w:val="22"/>
        </w:rPr>
      </w:pPr>
      <w:r w:rsidRPr="0023163B">
        <w:rPr>
          <w:rFonts w:ascii="Arial" w:hAnsi="Arial" w:cs="Arial"/>
          <w:sz w:val="22"/>
          <w:szCs w:val="22"/>
        </w:rPr>
        <w:t xml:space="preserve">Have reviewed manuscripts for </w:t>
      </w:r>
      <w:proofErr w:type="spellStart"/>
      <w:r w:rsidRPr="0023163B">
        <w:rPr>
          <w:rFonts w:ascii="Arial" w:hAnsi="Arial" w:cs="Arial"/>
          <w:sz w:val="22"/>
          <w:szCs w:val="22"/>
        </w:rPr>
        <w:t>LeHigh</w:t>
      </w:r>
      <w:proofErr w:type="spellEnd"/>
      <w:r w:rsidRPr="0023163B">
        <w:rPr>
          <w:rFonts w:ascii="Arial" w:hAnsi="Arial" w:cs="Arial"/>
          <w:sz w:val="22"/>
          <w:szCs w:val="22"/>
        </w:rPr>
        <w:t xml:space="preserve"> University Press, </w:t>
      </w:r>
      <w:r w:rsidRPr="0023163B">
        <w:rPr>
          <w:rFonts w:ascii="Arial" w:hAnsi="Arial" w:cs="Arial"/>
          <w:i/>
          <w:iCs/>
          <w:sz w:val="22"/>
          <w:szCs w:val="22"/>
        </w:rPr>
        <w:t>French Hi</w:t>
      </w:r>
      <w:r w:rsidR="008C54F6">
        <w:rPr>
          <w:rFonts w:ascii="Arial" w:hAnsi="Arial" w:cs="Arial"/>
          <w:i/>
          <w:iCs/>
          <w:sz w:val="22"/>
          <w:szCs w:val="22"/>
        </w:rPr>
        <w:t xml:space="preserve">storical Studies, The Journal </w:t>
      </w:r>
      <w:r w:rsidRPr="0023163B">
        <w:rPr>
          <w:rFonts w:ascii="Arial" w:hAnsi="Arial" w:cs="Arial"/>
          <w:i/>
          <w:iCs/>
          <w:sz w:val="22"/>
          <w:szCs w:val="22"/>
        </w:rPr>
        <w:t>of Modern History,</w:t>
      </w:r>
      <w:r w:rsidRPr="0023163B">
        <w:rPr>
          <w:rFonts w:ascii="Arial" w:hAnsi="Arial" w:cs="Arial"/>
          <w:sz w:val="22"/>
          <w:szCs w:val="22"/>
        </w:rPr>
        <w:t xml:space="preserve"> the </w:t>
      </w:r>
      <w:r w:rsidRPr="0023163B">
        <w:rPr>
          <w:rFonts w:ascii="Arial" w:hAnsi="Arial" w:cs="Arial"/>
          <w:i/>
          <w:iCs/>
          <w:sz w:val="22"/>
          <w:szCs w:val="22"/>
        </w:rPr>
        <w:t>Canadian Journal o</w:t>
      </w:r>
      <w:r>
        <w:rPr>
          <w:rFonts w:ascii="Arial" w:hAnsi="Arial" w:cs="Arial"/>
          <w:i/>
          <w:iCs/>
          <w:sz w:val="22"/>
          <w:szCs w:val="22"/>
        </w:rPr>
        <w:t xml:space="preserve">f History/Annales </w:t>
      </w:r>
      <w:proofErr w:type="spellStart"/>
      <w:r>
        <w:rPr>
          <w:rFonts w:ascii="Arial" w:hAnsi="Arial" w:cs="Arial"/>
          <w:i/>
          <w:iCs/>
          <w:sz w:val="22"/>
          <w:szCs w:val="22"/>
        </w:rPr>
        <w:t>Canadiennes</w:t>
      </w:r>
      <w:proofErr w:type="spellEnd"/>
      <w:r>
        <w:rPr>
          <w:rFonts w:ascii="Arial" w:hAnsi="Arial" w:cs="Arial"/>
          <w:i/>
          <w:iCs/>
          <w:sz w:val="22"/>
          <w:szCs w:val="22"/>
        </w:rPr>
        <w:t xml:space="preserve"> </w:t>
      </w:r>
      <w:proofErr w:type="spellStart"/>
      <w:r>
        <w:rPr>
          <w:rFonts w:ascii="Arial" w:hAnsi="Arial" w:cs="Arial"/>
          <w:i/>
          <w:iCs/>
          <w:sz w:val="22"/>
          <w:szCs w:val="22"/>
        </w:rPr>
        <w:t>d’</w:t>
      </w:r>
      <w:r w:rsidRPr="0023163B">
        <w:rPr>
          <w:rFonts w:ascii="Arial" w:hAnsi="Arial" w:cs="Arial"/>
          <w:i/>
          <w:iCs/>
          <w:sz w:val="22"/>
          <w:szCs w:val="22"/>
        </w:rPr>
        <w:t>Histoire</w:t>
      </w:r>
      <w:proofErr w:type="spellEnd"/>
      <w:r>
        <w:rPr>
          <w:rFonts w:ascii="Arial" w:hAnsi="Arial" w:cs="Arial"/>
          <w:sz w:val="22"/>
          <w:szCs w:val="22"/>
        </w:rPr>
        <w:t xml:space="preserve">, </w:t>
      </w:r>
      <w:r>
        <w:rPr>
          <w:rFonts w:ascii="Arial" w:hAnsi="Arial" w:cs="Arial"/>
          <w:i/>
          <w:sz w:val="22"/>
          <w:szCs w:val="22"/>
        </w:rPr>
        <w:t>The English Historical Review</w:t>
      </w:r>
      <w:r w:rsidR="005C09F8">
        <w:rPr>
          <w:rFonts w:ascii="Arial" w:hAnsi="Arial" w:cs="Arial"/>
          <w:i/>
          <w:sz w:val="22"/>
          <w:szCs w:val="22"/>
        </w:rPr>
        <w:t>,</w:t>
      </w:r>
      <w:r w:rsidR="003C05E4">
        <w:rPr>
          <w:rFonts w:ascii="Arial" w:hAnsi="Arial" w:cs="Arial"/>
          <w:i/>
          <w:sz w:val="22"/>
          <w:szCs w:val="22"/>
        </w:rPr>
        <w:t xml:space="preserve"> </w:t>
      </w:r>
      <w:r w:rsidR="00D659EA">
        <w:rPr>
          <w:rFonts w:ascii="Arial" w:hAnsi="Arial" w:cs="Arial"/>
          <w:i/>
          <w:sz w:val="22"/>
          <w:szCs w:val="22"/>
        </w:rPr>
        <w:t>NASHIM: A Journal of Jewish Women’s Studies and Gender Issues, Journal of the American Academy of P</w:t>
      </w:r>
      <w:r w:rsidR="00210D4B">
        <w:rPr>
          <w:rFonts w:ascii="Arial" w:hAnsi="Arial" w:cs="Arial"/>
          <w:i/>
          <w:sz w:val="22"/>
          <w:szCs w:val="22"/>
        </w:rPr>
        <w:t>h</w:t>
      </w:r>
      <w:r w:rsidR="00D659EA">
        <w:rPr>
          <w:rFonts w:ascii="Arial" w:hAnsi="Arial" w:cs="Arial"/>
          <w:i/>
          <w:sz w:val="22"/>
          <w:szCs w:val="22"/>
        </w:rPr>
        <w:t xml:space="preserve">ysicians Assistants, </w:t>
      </w:r>
      <w:r w:rsidR="003C05E4">
        <w:rPr>
          <w:rFonts w:ascii="Arial" w:hAnsi="Arial" w:cs="Arial"/>
          <w:sz w:val="22"/>
          <w:szCs w:val="22"/>
        </w:rPr>
        <w:t>Margrave Publishing</w:t>
      </w:r>
      <w:r w:rsidR="00D659EA">
        <w:rPr>
          <w:rFonts w:ascii="Arial" w:hAnsi="Arial" w:cs="Arial"/>
          <w:sz w:val="22"/>
          <w:szCs w:val="22"/>
        </w:rPr>
        <w:t xml:space="preserve"> and Yad Vashem. </w:t>
      </w:r>
      <w:r w:rsidR="003C05E4">
        <w:rPr>
          <w:rFonts w:ascii="Arial" w:hAnsi="Arial" w:cs="Arial"/>
          <w:sz w:val="22"/>
          <w:szCs w:val="22"/>
        </w:rPr>
        <w:t xml:space="preserve">. </w:t>
      </w:r>
    </w:p>
    <w:p w14:paraId="113A9B4D" w14:textId="77777777" w:rsidR="00C40E5C" w:rsidRDefault="00C40E5C" w:rsidP="003E52C9">
      <w:pPr>
        <w:rPr>
          <w:rFonts w:ascii="Arial" w:hAnsi="Arial" w:cs="Arial"/>
          <w:b/>
          <w:bCs/>
          <w:sz w:val="22"/>
          <w:szCs w:val="22"/>
        </w:rPr>
      </w:pPr>
    </w:p>
    <w:p w14:paraId="62AF0C15" w14:textId="0525ABC0" w:rsidR="003E52C9" w:rsidRPr="0023163B" w:rsidRDefault="003E52C9" w:rsidP="003E52C9">
      <w:pPr>
        <w:rPr>
          <w:rFonts w:ascii="Arial" w:hAnsi="Arial" w:cs="Arial"/>
          <w:b/>
          <w:bCs/>
          <w:sz w:val="22"/>
          <w:szCs w:val="22"/>
        </w:rPr>
      </w:pPr>
      <w:r w:rsidRPr="0023163B">
        <w:rPr>
          <w:rFonts w:ascii="Arial" w:hAnsi="Arial" w:cs="Arial"/>
          <w:b/>
          <w:bCs/>
          <w:sz w:val="22"/>
          <w:szCs w:val="22"/>
        </w:rPr>
        <w:t>National Endowment for the Humanities Panel Reviewer</w:t>
      </w:r>
    </w:p>
    <w:p w14:paraId="706F7DEF" w14:textId="77777777" w:rsidR="003E52C9" w:rsidRPr="0023163B" w:rsidRDefault="003E52C9" w:rsidP="003E52C9">
      <w:pPr>
        <w:ind w:firstLine="720"/>
        <w:rPr>
          <w:rFonts w:ascii="Arial" w:hAnsi="Arial" w:cs="Arial"/>
          <w:b/>
          <w:bCs/>
          <w:sz w:val="22"/>
          <w:szCs w:val="22"/>
        </w:rPr>
      </w:pPr>
    </w:p>
    <w:p w14:paraId="003F20C8" w14:textId="77777777" w:rsidR="003E52C9" w:rsidRPr="0023163B" w:rsidRDefault="003E52C9" w:rsidP="003E52C9">
      <w:pPr>
        <w:ind w:left="720"/>
        <w:rPr>
          <w:rFonts w:ascii="Arial" w:hAnsi="Arial" w:cs="Arial"/>
          <w:sz w:val="22"/>
          <w:szCs w:val="22"/>
        </w:rPr>
      </w:pPr>
      <w:r w:rsidRPr="0023163B">
        <w:rPr>
          <w:rFonts w:ascii="Arial" w:hAnsi="Arial" w:cs="Arial"/>
          <w:sz w:val="22"/>
          <w:szCs w:val="22"/>
        </w:rPr>
        <w:t>Served on the “Renaissance Panel” as a judge for the 2009-10 National Endowment for the Humanities Fellowship for University and Independent Scholars competition.</w:t>
      </w:r>
    </w:p>
    <w:p w14:paraId="10D93BF3" w14:textId="77777777" w:rsidR="003E52C9" w:rsidRPr="0023163B" w:rsidRDefault="003E52C9" w:rsidP="003E52C9">
      <w:pPr>
        <w:ind w:firstLine="720"/>
        <w:rPr>
          <w:rFonts w:ascii="Arial" w:hAnsi="Arial" w:cs="Arial"/>
          <w:sz w:val="22"/>
          <w:szCs w:val="22"/>
        </w:rPr>
      </w:pPr>
      <w:r>
        <w:rPr>
          <w:rFonts w:ascii="Arial" w:hAnsi="Arial" w:cs="Arial"/>
          <w:sz w:val="22"/>
          <w:szCs w:val="22"/>
        </w:rPr>
        <w:t>Served on the “European Panel”</w:t>
      </w:r>
      <w:r w:rsidRPr="0023163B">
        <w:rPr>
          <w:rFonts w:ascii="Arial" w:hAnsi="Arial" w:cs="Arial"/>
          <w:sz w:val="22"/>
          <w:szCs w:val="22"/>
        </w:rPr>
        <w:t xml:space="preserve"> as a judge for the 1999-2000 National Endowment for</w:t>
      </w:r>
    </w:p>
    <w:p w14:paraId="78DDA1F5" w14:textId="77777777" w:rsidR="003E52C9" w:rsidRPr="0023163B" w:rsidRDefault="003E52C9" w:rsidP="003E52C9">
      <w:pPr>
        <w:ind w:firstLine="720"/>
        <w:rPr>
          <w:rFonts w:ascii="Arial" w:hAnsi="Arial" w:cs="Arial"/>
          <w:b/>
          <w:bCs/>
          <w:sz w:val="22"/>
          <w:szCs w:val="22"/>
        </w:rPr>
      </w:pPr>
      <w:r w:rsidRPr="0023163B">
        <w:rPr>
          <w:rFonts w:ascii="Arial" w:hAnsi="Arial" w:cs="Arial"/>
          <w:sz w:val="22"/>
          <w:szCs w:val="22"/>
        </w:rPr>
        <w:t>the Humanities Fellowship for College Teachers and Independent Scholars competition.</w:t>
      </w:r>
    </w:p>
    <w:p w14:paraId="699B238D" w14:textId="77777777" w:rsidR="003E52C9" w:rsidRPr="0023163B" w:rsidRDefault="003E52C9" w:rsidP="003E52C9">
      <w:pPr>
        <w:rPr>
          <w:rFonts w:ascii="Arial" w:hAnsi="Arial" w:cs="Arial"/>
          <w:b/>
          <w:bCs/>
          <w:sz w:val="22"/>
          <w:szCs w:val="22"/>
        </w:rPr>
      </w:pPr>
    </w:p>
    <w:p w14:paraId="7FAFCBAF" w14:textId="77777777" w:rsidR="003E52C9" w:rsidRPr="0023163B" w:rsidRDefault="003E52C9" w:rsidP="003E52C9">
      <w:pPr>
        <w:rPr>
          <w:rFonts w:ascii="Arial" w:hAnsi="Arial" w:cs="Arial"/>
          <w:b/>
          <w:bCs/>
          <w:sz w:val="22"/>
          <w:szCs w:val="22"/>
        </w:rPr>
      </w:pPr>
      <w:r w:rsidRPr="0023163B">
        <w:rPr>
          <w:rFonts w:ascii="Arial" w:hAnsi="Arial" w:cs="Arial"/>
          <w:b/>
          <w:bCs/>
          <w:sz w:val="22"/>
          <w:szCs w:val="22"/>
        </w:rPr>
        <w:t>Consulting</w:t>
      </w:r>
    </w:p>
    <w:p w14:paraId="1625F542" w14:textId="77777777" w:rsidR="003E52C9" w:rsidRPr="0023163B" w:rsidRDefault="003E52C9" w:rsidP="003E52C9">
      <w:pPr>
        <w:rPr>
          <w:rFonts w:ascii="Arial" w:hAnsi="Arial" w:cs="Arial"/>
          <w:b/>
          <w:bCs/>
          <w:sz w:val="22"/>
          <w:szCs w:val="22"/>
        </w:rPr>
      </w:pPr>
    </w:p>
    <w:p w14:paraId="493EA20B" w14:textId="4D89D7A8" w:rsidR="003E52C9" w:rsidRDefault="003E52C9" w:rsidP="003E52C9">
      <w:pPr>
        <w:ind w:firstLine="720"/>
        <w:rPr>
          <w:rFonts w:ascii="Arial" w:hAnsi="Arial" w:cs="Arial"/>
          <w:sz w:val="22"/>
          <w:szCs w:val="22"/>
        </w:rPr>
      </w:pPr>
      <w:r>
        <w:rPr>
          <w:rFonts w:ascii="Arial" w:hAnsi="Arial" w:cs="Arial"/>
          <w:sz w:val="22"/>
          <w:szCs w:val="22"/>
        </w:rPr>
        <w:t>Tenure and Promotion cases, numerous universities, 2010-201</w:t>
      </w:r>
      <w:r w:rsidR="00A75261">
        <w:rPr>
          <w:rFonts w:ascii="Arial" w:hAnsi="Arial" w:cs="Arial"/>
          <w:sz w:val="22"/>
          <w:szCs w:val="22"/>
        </w:rPr>
        <w:t>8</w:t>
      </w:r>
      <w:r>
        <w:rPr>
          <w:rFonts w:ascii="Arial" w:hAnsi="Arial" w:cs="Arial"/>
          <w:sz w:val="22"/>
          <w:szCs w:val="22"/>
        </w:rPr>
        <w:t>.</w:t>
      </w:r>
    </w:p>
    <w:p w14:paraId="02DB5B43" w14:textId="77777777" w:rsidR="003E52C9" w:rsidRDefault="003E52C9" w:rsidP="003E52C9">
      <w:pPr>
        <w:ind w:firstLine="720"/>
        <w:rPr>
          <w:rFonts w:ascii="Arial" w:hAnsi="Arial" w:cs="Arial"/>
          <w:sz w:val="22"/>
          <w:szCs w:val="22"/>
        </w:rPr>
      </w:pPr>
      <w:r w:rsidRPr="00065BDA">
        <w:rPr>
          <w:rFonts w:ascii="Arial" w:hAnsi="Arial" w:cs="Arial"/>
          <w:sz w:val="22"/>
          <w:szCs w:val="22"/>
        </w:rPr>
        <w:t xml:space="preserve">Historical consultant for Pallas </w:t>
      </w:r>
      <w:proofErr w:type="spellStart"/>
      <w:r w:rsidRPr="00065BDA">
        <w:rPr>
          <w:rFonts w:ascii="Arial" w:hAnsi="Arial" w:cs="Arial"/>
          <w:sz w:val="22"/>
          <w:szCs w:val="22"/>
        </w:rPr>
        <w:t>Télévision</w:t>
      </w:r>
      <w:proofErr w:type="spellEnd"/>
      <w:r w:rsidRPr="00065BDA">
        <w:rPr>
          <w:rFonts w:ascii="Arial" w:hAnsi="Arial" w:cs="Arial"/>
          <w:sz w:val="22"/>
          <w:szCs w:val="22"/>
        </w:rPr>
        <w:t>, 2011.</w:t>
      </w:r>
    </w:p>
    <w:p w14:paraId="3448D5F5" w14:textId="77777777" w:rsidR="003E52C9" w:rsidRPr="0023163B" w:rsidRDefault="003E52C9" w:rsidP="003E52C9">
      <w:pPr>
        <w:ind w:firstLine="720"/>
        <w:rPr>
          <w:rFonts w:ascii="Arial" w:hAnsi="Arial" w:cs="Arial"/>
          <w:sz w:val="22"/>
          <w:szCs w:val="22"/>
        </w:rPr>
      </w:pPr>
      <w:r w:rsidRPr="0023163B">
        <w:rPr>
          <w:rFonts w:ascii="Arial" w:hAnsi="Arial" w:cs="Arial"/>
          <w:sz w:val="22"/>
          <w:szCs w:val="22"/>
        </w:rPr>
        <w:t xml:space="preserve">Textbook consultant, Wadsworth, Cengage Learning, 2010. </w:t>
      </w:r>
    </w:p>
    <w:p w14:paraId="6944EFD2" w14:textId="77777777" w:rsidR="003E52C9" w:rsidRPr="0023163B" w:rsidRDefault="003E52C9" w:rsidP="003E52C9">
      <w:pPr>
        <w:ind w:firstLine="720"/>
        <w:rPr>
          <w:rFonts w:ascii="Arial" w:hAnsi="Arial" w:cs="Arial"/>
          <w:sz w:val="22"/>
          <w:szCs w:val="22"/>
        </w:rPr>
      </w:pPr>
      <w:r w:rsidRPr="0023163B">
        <w:rPr>
          <w:rFonts w:ascii="Arial" w:hAnsi="Arial" w:cs="Arial"/>
          <w:sz w:val="22"/>
          <w:szCs w:val="22"/>
        </w:rPr>
        <w:t xml:space="preserve">Historical consultant for Gregory Orr Productions, 2002. </w:t>
      </w:r>
    </w:p>
    <w:p w14:paraId="14B137A3" w14:textId="77777777" w:rsidR="003E52C9" w:rsidRDefault="003E52C9" w:rsidP="003E52C9">
      <w:pPr>
        <w:ind w:firstLine="720"/>
        <w:rPr>
          <w:rFonts w:ascii="Arial" w:hAnsi="Arial" w:cs="Arial"/>
          <w:sz w:val="22"/>
          <w:szCs w:val="22"/>
        </w:rPr>
      </w:pPr>
    </w:p>
    <w:p w14:paraId="6DB034B7" w14:textId="77777777" w:rsidR="003E52C9" w:rsidRDefault="003E52C9" w:rsidP="003E52C9">
      <w:pPr>
        <w:rPr>
          <w:rFonts w:ascii="Arial" w:hAnsi="Arial" w:cs="Arial"/>
          <w:b/>
          <w:sz w:val="22"/>
          <w:szCs w:val="22"/>
        </w:rPr>
      </w:pPr>
      <w:r>
        <w:rPr>
          <w:rFonts w:ascii="Arial" w:hAnsi="Arial" w:cs="Arial"/>
          <w:b/>
          <w:sz w:val="22"/>
          <w:szCs w:val="22"/>
        </w:rPr>
        <w:t>Conference Organizer</w:t>
      </w:r>
    </w:p>
    <w:p w14:paraId="1BE33BC8" w14:textId="77777777" w:rsidR="003E52C9" w:rsidRDefault="003E52C9" w:rsidP="003E52C9">
      <w:pPr>
        <w:rPr>
          <w:rFonts w:ascii="Arial" w:hAnsi="Arial" w:cs="Arial"/>
          <w:b/>
          <w:sz w:val="22"/>
          <w:szCs w:val="22"/>
        </w:rPr>
      </w:pPr>
    </w:p>
    <w:p w14:paraId="77791F53" w14:textId="5E435F54" w:rsidR="003E52C9" w:rsidRDefault="003E52C9" w:rsidP="003E52C9">
      <w:pPr>
        <w:ind w:left="720"/>
        <w:rPr>
          <w:rFonts w:ascii="Arial" w:hAnsi="Arial" w:cs="Arial"/>
          <w:sz w:val="22"/>
          <w:szCs w:val="22"/>
        </w:rPr>
      </w:pPr>
      <w:r>
        <w:rPr>
          <w:rFonts w:ascii="Arial" w:hAnsi="Arial" w:cs="Arial"/>
          <w:sz w:val="22"/>
          <w:szCs w:val="22"/>
        </w:rPr>
        <w:t>Co-Conference Organizer for the joint North American Society for Oceanic History/</w:t>
      </w:r>
      <w:r w:rsidR="008A0D21">
        <w:rPr>
          <w:rFonts w:ascii="Arial" w:hAnsi="Arial" w:cs="Arial"/>
          <w:sz w:val="22"/>
          <w:szCs w:val="22"/>
        </w:rPr>
        <w:t>Naval Historical Foundation/</w:t>
      </w:r>
      <w:r>
        <w:rPr>
          <w:rFonts w:ascii="Arial" w:hAnsi="Arial" w:cs="Arial"/>
          <w:sz w:val="22"/>
          <w:szCs w:val="22"/>
        </w:rPr>
        <w:t xml:space="preserve">North Atlantic Fisheries History Association/Society for the History of Navy Medicine Conference, Portland, Maine, May 11-15, 2016. </w:t>
      </w:r>
    </w:p>
    <w:p w14:paraId="7CB3B1C7" w14:textId="77777777" w:rsidR="003E52C9" w:rsidRDefault="003E52C9" w:rsidP="003E52C9">
      <w:pPr>
        <w:ind w:left="720"/>
        <w:rPr>
          <w:rFonts w:ascii="Arial" w:hAnsi="Arial" w:cs="Arial"/>
          <w:sz w:val="22"/>
          <w:szCs w:val="22"/>
        </w:rPr>
      </w:pPr>
    </w:p>
    <w:p w14:paraId="39A61C81" w14:textId="4968A4DB" w:rsidR="00463B47" w:rsidRDefault="003E52C9" w:rsidP="00A94280">
      <w:pPr>
        <w:ind w:left="720"/>
        <w:rPr>
          <w:rFonts w:ascii="Arial" w:hAnsi="Arial" w:cs="Arial"/>
          <w:sz w:val="22"/>
          <w:szCs w:val="22"/>
        </w:rPr>
      </w:pPr>
      <w:r>
        <w:rPr>
          <w:rFonts w:ascii="Arial" w:hAnsi="Arial" w:cs="Arial"/>
          <w:sz w:val="22"/>
          <w:szCs w:val="22"/>
        </w:rPr>
        <w:t xml:space="preserve">Co-Conference Organizer for the joint North American Society for Oceanic History/Naval Historical Foundation/Society for the History of Navy Medicine Conference, Monterey, California, May 13-16, 2015. </w:t>
      </w:r>
    </w:p>
    <w:p w14:paraId="34A045A6" w14:textId="4158F2AA" w:rsidR="00463B47" w:rsidRDefault="00463B47" w:rsidP="00463B47">
      <w:pPr>
        <w:ind w:left="720"/>
        <w:rPr>
          <w:rFonts w:ascii="Arial" w:hAnsi="Arial" w:cs="Arial"/>
          <w:sz w:val="22"/>
          <w:szCs w:val="12"/>
        </w:rPr>
      </w:pPr>
      <w:r>
        <w:rPr>
          <w:rFonts w:ascii="Arial" w:hAnsi="Arial" w:cs="Arial"/>
          <w:sz w:val="22"/>
          <w:szCs w:val="12"/>
        </w:rPr>
        <w:lastRenderedPageBreak/>
        <w:t xml:space="preserve">Conference Organizer, Interfaith Conference/Panel Discussion on Bioethics, a collaboration between the Institute for Jewish Studies and Interfaith Understanding, the College of Arts and Letters, the College of Health Sciences at ODU and Eastern Virginia Medical School, the Maimonides Society of the United Jewish Federation of Tidewater, and Bon Secours Medical Center. September, 2014 and January 2015, and March, 2015. </w:t>
      </w:r>
    </w:p>
    <w:p w14:paraId="767A9E6F" w14:textId="0C6244DE" w:rsidR="003E52C9" w:rsidRPr="00463B47" w:rsidRDefault="003E52C9" w:rsidP="00463B47">
      <w:pPr>
        <w:ind w:left="720"/>
        <w:rPr>
          <w:rFonts w:ascii="Arial" w:hAnsi="Arial" w:cs="Arial"/>
          <w:sz w:val="22"/>
          <w:szCs w:val="22"/>
        </w:rPr>
      </w:pPr>
      <w:r>
        <w:rPr>
          <w:rFonts w:ascii="Arial" w:hAnsi="Arial" w:cs="Arial"/>
          <w:sz w:val="22"/>
          <w:szCs w:val="22"/>
        </w:rPr>
        <w:t xml:space="preserve"> </w:t>
      </w:r>
    </w:p>
    <w:p w14:paraId="591CF3C5" w14:textId="77777777" w:rsidR="003E52C9" w:rsidRPr="00CA1265" w:rsidRDefault="003E52C9" w:rsidP="003E52C9">
      <w:pPr>
        <w:ind w:left="720"/>
        <w:rPr>
          <w:rFonts w:ascii="Arial" w:hAnsi="Arial" w:cs="Arial"/>
          <w:sz w:val="22"/>
          <w:szCs w:val="22"/>
        </w:rPr>
      </w:pPr>
      <w:r>
        <w:rPr>
          <w:rFonts w:ascii="Arial" w:hAnsi="Arial" w:cs="Arial"/>
          <w:sz w:val="22"/>
          <w:szCs w:val="22"/>
        </w:rPr>
        <w:t>Planned, organized, and co-hosted</w:t>
      </w:r>
      <w:r w:rsidRPr="00CA1265">
        <w:rPr>
          <w:rFonts w:ascii="Arial" w:hAnsi="Arial" w:cs="Arial"/>
          <w:sz w:val="22"/>
          <w:szCs w:val="22"/>
        </w:rPr>
        <w:t xml:space="preserve"> the North American Society for Oceanic History Conference,</w:t>
      </w:r>
      <w:r>
        <w:rPr>
          <w:rFonts w:ascii="Arial" w:hAnsi="Arial" w:cs="Arial"/>
          <w:sz w:val="22"/>
          <w:szCs w:val="22"/>
        </w:rPr>
        <w:t xml:space="preserve"> </w:t>
      </w:r>
      <w:r w:rsidRPr="00CA1265">
        <w:rPr>
          <w:rFonts w:ascii="Arial" w:hAnsi="Arial" w:cs="Arial"/>
          <w:sz w:val="22"/>
          <w:szCs w:val="22"/>
        </w:rPr>
        <w:t xml:space="preserve">May 11-14, 2011.  </w:t>
      </w:r>
      <w:r>
        <w:rPr>
          <w:rFonts w:ascii="Arial" w:hAnsi="Arial" w:cs="Arial"/>
          <w:sz w:val="22"/>
          <w:szCs w:val="22"/>
        </w:rPr>
        <w:t xml:space="preserve">Raised money for the conference from MAERSK Line and </w:t>
      </w:r>
      <w:proofErr w:type="spellStart"/>
      <w:r>
        <w:rPr>
          <w:rFonts w:ascii="Arial" w:hAnsi="Arial" w:cs="Arial"/>
          <w:sz w:val="22"/>
          <w:szCs w:val="22"/>
        </w:rPr>
        <w:t>Vandeventer</w:t>
      </w:r>
      <w:proofErr w:type="spellEnd"/>
      <w:r>
        <w:rPr>
          <w:rFonts w:ascii="Arial" w:hAnsi="Arial" w:cs="Arial"/>
          <w:sz w:val="22"/>
          <w:szCs w:val="22"/>
        </w:rPr>
        <w:t xml:space="preserve"> Black; secured corporate support and funding.  </w:t>
      </w:r>
    </w:p>
    <w:p w14:paraId="46C0B8B0" w14:textId="77777777" w:rsidR="003E52C9" w:rsidRDefault="003E52C9" w:rsidP="003E52C9">
      <w:pPr>
        <w:ind w:left="720"/>
        <w:rPr>
          <w:rFonts w:ascii="Arial" w:hAnsi="Arial" w:cs="Arial"/>
          <w:sz w:val="22"/>
          <w:szCs w:val="22"/>
        </w:rPr>
      </w:pPr>
    </w:p>
    <w:p w14:paraId="6A7A15E5" w14:textId="77777777" w:rsidR="003E52C9" w:rsidRDefault="003E52C9" w:rsidP="003E52C9">
      <w:pPr>
        <w:ind w:left="720"/>
        <w:rPr>
          <w:rFonts w:ascii="Arial" w:hAnsi="Arial" w:cs="Arial"/>
          <w:sz w:val="22"/>
          <w:szCs w:val="22"/>
        </w:rPr>
      </w:pPr>
      <w:r>
        <w:rPr>
          <w:rFonts w:ascii="Arial" w:hAnsi="Arial" w:cs="Arial"/>
          <w:sz w:val="22"/>
          <w:szCs w:val="22"/>
        </w:rPr>
        <w:t>Planned and organized the North Atlantic Fisheries History Association Conference, August 19-21, 2009.  Headed conference-planning committee as Chair of History.</w:t>
      </w:r>
    </w:p>
    <w:p w14:paraId="45A44E05" w14:textId="77777777" w:rsidR="003233E0" w:rsidRDefault="003233E0" w:rsidP="003E52C9">
      <w:pPr>
        <w:rPr>
          <w:rFonts w:ascii="Arial" w:hAnsi="Arial" w:cs="Arial"/>
          <w:b/>
          <w:sz w:val="22"/>
          <w:szCs w:val="22"/>
        </w:rPr>
      </w:pPr>
    </w:p>
    <w:p w14:paraId="66662D1B" w14:textId="77777777" w:rsidR="003E52C9" w:rsidRDefault="003E52C9" w:rsidP="003E52C9">
      <w:pPr>
        <w:rPr>
          <w:rFonts w:ascii="Arial" w:hAnsi="Arial" w:cs="Arial"/>
          <w:b/>
          <w:sz w:val="22"/>
          <w:szCs w:val="22"/>
        </w:rPr>
      </w:pPr>
      <w:r>
        <w:rPr>
          <w:rFonts w:ascii="Arial" w:hAnsi="Arial" w:cs="Arial"/>
          <w:b/>
          <w:sz w:val="22"/>
          <w:szCs w:val="22"/>
        </w:rPr>
        <w:t>Special Projects</w:t>
      </w:r>
    </w:p>
    <w:p w14:paraId="78DD47A3" w14:textId="77777777" w:rsidR="003E52C9" w:rsidRDefault="003E52C9" w:rsidP="003E52C9">
      <w:pPr>
        <w:rPr>
          <w:rFonts w:ascii="Arial" w:hAnsi="Arial" w:cs="Arial"/>
          <w:b/>
          <w:sz w:val="22"/>
          <w:szCs w:val="22"/>
        </w:rPr>
      </w:pPr>
    </w:p>
    <w:p w14:paraId="5C122875" w14:textId="77777777" w:rsidR="003E52C9" w:rsidRDefault="003E52C9" w:rsidP="003E52C9">
      <w:pPr>
        <w:ind w:left="720"/>
        <w:rPr>
          <w:rFonts w:ascii="Arial" w:hAnsi="Arial" w:cs="Arial"/>
          <w:sz w:val="22"/>
          <w:szCs w:val="22"/>
        </w:rPr>
      </w:pPr>
      <w:r>
        <w:rPr>
          <w:rFonts w:ascii="Arial" w:hAnsi="Arial" w:cs="Arial"/>
          <w:sz w:val="22"/>
          <w:szCs w:val="22"/>
        </w:rPr>
        <w:t>As Executive Director of the Society for the History of Navy Medicine worked with the Naval Order of the United States, the Navy League of the United States, and the U.S. Navy Bureau of Medicine and Surgery to establish a plaque in Mahon, Menorca on the site of the first Navy Hospital established outside the continental United States in 1815.</w:t>
      </w:r>
    </w:p>
    <w:p w14:paraId="3FA6EE3D" w14:textId="77777777" w:rsidR="003E52C9" w:rsidRPr="00286393" w:rsidRDefault="003E52C9" w:rsidP="003E52C9">
      <w:pPr>
        <w:rPr>
          <w:rFonts w:ascii="Arial" w:hAnsi="Arial" w:cs="Arial"/>
          <w:sz w:val="22"/>
          <w:szCs w:val="22"/>
        </w:rPr>
      </w:pPr>
    </w:p>
    <w:p w14:paraId="020E7CEB" w14:textId="651BAED3" w:rsidR="003E52C9" w:rsidRDefault="003E52C9" w:rsidP="003E52C9">
      <w:pPr>
        <w:rPr>
          <w:rFonts w:ascii="Arial" w:hAnsi="Arial" w:cs="Arial"/>
          <w:b/>
          <w:bCs/>
          <w:sz w:val="22"/>
          <w:szCs w:val="22"/>
        </w:rPr>
      </w:pPr>
      <w:r w:rsidRPr="0023163B">
        <w:rPr>
          <w:rFonts w:ascii="Arial" w:hAnsi="Arial" w:cs="Arial"/>
          <w:b/>
          <w:bCs/>
          <w:sz w:val="22"/>
          <w:szCs w:val="22"/>
        </w:rPr>
        <w:t>Professional Affiliations</w:t>
      </w:r>
      <w:r w:rsidR="00A55545">
        <w:rPr>
          <w:rFonts w:ascii="Arial" w:hAnsi="Arial" w:cs="Arial"/>
          <w:b/>
          <w:bCs/>
          <w:sz w:val="22"/>
          <w:szCs w:val="22"/>
        </w:rPr>
        <w:t>—Past and Present</w:t>
      </w:r>
    </w:p>
    <w:p w14:paraId="5DEA569A" w14:textId="77777777" w:rsidR="00595F3E" w:rsidRPr="0023163B" w:rsidRDefault="00595F3E" w:rsidP="003E52C9">
      <w:pPr>
        <w:rPr>
          <w:rFonts w:ascii="Arial" w:hAnsi="Arial" w:cs="Arial"/>
          <w:b/>
          <w:bCs/>
          <w:sz w:val="22"/>
          <w:szCs w:val="22"/>
        </w:rPr>
      </w:pPr>
    </w:p>
    <w:p w14:paraId="00DB0649" w14:textId="77777777" w:rsidR="003E52C9" w:rsidRDefault="003E52C9" w:rsidP="003E52C9">
      <w:pPr>
        <w:ind w:firstLine="720"/>
        <w:rPr>
          <w:rFonts w:ascii="Arial" w:hAnsi="Arial" w:cs="Arial"/>
          <w:sz w:val="22"/>
          <w:szCs w:val="22"/>
        </w:rPr>
      </w:pPr>
      <w:r>
        <w:rPr>
          <w:rFonts w:ascii="Arial" w:hAnsi="Arial" w:cs="Arial"/>
          <w:sz w:val="22"/>
          <w:szCs w:val="22"/>
        </w:rPr>
        <w:t>Council on Undergraduate Education</w:t>
      </w:r>
    </w:p>
    <w:p w14:paraId="40C44D10" w14:textId="45CD3A9A" w:rsidR="00595F3E" w:rsidRDefault="00595F3E" w:rsidP="00595F3E">
      <w:pPr>
        <w:ind w:firstLine="720"/>
        <w:rPr>
          <w:rFonts w:ascii="Arial" w:hAnsi="Arial" w:cs="Arial"/>
          <w:sz w:val="22"/>
          <w:szCs w:val="22"/>
        </w:rPr>
      </w:pPr>
      <w:r>
        <w:rPr>
          <w:rFonts w:ascii="Arial" w:hAnsi="Arial" w:cs="Arial"/>
          <w:sz w:val="22"/>
          <w:szCs w:val="22"/>
        </w:rPr>
        <w:t>American Historical Association</w:t>
      </w:r>
    </w:p>
    <w:p w14:paraId="62D6F435" w14:textId="77777777" w:rsidR="00595F3E" w:rsidRPr="0023163B" w:rsidRDefault="00595F3E" w:rsidP="00595F3E">
      <w:pPr>
        <w:ind w:firstLine="720"/>
        <w:rPr>
          <w:rFonts w:ascii="Arial" w:hAnsi="Arial" w:cs="Arial"/>
          <w:b/>
          <w:bCs/>
          <w:sz w:val="22"/>
          <w:szCs w:val="22"/>
        </w:rPr>
      </w:pPr>
      <w:r w:rsidRPr="0023163B">
        <w:rPr>
          <w:rFonts w:ascii="Arial" w:hAnsi="Arial" w:cs="Arial"/>
          <w:sz w:val="22"/>
          <w:szCs w:val="22"/>
        </w:rPr>
        <w:t>Society for French Historical Studies</w:t>
      </w:r>
    </w:p>
    <w:p w14:paraId="6B637F80" w14:textId="77777777" w:rsidR="00595F3E" w:rsidRPr="0023163B" w:rsidRDefault="00595F3E" w:rsidP="00595F3E">
      <w:pPr>
        <w:ind w:firstLine="720"/>
        <w:rPr>
          <w:rFonts w:ascii="Arial" w:hAnsi="Arial" w:cs="Arial"/>
          <w:sz w:val="22"/>
          <w:szCs w:val="22"/>
        </w:rPr>
      </w:pPr>
      <w:r w:rsidRPr="0023163B">
        <w:rPr>
          <w:rFonts w:ascii="Arial" w:hAnsi="Arial" w:cs="Arial"/>
          <w:sz w:val="22"/>
          <w:szCs w:val="22"/>
        </w:rPr>
        <w:t>British Society for the Study of French History</w:t>
      </w:r>
    </w:p>
    <w:p w14:paraId="631F4111" w14:textId="77777777" w:rsidR="00595F3E" w:rsidRPr="0023163B" w:rsidRDefault="00595F3E" w:rsidP="00595F3E">
      <w:pPr>
        <w:ind w:firstLine="720"/>
        <w:rPr>
          <w:rFonts w:ascii="Arial" w:hAnsi="Arial" w:cs="Arial"/>
          <w:sz w:val="22"/>
          <w:szCs w:val="22"/>
        </w:rPr>
      </w:pPr>
      <w:r w:rsidRPr="0023163B">
        <w:rPr>
          <w:rFonts w:ascii="Arial" w:hAnsi="Arial" w:cs="Arial"/>
          <w:sz w:val="22"/>
          <w:szCs w:val="22"/>
        </w:rPr>
        <w:t>Western Society for French History</w:t>
      </w:r>
    </w:p>
    <w:p w14:paraId="411014D9" w14:textId="77777777" w:rsidR="00595F3E" w:rsidRPr="0023163B" w:rsidRDefault="00595F3E" w:rsidP="00595F3E">
      <w:pPr>
        <w:ind w:firstLine="720"/>
        <w:rPr>
          <w:rFonts w:ascii="Arial" w:hAnsi="Arial" w:cs="Arial"/>
          <w:sz w:val="22"/>
          <w:szCs w:val="22"/>
        </w:rPr>
      </w:pPr>
      <w:r w:rsidRPr="0023163B">
        <w:rPr>
          <w:rFonts w:ascii="Arial" w:hAnsi="Arial" w:cs="Arial"/>
          <w:sz w:val="22"/>
          <w:szCs w:val="22"/>
        </w:rPr>
        <w:t>American Association for the History of Medicine</w:t>
      </w:r>
    </w:p>
    <w:p w14:paraId="20FCA359" w14:textId="4540A73B" w:rsidR="00595F3E" w:rsidRPr="0023163B" w:rsidRDefault="00595F3E" w:rsidP="00595F3E">
      <w:pPr>
        <w:ind w:firstLine="720"/>
        <w:rPr>
          <w:rFonts w:ascii="Arial" w:hAnsi="Arial" w:cs="Arial"/>
          <w:sz w:val="22"/>
          <w:szCs w:val="22"/>
        </w:rPr>
      </w:pPr>
      <w:r w:rsidRPr="0023163B">
        <w:rPr>
          <w:rFonts w:ascii="Arial" w:hAnsi="Arial" w:cs="Arial"/>
          <w:sz w:val="22"/>
          <w:szCs w:val="22"/>
        </w:rPr>
        <w:t>Society for the History of Navy Medicine</w:t>
      </w:r>
      <w:r>
        <w:rPr>
          <w:rFonts w:ascii="Arial" w:hAnsi="Arial" w:cs="Arial"/>
          <w:sz w:val="22"/>
          <w:szCs w:val="22"/>
        </w:rPr>
        <w:t xml:space="preserve"> </w:t>
      </w:r>
    </w:p>
    <w:p w14:paraId="171350FF" w14:textId="77777777" w:rsidR="00595F3E" w:rsidRPr="0023163B" w:rsidRDefault="00595F3E" w:rsidP="00595F3E">
      <w:pPr>
        <w:ind w:firstLine="720"/>
        <w:rPr>
          <w:rFonts w:ascii="Arial" w:hAnsi="Arial" w:cs="Arial"/>
          <w:sz w:val="22"/>
          <w:szCs w:val="22"/>
        </w:rPr>
      </w:pPr>
      <w:r w:rsidRPr="0023163B">
        <w:rPr>
          <w:rFonts w:ascii="Arial" w:hAnsi="Arial" w:cs="Arial"/>
          <w:sz w:val="22"/>
          <w:szCs w:val="22"/>
        </w:rPr>
        <w:t>North American Oceanic History Association</w:t>
      </w:r>
    </w:p>
    <w:p w14:paraId="5B16FAEF" w14:textId="77777777" w:rsidR="00595F3E" w:rsidRDefault="00595F3E" w:rsidP="00595F3E">
      <w:pPr>
        <w:ind w:firstLine="720"/>
        <w:rPr>
          <w:rFonts w:ascii="Arial" w:hAnsi="Arial" w:cs="Arial"/>
          <w:sz w:val="22"/>
          <w:szCs w:val="22"/>
        </w:rPr>
      </w:pPr>
      <w:r w:rsidRPr="0023163B">
        <w:rPr>
          <w:rFonts w:ascii="Arial" w:hAnsi="Arial" w:cs="Arial"/>
          <w:sz w:val="22"/>
          <w:szCs w:val="22"/>
        </w:rPr>
        <w:t>United States Holocaust Memorial Museum</w:t>
      </w:r>
    </w:p>
    <w:p w14:paraId="1BA59AC9" w14:textId="77777777" w:rsidR="00595F3E" w:rsidRDefault="00595F3E" w:rsidP="00595F3E">
      <w:pPr>
        <w:ind w:firstLine="720"/>
        <w:rPr>
          <w:rFonts w:ascii="Arial" w:hAnsi="Arial" w:cs="Arial"/>
          <w:sz w:val="22"/>
          <w:szCs w:val="22"/>
        </w:rPr>
      </w:pPr>
      <w:r>
        <w:rPr>
          <w:rFonts w:ascii="Arial" w:hAnsi="Arial" w:cs="Arial"/>
          <w:sz w:val="22"/>
          <w:szCs w:val="22"/>
        </w:rPr>
        <w:t>Holocaust Educational Foundation</w:t>
      </w:r>
    </w:p>
    <w:p w14:paraId="3B2FE371" w14:textId="77777777" w:rsidR="00595F3E" w:rsidRDefault="00595F3E" w:rsidP="00595F3E">
      <w:pPr>
        <w:ind w:firstLine="720"/>
        <w:rPr>
          <w:rFonts w:ascii="Arial" w:hAnsi="Arial" w:cs="Arial"/>
          <w:sz w:val="22"/>
          <w:szCs w:val="22"/>
        </w:rPr>
      </w:pPr>
      <w:r>
        <w:rPr>
          <w:rFonts w:ascii="Arial" w:hAnsi="Arial" w:cs="Arial"/>
          <w:sz w:val="22"/>
          <w:szCs w:val="22"/>
        </w:rPr>
        <w:t>Association for Jewish Studies</w:t>
      </w:r>
    </w:p>
    <w:p w14:paraId="37353866" w14:textId="77777777" w:rsidR="00595F3E" w:rsidRDefault="00595F3E" w:rsidP="00595F3E">
      <w:pPr>
        <w:ind w:firstLine="720"/>
        <w:rPr>
          <w:rFonts w:ascii="Arial" w:hAnsi="Arial" w:cs="Arial"/>
          <w:sz w:val="22"/>
          <w:szCs w:val="22"/>
        </w:rPr>
      </w:pPr>
      <w:r>
        <w:rPr>
          <w:rFonts w:ascii="Arial" w:hAnsi="Arial" w:cs="Arial"/>
          <w:sz w:val="22"/>
          <w:szCs w:val="22"/>
        </w:rPr>
        <w:t>Auschwitz Jewish Center/Museum of Jewish Heritage</w:t>
      </w:r>
    </w:p>
    <w:p w14:paraId="0FC16C70" w14:textId="77777777" w:rsidR="00595F3E" w:rsidRDefault="00595F3E" w:rsidP="00595F3E">
      <w:pPr>
        <w:ind w:firstLine="720"/>
        <w:rPr>
          <w:rFonts w:ascii="Arial" w:hAnsi="Arial" w:cs="Arial"/>
          <w:sz w:val="22"/>
          <w:szCs w:val="22"/>
        </w:rPr>
      </w:pPr>
      <w:r>
        <w:rPr>
          <w:rFonts w:ascii="Arial" w:hAnsi="Arial" w:cs="Arial"/>
          <w:sz w:val="22"/>
          <w:szCs w:val="22"/>
        </w:rPr>
        <w:t xml:space="preserve">Conseil </w:t>
      </w:r>
      <w:proofErr w:type="spellStart"/>
      <w:r>
        <w:rPr>
          <w:rFonts w:ascii="Arial" w:hAnsi="Arial" w:cs="Arial"/>
          <w:sz w:val="22"/>
          <w:szCs w:val="22"/>
        </w:rPr>
        <w:t>Représentatif</w:t>
      </w:r>
      <w:proofErr w:type="spellEnd"/>
      <w:r>
        <w:rPr>
          <w:rFonts w:ascii="Arial" w:hAnsi="Arial" w:cs="Arial"/>
          <w:sz w:val="22"/>
          <w:szCs w:val="22"/>
        </w:rPr>
        <w:t xml:space="preserve"> des Institutions </w:t>
      </w:r>
      <w:proofErr w:type="spellStart"/>
      <w:r>
        <w:rPr>
          <w:rFonts w:ascii="Arial" w:hAnsi="Arial" w:cs="Arial"/>
          <w:sz w:val="22"/>
          <w:szCs w:val="22"/>
        </w:rPr>
        <w:t>Juives</w:t>
      </w:r>
      <w:proofErr w:type="spellEnd"/>
      <w:r>
        <w:rPr>
          <w:rFonts w:ascii="Arial" w:hAnsi="Arial" w:cs="Arial"/>
          <w:sz w:val="22"/>
          <w:szCs w:val="22"/>
        </w:rPr>
        <w:t xml:space="preserve"> de France</w:t>
      </w:r>
    </w:p>
    <w:p w14:paraId="0A69ADD4" w14:textId="77777777" w:rsidR="00595F3E" w:rsidRPr="00DB0E8A" w:rsidRDefault="00595F3E" w:rsidP="00595F3E">
      <w:pPr>
        <w:ind w:firstLine="720"/>
        <w:rPr>
          <w:rFonts w:ascii="Arial" w:hAnsi="Arial" w:cs="Arial"/>
          <w:sz w:val="22"/>
          <w:szCs w:val="22"/>
        </w:rPr>
      </w:pPr>
      <w:r>
        <w:rPr>
          <w:rFonts w:ascii="Arial" w:hAnsi="Arial" w:cs="Arial"/>
          <w:sz w:val="22"/>
          <w:szCs w:val="22"/>
        </w:rPr>
        <w:t>British Association for Holocaust Studies</w:t>
      </w:r>
    </w:p>
    <w:p w14:paraId="789D7DD2" w14:textId="2579685D" w:rsidR="00D659EA" w:rsidRDefault="00D659EA" w:rsidP="00595F3E">
      <w:pPr>
        <w:ind w:firstLine="720"/>
        <w:rPr>
          <w:rFonts w:ascii="Arial" w:hAnsi="Arial" w:cs="Arial"/>
          <w:sz w:val="22"/>
          <w:szCs w:val="22"/>
        </w:rPr>
      </w:pPr>
      <w:r>
        <w:rPr>
          <w:rFonts w:ascii="Arial" w:hAnsi="Arial" w:cs="Arial"/>
          <w:sz w:val="22"/>
          <w:szCs w:val="22"/>
        </w:rPr>
        <w:t>NAFSA: Association of International Educators</w:t>
      </w:r>
    </w:p>
    <w:p w14:paraId="3DA56E8F" w14:textId="67175FAC" w:rsidR="00D659EA" w:rsidRDefault="00D659EA" w:rsidP="00595F3E">
      <w:pPr>
        <w:ind w:firstLine="720"/>
        <w:rPr>
          <w:rFonts w:ascii="Arial" w:hAnsi="Arial" w:cs="Arial"/>
          <w:sz w:val="22"/>
          <w:szCs w:val="22"/>
        </w:rPr>
      </w:pPr>
      <w:r>
        <w:rPr>
          <w:rFonts w:ascii="Arial" w:hAnsi="Arial" w:cs="Arial"/>
          <w:sz w:val="22"/>
          <w:szCs w:val="22"/>
        </w:rPr>
        <w:t>POD Network: Professional and Organizational Development</w:t>
      </w:r>
    </w:p>
    <w:p w14:paraId="06BE46D8" w14:textId="45D7ACDC" w:rsidR="00D659EA" w:rsidRPr="0023163B" w:rsidRDefault="00D659EA" w:rsidP="00595F3E">
      <w:pPr>
        <w:ind w:firstLine="720"/>
        <w:rPr>
          <w:rFonts w:ascii="Arial" w:hAnsi="Arial" w:cs="Arial"/>
          <w:sz w:val="22"/>
          <w:szCs w:val="22"/>
        </w:rPr>
      </w:pPr>
      <w:r>
        <w:rPr>
          <w:rFonts w:ascii="Arial" w:hAnsi="Arial" w:cs="Arial"/>
          <w:sz w:val="22"/>
          <w:szCs w:val="22"/>
        </w:rPr>
        <w:t>National Center for Faculty Development and Diversity</w:t>
      </w:r>
    </w:p>
    <w:p w14:paraId="1D996871" w14:textId="77777777" w:rsidR="00595F3E" w:rsidRDefault="00595F3E" w:rsidP="00595F3E">
      <w:pPr>
        <w:ind w:firstLine="720"/>
        <w:rPr>
          <w:rFonts w:ascii="Arial" w:hAnsi="Arial" w:cs="Arial"/>
          <w:sz w:val="22"/>
          <w:szCs w:val="22"/>
        </w:rPr>
      </w:pPr>
    </w:p>
    <w:p w14:paraId="73E63ACC" w14:textId="77777777" w:rsidR="00595F3E" w:rsidRDefault="00595F3E" w:rsidP="00595F3E">
      <w:pPr>
        <w:rPr>
          <w:rFonts w:ascii="Arial" w:hAnsi="Arial" w:cs="Arial"/>
          <w:b/>
          <w:bCs/>
          <w:sz w:val="22"/>
          <w:szCs w:val="22"/>
        </w:rPr>
      </w:pPr>
      <w:r>
        <w:rPr>
          <w:rFonts w:ascii="Arial" w:hAnsi="Arial" w:cs="Arial"/>
          <w:b/>
          <w:bCs/>
          <w:sz w:val="22"/>
          <w:szCs w:val="22"/>
        </w:rPr>
        <w:t>Community Engagement Memberships</w:t>
      </w:r>
    </w:p>
    <w:p w14:paraId="2CFE078A" w14:textId="7DC5D9ED" w:rsidR="00595F3E" w:rsidRDefault="00595F3E" w:rsidP="00595F3E">
      <w:pPr>
        <w:rPr>
          <w:rFonts w:ascii="Arial" w:hAnsi="Arial" w:cs="Arial"/>
          <w:bCs/>
          <w:sz w:val="22"/>
          <w:szCs w:val="22"/>
        </w:rPr>
      </w:pPr>
      <w:r>
        <w:rPr>
          <w:rFonts w:ascii="Arial" w:hAnsi="Arial" w:cs="Arial"/>
          <w:b/>
          <w:bCs/>
          <w:sz w:val="22"/>
          <w:szCs w:val="22"/>
        </w:rPr>
        <w:tab/>
      </w:r>
    </w:p>
    <w:p w14:paraId="2874069C" w14:textId="1F47D254" w:rsidR="00595F3E" w:rsidRDefault="00595F3E" w:rsidP="00595F3E">
      <w:pPr>
        <w:rPr>
          <w:rFonts w:ascii="Arial" w:hAnsi="Arial" w:cs="Arial"/>
          <w:bCs/>
          <w:sz w:val="22"/>
          <w:szCs w:val="22"/>
        </w:rPr>
      </w:pPr>
      <w:r>
        <w:rPr>
          <w:rFonts w:ascii="Arial" w:hAnsi="Arial" w:cs="Arial"/>
          <w:bCs/>
          <w:sz w:val="22"/>
          <w:szCs w:val="22"/>
        </w:rPr>
        <w:tab/>
        <w:t>Virginia Center for Inclusive Communities</w:t>
      </w:r>
      <w:r w:rsidR="00D659EA">
        <w:rPr>
          <w:rFonts w:ascii="Arial" w:hAnsi="Arial" w:cs="Arial"/>
          <w:bCs/>
          <w:sz w:val="22"/>
          <w:szCs w:val="22"/>
        </w:rPr>
        <w:t>---Tidewater Chapter Board Member</w:t>
      </w:r>
    </w:p>
    <w:p w14:paraId="062E6179" w14:textId="77777777" w:rsidR="00595F3E" w:rsidRDefault="00595F3E" w:rsidP="00595F3E">
      <w:pPr>
        <w:rPr>
          <w:rFonts w:ascii="Arial" w:hAnsi="Arial" w:cs="Arial"/>
          <w:bCs/>
          <w:sz w:val="22"/>
          <w:szCs w:val="22"/>
        </w:rPr>
      </w:pPr>
      <w:r>
        <w:rPr>
          <w:rFonts w:ascii="Arial" w:hAnsi="Arial" w:cs="Arial"/>
          <w:bCs/>
          <w:sz w:val="22"/>
          <w:szCs w:val="22"/>
        </w:rPr>
        <w:tab/>
        <w:t>Norfolk Historical Society</w:t>
      </w:r>
    </w:p>
    <w:p w14:paraId="3C5E076B" w14:textId="77777777" w:rsidR="00595F3E" w:rsidRDefault="00595F3E" w:rsidP="00595F3E">
      <w:pPr>
        <w:rPr>
          <w:rFonts w:ascii="Arial" w:hAnsi="Arial" w:cs="Arial"/>
          <w:bCs/>
          <w:sz w:val="22"/>
          <w:szCs w:val="22"/>
        </w:rPr>
      </w:pPr>
      <w:r>
        <w:rPr>
          <w:rFonts w:ascii="Arial" w:hAnsi="Arial" w:cs="Arial"/>
          <w:bCs/>
          <w:sz w:val="22"/>
          <w:szCs w:val="22"/>
        </w:rPr>
        <w:tab/>
        <w:t>Norfolk Society for Cemetery Conservation</w:t>
      </w:r>
    </w:p>
    <w:p w14:paraId="7E4F7101" w14:textId="77777777" w:rsidR="00595F3E" w:rsidRDefault="00595F3E" w:rsidP="00595F3E">
      <w:pPr>
        <w:rPr>
          <w:rFonts w:ascii="Arial" w:hAnsi="Arial" w:cs="Arial"/>
          <w:bCs/>
          <w:sz w:val="22"/>
          <w:szCs w:val="22"/>
        </w:rPr>
      </w:pPr>
      <w:r>
        <w:rPr>
          <w:rFonts w:ascii="Arial" w:hAnsi="Arial" w:cs="Arial"/>
          <w:bCs/>
          <w:sz w:val="22"/>
          <w:szCs w:val="22"/>
        </w:rPr>
        <w:tab/>
        <w:t>Association for Gravestone Studies</w:t>
      </w:r>
    </w:p>
    <w:p w14:paraId="48AF2B19" w14:textId="2A465D0C" w:rsidR="00595F3E" w:rsidRDefault="00595F3E" w:rsidP="00595F3E">
      <w:pPr>
        <w:rPr>
          <w:rFonts w:ascii="Arial" w:hAnsi="Arial" w:cs="Arial"/>
          <w:bCs/>
          <w:sz w:val="22"/>
          <w:szCs w:val="22"/>
        </w:rPr>
      </w:pPr>
      <w:r>
        <w:rPr>
          <w:rFonts w:ascii="Arial" w:hAnsi="Arial" w:cs="Arial"/>
          <w:bCs/>
          <w:sz w:val="22"/>
          <w:szCs w:val="22"/>
        </w:rPr>
        <w:tab/>
        <w:t>Foundation for the History of Navy Medicine</w:t>
      </w:r>
    </w:p>
    <w:p w14:paraId="686C6A40" w14:textId="68F63621" w:rsidR="00C40E5C" w:rsidRPr="00310C74" w:rsidRDefault="00C40E5C" w:rsidP="00595F3E">
      <w:pPr>
        <w:rPr>
          <w:rFonts w:ascii="Arial" w:hAnsi="Arial" w:cs="Arial"/>
          <w:bCs/>
          <w:sz w:val="22"/>
          <w:szCs w:val="22"/>
        </w:rPr>
      </w:pPr>
      <w:r>
        <w:rPr>
          <w:rFonts w:ascii="Arial" w:hAnsi="Arial" w:cs="Arial"/>
          <w:bCs/>
          <w:sz w:val="22"/>
          <w:szCs w:val="22"/>
        </w:rPr>
        <w:tab/>
        <w:t>Norfolk Sister Cities Association</w:t>
      </w:r>
    </w:p>
    <w:p w14:paraId="0315421E" w14:textId="77777777" w:rsidR="00595F3E" w:rsidRDefault="00595F3E" w:rsidP="00595F3E">
      <w:pPr>
        <w:rPr>
          <w:rFonts w:ascii="Arial" w:hAnsi="Arial" w:cs="Arial"/>
          <w:b/>
          <w:bCs/>
          <w:sz w:val="22"/>
          <w:szCs w:val="22"/>
        </w:rPr>
      </w:pPr>
    </w:p>
    <w:p w14:paraId="0FD6A1F7" w14:textId="77777777" w:rsidR="00A94280" w:rsidRDefault="00A94280" w:rsidP="00595F3E">
      <w:pPr>
        <w:rPr>
          <w:rFonts w:ascii="Arial" w:hAnsi="Arial" w:cs="Arial"/>
          <w:b/>
          <w:bCs/>
          <w:sz w:val="22"/>
          <w:szCs w:val="22"/>
        </w:rPr>
      </w:pPr>
    </w:p>
    <w:p w14:paraId="5F5F560E" w14:textId="77777777" w:rsidR="00A94280" w:rsidRDefault="00A94280" w:rsidP="00595F3E">
      <w:pPr>
        <w:rPr>
          <w:rFonts w:ascii="Arial" w:hAnsi="Arial" w:cs="Arial"/>
          <w:b/>
          <w:bCs/>
          <w:sz w:val="22"/>
          <w:szCs w:val="22"/>
        </w:rPr>
      </w:pPr>
    </w:p>
    <w:p w14:paraId="191600EA" w14:textId="77777777" w:rsidR="00A94280" w:rsidRDefault="00A94280" w:rsidP="00595F3E">
      <w:pPr>
        <w:rPr>
          <w:rFonts w:ascii="Arial" w:hAnsi="Arial" w:cs="Arial"/>
          <w:b/>
          <w:bCs/>
          <w:sz w:val="22"/>
          <w:szCs w:val="22"/>
        </w:rPr>
      </w:pPr>
    </w:p>
    <w:p w14:paraId="619618D1" w14:textId="67754647" w:rsidR="00595F3E" w:rsidRPr="0023163B" w:rsidRDefault="00595F3E" w:rsidP="00595F3E">
      <w:pPr>
        <w:rPr>
          <w:rFonts w:ascii="Arial" w:hAnsi="Arial" w:cs="Arial"/>
          <w:b/>
          <w:bCs/>
          <w:sz w:val="22"/>
          <w:szCs w:val="22"/>
        </w:rPr>
      </w:pPr>
      <w:r w:rsidRPr="0023163B">
        <w:rPr>
          <w:rFonts w:ascii="Arial" w:hAnsi="Arial" w:cs="Arial"/>
          <w:b/>
          <w:bCs/>
          <w:sz w:val="22"/>
          <w:szCs w:val="22"/>
        </w:rPr>
        <w:t>Thesis Direction</w:t>
      </w:r>
    </w:p>
    <w:p w14:paraId="5642F24D" w14:textId="77777777" w:rsidR="00595F3E" w:rsidRPr="0023163B" w:rsidRDefault="00595F3E" w:rsidP="00595F3E">
      <w:pPr>
        <w:rPr>
          <w:rFonts w:ascii="Arial" w:hAnsi="Arial" w:cs="Arial"/>
          <w:b/>
          <w:bCs/>
          <w:sz w:val="22"/>
          <w:szCs w:val="22"/>
        </w:rPr>
      </w:pPr>
    </w:p>
    <w:p w14:paraId="615665C9" w14:textId="77777777" w:rsidR="00595F3E" w:rsidRPr="0023163B" w:rsidRDefault="00595F3E" w:rsidP="00595F3E">
      <w:pPr>
        <w:numPr>
          <w:ilvl w:val="0"/>
          <w:numId w:val="2"/>
        </w:numPr>
        <w:rPr>
          <w:rFonts w:ascii="Arial" w:hAnsi="Arial" w:cs="Arial"/>
          <w:sz w:val="22"/>
          <w:szCs w:val="22"/>
        </w:rPr>
      </w:pPr>
      <w:r w:rsidRPr="0023163B">
        <w:rPr>
          <w:rFonts w:ascii="Arial" w:hAnsi="Arial" w:cs="Arial"/>
          <w:sz w:val="22"/>
          <w:szCs w:val="22"/>
        </w:rPr>
        <w:t>Steven Wakefield, “Fact or Fiction? The Use of Eighteenth-Century Criminal Biographies in Historical Studies.” M.A. Thesis, Old Dominion University, 1998.</w:t>
      </w:r>
    </w:p>
    <w:p w14:paraId="4A8BCCDA" w14:textId="77777777" w:rsidR="00595F3E" w:rsidRPr="0023163B" w:rsidRDefault="00595F3E" w:rsidP="00595F3E">
      <w:pPr>
        <w:numPr>
          <w:ilvl w:val="0"/>
          <w:numId w:val="2"/>
        </w:numPr>
        <w:rPr>
          <w:rFonts w:ascii="Arial" w:hAnsi="Arial" w:cs="Arial"/>
          <w:sz w:val="22"/>
          <w:szCs w:val="22"/>
        </w:rPr>
      </w:pPr>
      <w:r w:rsidRPr="0023163B">
        <w:rPr>
          <w:rFonts w:ascii="Arial" w:hAnsi="Arial" w:cs="Arial"/>
          <w:sz w:val="22"/>
          <w:szCs w:val="22"/>
        </w:rPr>
        <w:t>Terence W. Loveridge, “Henri IV as Military Commander.” M.A. Thesis, Old Dominion University, 1999.</w:t>
      </w:r>
    </w:p>
    <w:p w14:paraId="703E9232" w14:textId="77777777" w:rsidR="00595F3E" w:rsidRPr="0023163B" w:rsidRDefault="00595F3E" w:rsidP="00595F3E">
      <w:pPr>
        <w:numPr>
          <w:ilvl w:val="0"/>
          <w:numId w:val="2"/>
        </w:numPr>
        <w:rPr>
          <w:rFonts w:ascii="Arial" w:hAnsi="Arial" w:cs="Arial"/>
          <w:sz w:val="22"/>
          <w:szCs w:val="22"/>
        </w:rPr>
      </w:pPr>
      <w:r w:rsidRPr="0023163B">
        <w:rPr>
          <w:rFonts w:ascii="Arial" w:hAnsi="Arial" w:cs="Arial"/>
          <w:sz w:val="22"/>
          <w:szCs w:val="22"/>
        </w:rPr>
        <w:t xml:space="preserve">Michael J. </w:t>
      </w:r>
      <w:proofErr w:type="spellStart"/>
      <w:r w:rsidRPr="0023163B">
        <w:rPr>
          <w:rFonts w:ascii="Arial" w:hAnsi="Arial" w:cs="Arial"/>
          <w:sz w:val="22"/>
          <w:szCs w:val="22"/>
        </w:rPr>
        <w:t>Davye</w:t>
      </w:r>
      <w:proofErr w:type="spellEnd"/>
      <w:r w:rsidRPr="0023163B">
        <w:rPr>
          <w:rFonts w:ascii="Arial" w:hAnsi="Arial" w:cs="Arial"/>
          <w:sz w:val="22"/>
          <w:szCs w:val="22"/>
        </w:rPr>
        <w:t>, “One Mistress and No Master: Elizabeth I and Her Use of Public Personas to Gain and Maintain Power.” M.A. Thesis, Old Dominion University, 2000.</w:t>
      </w:r>
    </w:p>
    <w:p w14:paraId="2B7B818D" w14:textId="77777777" w:rsidR="00595F3E" w:rsidRPr="0023163B" w:rsidRDefault="00595F3E" w:rsidP="00595F3E">
      <w:pPr>
        <w:numPr>
          <w:ilvl w:val="0"/>
          <w:numId w:val="2"/>
        </w:numPr>
        <w:rPr>
          <w:rFonts w:ascii="Arial" w:hAnsi="Arial" w:cs="Arial"/>
          <w:sz w:val="22"/>
          <w:szCs w:val="22"/>
        </w:rPr>
      </w:pPr>
      <w:r w:rsidRPr="0023163B">
        <w:rPr>
          <w:rFonts w:ascii="Arial" w:hAnsi="Arial" w:cs="Arial"/>
          <w:sz w:val="22"/>
          <w:szCs w:val="22"/>
        </w:rPr>
        <w:t>Karen Russell Adams, “The Rhetoric and Reality of Famine in Early Modern Europe.” M.A. Thesis, Old Dominion University, 2001.</w:t>
      </w:r>
    </w:p>
    <w:p w14:paraId="3C25BB97" w14:textId="77777777" w:rsidR="00595F3E" w:rsidRPr="0023163B" w:rsidRDefault="00595F3E" w:rsidP="00595F3E">
      <w:pPr>
        <w:numPr>
          <w:ilvl w:val="0"/>
          <w:numId w:val="2"/>
        </w:numPr>
        <w:rPr>
          <w:rFonts w:ascii="Arial" w:hAnsi="Arial" w:cs="Arial"/>
          <w:sz w:val="22"/>
          <w:szCs w:val="22"/>
        </w:rPr>
      </w:pPr>
      <w:r w:rsidRPr="0023163B">
        <w:rPr>
          <w:rFonts w:ascii="Arial" w:hAnsi="Arial" w:cs="Arial"/>
          <w:sz w:val="22"/>
          <w:szCs w:val="22"/>
        </w:rPr>
        <w:t>Nick Jon Ziegler, “Court, Clients and Kingship: A Study of Royal Executive Style During the Reign of James I.” M.A. Thesis, Old Dominion University, 2001.</w:t>
      </w:r>
    </w:p>
    <w:p w14:paraId="7D32E703" w14:textId="4EB4B6E6" w:rsidR="002A68C9" w:rsidRPr="00A55545" w:rsidRDefault="00595F3E" w:rsidP="002A68C9">
      <w:pPr>
        <w:numPr>
          <w:ilvl w:val="0"/>
          <w:numId w:val="2"/>
        </w:numPr>
        <w:rPr>
          <w:rFonts w:ascii="Arial" w:hAnsi="Arial" w:cs="Arial"/>
          <w:sz w:val="22"/>
          <w:szCs w:val="22"/>
        </w:rPr>
      </w:pPr>
      <w:r w:rsidRPr="0023163B">
        <w:rPr>
          <w:rFonts w:ascii="Arial" w:hAnsi="Arial" w:cs="Arial"/>
          <w:sz w:val="22"/>
          <w:szCs w:val="22"/>
        </w:rPr>
        <w:t>Kathryn R. Cross, “Martin Luther: Perceptions of the Reformer in Popular Culture and Historical Scholarship.” M.A. Thesis, Old Dominion University, 2008.</w:t>
      </w:r>
    </w:p>
    <w:p w14:paraId="27644272" w14:textId="77777777" w:rsidR="002A68C9" w:rsidRPr="002A68C9" w:rsidRDefault="002A68C9" w:rsidP="002A68C9"/>
    <w:p w14:paraId="2868738B" w14:textId="1D5F34F1" w:rsidR="00595F3E" w:rsidRPr="0023163B" w:rsidRDefault="00595F3E" w:rsidP="00595F3E">
      <w:pPr>
        <w:pStyle w:val="Heading1"/>
        <w:rPr>
          <w:rFonts w:ascii="Arial" w:hAnsi="Arial" w:cs="Arial"/>
        </w:rPr>
      </w:pPr>
      <w:r w:rsidRPr="0023163B">
        <w:rPr>
          <w:rFonts w:ascii="Arial" w:hAnsi="Arial" w:cs="Arial"/>
        </w:rPr>
        <w:t>Thesis Committee Member</w:t>
      </w:r>
    </w:p>
    <w:p w14:paraId="4A256B5F" w14:textId="77777777" w:rsidR="00595F3E" w:rsidRPr="0023163B" w:rsidRDefault="00595F3E" w:rsidP="00595F3E">
      <w:pPr>
        <w:rPr>
          <w:rFonts w:ascii="Arial" w:hAnsi="Arial" w:cs="Arial"/>
          <w:b/>
          <w:bCs/>
          <w:sz w:val="22"/>
          <w:szCs w:val="22"/>
        </w:rPr>
      </w:pPr>
    </w:p>
    <w:p w14:paraId="1894E71E" w14:textId="77777777" w:rsidR="00595F3E" w:rsidRPr="00336C21" w:rsidRDefault="00595F3E" w:rsidP="00595F3E">
      <w:pPr>
        <w:numPr>
          <w:ilvl w:val="0"/>
          <w:numId w:val="25"/>
        </w:numPr>
        <w:rPr>
          <w:rFonts w:ascii="Arial" w:hAnsi="Arial" w:cs="Arial"/>
          <w:sz w:val="22"/>
          <w:szCs w:val="22"/>
        </w:rPr>
      </w:pPr>
      <w:r w:rsidRPr="0023163B">
        <w:rPr>
          <w:rFonts w:ascii="Arial" w:hAnsi="Arial" w:cs="Arial"/>
          <w:sz w:val="22"/>
          <w:szCs w:val="22"/>
        </w:rPr>
        <w:t xml:space="preserve">Jerry Coggeshall, “Hanover Courthouse: the Union’s Tactical Victory and Strategic Failure.” </w:t>
      </w:r>
      <w:r w:rsidRPr="00336C21">
        <w:rPr>
          <w:rFonts w:ascii="Arial" w:hAnsi="Arial" w:cs="Arial"/>
          <w:sz w:val="22"/>
          <w:szCs w:val="22"/>
        </w:rPr>
        <w:t>M.A. Thesis, Old Dominion University, 1999.</w:t>
      </w:r>
      <w:r w:rsidRPr="00336C21">
        <w:rPr>
          <w:rFonts w:ascii="Arial" w:hAnsi="Arial" w:cs="Arial"/>
          <w:sz w:val="22"/>
          <w:szCs w:val="22"/>
        </w:rPr>
        <w:tab/>
      </w:r>
    </w:p>
    <w:p w14:paraId="237327F1" w14:textId="77777777" w:rsidR="00595F3E" w:rsidRPr="0023163B" w:rsidRDefault="00595F3E" w:rsidP="00595F3E">
      <w:pPr>
        <w:numPr>
          <w:ilvl w:val="0"/>
          <w:numId w:val="24"/>
        </w:numPr>
        <w:rPr>
          <w:rFonts w:ascii="Arial" w:hAnsi="Arial" w:cs="Arial"/>
          <w:sz w:val="22"/>
          <w:szCs w:val="22"/>
        </w:rPr>
      </w:pPr>
      <w:r w:rsidRPr="0023163B">
        <w:rPr>
          <w:rFonts w:ascii="Arial" w:hAnsi="Arial" w:cs="Arial"/>
          <w:sz w:val="22"/>
          <w:szCs w:val="22"/>
        </w:rPr>
        <w:t xml:space="preserve">Alexander Michael </w:t>
      </w:r>
      <w:proofErr w:type="spellStart"/>
      <w:r w:rsidRPr="0023163B">
        <w:rPr>
          <w:rFonts w:ascii="Arial" w:hAnsi="Arial" w:cs="Arial"/>
          <w:sz w:val="22"/>
          <w:szCs w:val="22"/>
        </w:rPr>
        <w:t>Gibby</w:t>
      </w:r>
      <w:proofErr w:type="spellEnd"/>
      <w:r w:rsidRPr="0023163B">
        <w:rPr>
          <w:rFonts w:ascii="Arial" w:hAnsi="Arial" w:cs="Arial"/>
          <w:sz w:val="22"/>
          <w:szCs w:val="22"/>
        </w:rPr>
        <w:t>, “An Analysis of the Success and Failu</w:t>
      </w:r>
      <w:r>
        <w:rPr>
          <w:rFonts w:ascii="Arial" w:hAnsi="Arial" w:cs="Arial"/>
          <w:sz w:val="22"/>
          <w:szCs w:val="22"/>
        </w:rPr>
        <w:t xml:space="preserve">re of the Collection and </w:t>
      </w:r>
      <w:r w:rsidRPr="0023163B">
        <w:rPr>
          <w:rFonts w:ascii="Arial" w:hAnsi="Arial" w:cs="Arial"/>
          <w:sz w:val="22"/>
          <w:szCs w:val="22"/>
        </w:rPr>
        <w:t>Interpretation of American Intelligence, 1942-1989.”  M.A. Thesis, Old Dominion University, 1999.</w:t>
      </w:r>
    </w:p>
    <w:p w14:paraId="13D00B51" w14:textId="77777777" w:rsidR="00595F3E" w:rsidRPr="0023163B" w:rsidRDefault="00595F3E" w:rsidP="00595F3E">
      <w:pPr>
        <w:numPr>
          <w:ilvl w:val="0"/>
          <w:numId w:val="24"/>
        </w:numPr>
        <w:rPr>
          <w:rFonts w:ascii="Arial" w:hAnsi="Arial" w:cs="Arial"/>
          <w:sz w:val="22"/>
          <w:szCs w:val="22"/>
        </w:rPr>
      </w:pPr>
      <w:r w:rsidRPr="0023163B">
        <w:rPr>
          <w:rFonts w:ascii="Arial" w:hAnsi="Arial" w:cs="Arial"/>
          <w:sz w:val="22"/>
          <w:szCs w:val="22"/>
        </w:rPr>
        <w:t>Donna Koch, “Theology, Tradition, and Turbulent Times: Ordination of Women in the Lutheran Church 1970.” M.A. Thesis, Old Dominion University, 2001.</w:t>
      </w:r>
    </w:p>
    <w:p w14:paraId="2F4ECFD5" w14:textId="77777777" w:rsidR="00595F3E" w:rsidRPr="0023163B" w:rsidRDefault="00595F3E" w:rsidP="00595F3E">
      <w:pPr>
        <w:numPr>
          <w:ilvl w:val="0"/>
          <w:numId w:val="24"/>
        </w:numPr>
        <w:rPr>
          <w:rFonts w:ascii="Arial" w:hAnsi="Arial" w:cs="Arial"/>
          <w:sz w:val="22"/>
          <w:szCs w:val="22"/>
        </w:rPr>
      </w:pPr>
      <w:r w:rsidRPr="0023163B">
        <w:rPr>
          <w:rFonts w:ascii="Arial" w:hAnsi="Arial" w:cs="Arial"/>
          <w:sz w:val="22"/>
          <w:szCs w:val="22"/>
        </w:rPr>
        <w:t>Clifford W. Anderson, “The Search for Vinland, Reconciling Literature and Archeology.” M.A. Thesis, Old Dominion University, 2001.</w:t>
      </w:r>
    </w:p>
    <w:p w14:paraId="7D87FB10" w14:textId="77777777" w:rsidR="00595F3E" w:rsidRPr="009E508C" w:rsidRDefault="00595F3E" w:rsidP="00595F3E">
      <w:pPr>
        <w:numPr>
          <w:ilvl w:val="0"/>
          <w:numId w:val="24"/>
        </w:numPr>
        <w:rPr>
          <w:rFonts w:ascii="Arial" w:hAnsi="Arial" w:cs="Arial"/>
          <w:sz w:val="22"/>
          <w:szCs w:val="22"/>
        </w:rPr>
      </w:pPr>
      <w:r w:rsidRPr="0023163B">
        <w:rPr>
          <w:rFonts w:ascii="Arial" w:hAnsi="Arial" w:cs="Arial"/>
          <w:sz w:val="22"/>
          <w:szCs w:val="22"/>
        </w:rPr>
        <w:t xml:space="preserve">Erick Frith, “The Catholic Church in the Nicaraguan Revolution: Interdependence and Social </w:t>
      </w:r>
      <w:r w:rsidRPr="009E508C">
        <w:rPr>
          <w:rFonts w:ascii="Arial" w:hAnsi="Arial" w:cs="Arial"/>
          <w:sz w:val="22"/>
          <w:szCs w:val="22"/>
        </w:rPr>
        <w:t>Movement.” M.A. Thesis, Old Dominion University, 2001.</w:t>
      </w:r>
    </w:p>
    <w:p w14:paraId="64B78919" w14:textId="77777777" w:rsidR="00595F3E" w:rsidRPr="009E508C" w:rsidRDefault="00595F3E" w:rsidP="00595F3E">
      <w:pPr>
        <w:numPr>
          <w:ilvl w:val="0"/>
          <w:numId w:val="24"/>
        </w:numPr>
        <w:rPr>
          <w:rFonts w:ascii="Arial" w:hAnsi="Arial" w:cs="Arial"/>
          <w:sz w:val="22"/>
          <w:szCs w:val="22"/>
        </w:rPr>
      </w:pPr>
      <w:r w:rsidRPr="0023163B">
        <w:rPr>
          <w:rFonts w:ascii="Arial" w:hAnsi="Arial" w:cs="Arial"/>
          <w:sz w:val="22"/>
          <w:szCs w:val="22"/>
        </w:rPr>
        <w:t>Garrett H. Booker, “Bolshevism and the Avant-Garde: Marxist Id</w:t>
      </w:r>
      <w:r>
        <w:rPr>
          <w:rFonts w:ascii="Arial" w:hAnsi="Arial" w:cs="Arial"/>
          <w:sz w:val="22"/>
          <w:szCs w:val="22"/>
        </w:rPr>
        <w:t>e</w:t>
      </w:r>
      <w:r w:rsidRPr="0023163B">
        <w:rPr>
          <w:rFonts w:ascii="Arial" w:hAnsi="Arial" w:cs="Arial"/>
          <w:sz w:val="22"/>
          <w:szCs w:val="22"/>
        </w:rPr>
        <w:t xml:space="preserve">ology and the Aesthetics of </w:t>
      </w:r>
      <w:r w:rsidRPr="009E508C">
        <w:rPr>
          <w:rFonts w:ascii="Arial" w:hAnsi="Arial" w:cs="Arial"/>
          <w:sz w:val="22"/>
          <w:szCs w:val="22"/>
        </w:rPr>
        <w:t>Soviet Film, 1923-28.” M.A. Thesis, Old Dominion University, 2001.</w:t>
      </w:r>
    </w:p>
    <w:p w14:paraId="701380AF" w14:textId="77777777" w:rsidR="00595F3E" w:rsidRPr="0023163B" w:rsidRDefault="00595F3E" w:rsidP="00595F3E">
      <w:pPr>
        <w:numPr>
          <w:ilvl w:val="0"/>
          <w:numId w:val="24"/>
        </w:numPr>
        <w:rPr>
          <w:rFonts w:ascii="Arial" w:hAnsi="Arial" w:cs="Arial"/>
          <w:sz w:val="22"/>
          <w:szCs w:val="22"/>
        </w:rPr>
      </w:pPr>
      <w:r w:rsidRPr="0023163B">
        <w:rPr>
          <w:rFonts w:ascii="Arial" w:hAnsi="Arial" w:cs="Arial"/>
          <w:sz w:val="22"/>
          <w:szCs w:val="22"/>
        </w:rPr>
        <w:t>Stephen J. Brady, “In the Shadow of the Fleet: The Development of American Submarines Between the World Wars.” M.A. Thesis, Old Dominion University, 2002.</w:t>
      </w:r>
    </w:p>
    <w:p w14:paraId="373CBC66" w14:textId="77777777" w:rsidR="00595F3E" w:rsidRPr="0023163B" w:rsidRDefault="00595F3E" w:rsidP="00595F3E">
      <w:pPr>
        <w:numPr>
          <w:ilvl w:val="0"/>
          <w:numId w:val="24"/>
        </w:numPr>
        <w:rPr>
          <w:rFonts w:ascii="Arial" w:hAnsi="Arial" w:cs="Arial"/>
          <w:sz w:val="22"/>
          <w:szCs w:val="22"/>
        </w:rPr>
      </w:pPr>
      <w:r w:rsidRPr="0023163B">
        <w:rPr>
          <w:rFonts w:ascii="Arial" w:hAnsi="Arial" w:cs="Arial"/>
          <w:sz w:val="22"/>
          <w:szCs w:val="22"/>
        </w:rPr>
        <w:t>Betsy L. Morgan-</w:t>
      </w:r>
      <w:proofErr w:type="spellStart"/>
      <w:r w:rsidRPr="0023163B">
        <w:rPr>
          <w:rFonts w:ascii="Arial" w:hAnsi="Arial" w:cs="Arial"/>
          <w:sz w:val="22"/>
          <w:szCs w:val="22"/>
        </w:rPr>
        <w:t>Cutright</w:t>
      </w:r>
      <w:proofErr w:type="spellEnd"/>
      <w:r w:rsidRPr="0023163B">
        <w:rPr>
          <w:rFonts w:ascii="Arial" w:hAnsi="Arial" w:cs="Arial"/>
          <w:sz w:val="22"/>
          <w:szCs w:val="22"/>
        </w:rPr>
        <w:t>. “Those Who Can Suffer the Most: Cultural and Religious Symbols Within Irish Republican Prison Protests.” M.A. Thesis, Old Dominion University, 2003.</w:t>
      </w:r>
    </w:p>
    <w:p w14:paraId="30147497" w14:textId="77777777" w:rsidR="00595F3E" w:rsidRPr="0023163B" w:rsidRDefault="00595F3E" w:rsidP="00595F3E">
      <w:pPr>
        <w:pStyle w:val="BodyTextIndent"/>
        <w:numPr>
          <w:ilvl w:val="0"/>
          <w:numId w:val="24"/>
        </w:numPr>
        <w:rPr>
          <w:rFonts w:ascii="Arial" w:hAnsi="Arial" w:cs="Arial"/>
          <w:bCs/>
        </w:rPr>
      </w:pPr>
      <w:r w:rsidRPr="0023163B">
        <w:rPr>
          <w:rFonts w:ascii="Arial" w:hAnsi="Arial" w:cs="Arial"/>
        </w:rPr>
        <w:t>Scott Moore, “Austrian Patriots and German Nationalists: Polit</w:t>
      </w:r>
      <w:r>
        <w:rPr>
          <w:rFonts w:ascii="Arial" w:hAnsi="Arial" w:cs="Arial"/>
        </w:rPr>
        <w:t xml:space="preserve">ical Radicalism and Austrian </w:t>
      </w:r>
      <w:r w:rsidRPr="0023163B">
        <w:rPr>
          <w:rFonts w:ascii="Arial" w:hAnsi="Arial" w:cs="Arial"/>
        </w:rPr>
        <w:t>Identity in Fin-de-Siècle Vienna.” M.A. Thesis, Old Dominion University, 2005.</w:t>
      </w:r>
    </w:p>
    <w:p w14:paraId="1BC98F09" w14:textId="77777777" w:rsidR="00595F3E" w:rsidRPr="009E508C" w:rsidRDefault="00595F3E" w:rsidP="00595F3E">
      <w:pPr>
        <w:pStyle w:val="BodyTextIndent"/>
        <w:numPr>
          <w:ilvl w:val="0"/>
          <w:numId w:val="24"/>
        </w:numPr>
        <w:rPr>
          <w:rFonts w:ascii="Arial" w:hAnsi="Arial" w:cs="Arial"/>
          <w:bCs/>
        </w:rPr>
      </w:pPr>
      <w:r w:rsidRPr="0023163B">
        <w:rPr>
          <w:rFonts w:ascii="Arial" w:hAnsi="Arial" w:cs="Arial"/>
        </w:rPr>
        <w:t xml:space="preserve">Don P. Crowson, “The Interaction of Domestic Politics and English naval operations during </w:t>
      </w:r>
      <w:r w:rsidRPr="009E508C">
        <w:rPr>
          <w:rFonts w:ascii="Arial" w:hAnsi="Arial" w:cs="Arial"/>
          <w:bCs/>
        </w:rPr>
        <w:t>the Civil War and Interregnum, 1642-1660.” M.A. Thesis, Old Dominion University, 2006.</w:t>
      </w:r>
    </w:p>
    <w:p w14:paraId="1E811F5E" w14:textId="77777777" w:rsidR="00595F3E" w:rsidRPr="009E508C" w:rsidRDefault="00595F3E" w:rsidP="00595F3E">
      <w:pPr>
        <w:pStyle w:val="BodyTextIndent"/>
        <w:numPr>
          <w:ilvl w:val="0"/>
          <w:numId w:val="24"/>
        </w:numPr>
        <w:rPr>
          <w:rFonts w:ascii="Arial" w:hAnsi="Arial" w:cs="Arial"/>
          <w:bCs/>
        </w:rPr>
      </w:pPr>
      <w:r w:rsidRPr="0023163B">
        <w:rPr>
          <w:rFonts w:ascii="Arial" w:hAnsi="Arial" w:cs="Arial"/>
          <w:bCs/>
        </w:rPr>
        <w:t xml:space="preserve">Dennis Bench, “Italy and Italians Through American Eyes, 1861-1881.” M.A. Thesis, Old </w:t>
      </w:r>
      <w:r w:rsidRPr="009E508C">
        <w:rPr>
          <w:rFonts w:ascii="Arial" w:hAnsi="Arial" w:cs="Arial"/>
          <w:bCs/>
        </w:rPr>
        <w:t>Dominion University, 2008.</w:t>
      </w:r>
    </w:p>
    <w:p w14:paraId="5A9D1D7B" w14:textId="6077D944" w:rsidR="00595F3E" w:rsidRDefault="00595F3E" w:rsidP="00595F3E">
      <w:pPr>
        <w:numPr>
          <w:ilvl w:val="0"/>
          <w:numId w:val="24"/>
        </w:numPr>
        <w:rPr>
          <w:rFonts w:ascii="Arial" w:hAnsi="Arial" w:cs="Arial"/>
          <w:sz w:val="22"/>
          <w:szCs w:val="22"/>
        </w:rPr>
      </w:pPr>
      <w:r>
        <w:rPr>
          <w:rFonts w:ascii="Arial" w:hAnsi="Arial" w:cs="Arial"/>
          <w:sz w:val="22"/>
          <w:szCs w:val="22"/>
        </w:rPr>
        <w:t xml:space="preserve">Joshua Wilson, “Role of Local Churches in Desegregation, Norfolk, Virginia Beach,  Virginia,” M.A. </w:t>
      </w:r>
      <w:r w:rsidRPr="00CC7FD5">
        <w:rPr>
          <w:rFonts w:ascii="Arial" w:hAnsi="Arial" w:cs="Arial"/>
          <w:sz w:val="22"/>
          <w:szCs w:val="22"/>
        </w:rPr>
        <w:t xml:space="preserve">Thesis, </w:t>
      </w:r>
      <w:r>
        <w:rPr>
          <w:rFonts w:ascii="Arial" w:hAnsi="Arial" w:cs="Arial"/>
          <w:sz w:val="22"/>
          <w:szCs w:val="22"/>
        </w:rPr>
        <w:t xml:space="preserve">Old Dominion University, 2013. </w:t>
      </w:r>
    </w:p>
    <w:p w14:paraId="70D6E156" w14:textId="6D725FF5" w:rsidR="00586676" w:rsidRDefault="00586676" w:rsidP="00595F3E">
      <w:pPr>
        <w:numPr>
          <w:ilvl w:val="0"/>
          <w:numId w:val="24"/>
        </w:numPr>
        <w:rPr>
          <w:rFonts w:ascii="Arial" w:hAnsi="Arial" w:cs="Arial"/>
          <w:sz w:val="22"/>
          <w:szCs w:val="22"/>
        </w:rPr>
      </w:pPr>
      <w:r>
        <w:rPr>
          <w:rFonts w:ascii="Arial" w:hAnsi="Arial" w:cs="Arial"/>
          <w:sz w:val="22"/>
          <w:szCs w:val="22"/>
        </w:rPr>
        <w:t>Violent Galante, “Interpreting the Other: Natives, Missionaries and Colonial Authority</w:t>
      </w:r>
    </w:p>
    <w:p w14:paraId="57D83A48" w14:textId="6E8A5A0C" w:rsidR="00586676" w:rsidRDefault="00586676" w:rsidP="00586676">
      <w:pPr>
        <w:ind w:left="1080"/>
        <w:rPr>
          <w:rFonts w:ascii="Arial" w:hAnsi="Arial" w:cs="Arial"/>
          <w:sz w:val="22"/>
          <w:szCs w:val="22"/>
        </w:rPr>
      </w:pPr>
      <w:r>
        <w:rPr>
          <w:rFonts w:ascii="Arial" w:hAnsi="Arial" w:cs="Arial"/>
          <w:sz w:val="22"/>
          <w:szCs w:val="22"/>
        </w:rPr>
        <w:t>In New England, 1643-1675,” M.A. Thesis, Old Dominion University, 2019.</w:t>
      </w:r>
    </w:p>
    <w:p w14:paraId="4CAD7618" w14:textId="0B4358E3" w:rsidR="00920DF8" w:rsidRDefault="00920DF8" w:rsidP="00920DF8">
      <w:pPr>
        <w:pStyle w:val="ListParagraph"/>
        <w:numPr>
          <w:ilvl w:val="0"/>
          <w:numId w:val="24"/>
        </w:numPr>
        <w:rPr>
          <w:rFonts w:ascii="Arial" w:hAnsi="Arial" w:cs="Arial"/>
          <w:sz w:val="22"/>
          <w:szCs w:val="22"/>
        </w:rPr>
      </w:pPr>
      <w:bookmarkStart w:id="0" w:name="_Hlk31721687"/>
      <w:r>
        <w:rPr>
          <w:rFonts w:ascii="Arial" w:hAnsi="Arial" w:cs="Arial"/>
          <w:sz w:val="22"/>
          <w:szCs w:val="22"/>
        </w:rPr>
        <w:lastRenderedPageBreak/>
        <w:t xml:space="preserve">Stephanie Hawthorne, “Harbored: The </w:t>
      </w:r>
      <w:proofErr w:type="spellStart"/>
      <w:r>
        <w:rPr>
          <w:rFonts w:ascii="Arial" w:hAnsi="Arial" w:cs="Arial"/>
          <w:sz w:val="22"/>
          <w:szCs w:val="22"/>
        </w:rPr>
        <w:t>Quanza</w:t>
      </w:r>
      <w:proofErr w:type="spellEnd"/>
      <w:r>
        <w:rPr>
          <w:rFonts w:ascii="Arial" w:hAnsi="Arial" w:cs="Arial"/>
          <w:sz w:val="22"/>
          <w:szCs w:val="22"/>
        </w:rPr>
        <w:t xml:space="preserve"> Story,” M.A. Project, Humanities </w:t>
      </w:r>
    </w:p>
    <w:p w14:paraId="31B5AC1F" w14:textId="569343CE" w:rsidR="00920DF8" w:rsidRPr="00920DF8" w:rsidRDefault="00920DF8" w:rsidP="00920DF8">
      <w:pPr>
        <w:pStyle w:val="ListParagraph"/>
        <w:ind w:left="1080"/>
        <w:rPr>
          <w:rFonts w:ascii="Arial" w:hAnsi="Arial" w:cs="Arial"/>
          <w:sz w:val="22"/>
          <w:szCs w:val="22"/>
        </w:rPr>
      </w:pPr>
      <w:r>
        <w:rPr>
          <w:rFonts w:ascii="Arial" w:hAnsi="Arial" w:cs="Arial"/>
          <w:sz w:val="22"/>
          <w:szCs w:val="22"/>
        </w:rPr>
        <w:t xml:space="preserve">Program, Old Dominion University, 2019. </w:t>
      </w:r>
    </w:p>
    <w:bookmarkEnd w:id="0"/>
    <w:p w14:paraId="64B8A7E5" w14:textId="77777777" w:rsidR="00595F3E" w:rsidRDefault="00595F3E" w:rsidP="00595F3E">
      <w:pPr>
        <w:pStyle w:val="Heading1"/>
        <w:rPr>
          <w:rFonts w:ascii="Arial" w:hAnsi="Arial" w:cs="Arial"/>
        </w:rPr>
      </w:pPr>
    </w:p>
    <w:p w14:paraId="1B0DF85A" w14:textId="77777777" w:rsidR="00595F3E" w:rsidRPr="00CC7FD5" w:rsidRDefault="00595F3E" w:rsidP="00595F3E">
      <w:pPr>
        <w:pStyle w:val="Heading1"/>
        <w:rPr>
          <w:rFonts w:ascii="Arial" w:hAnsi="Arial" w:cs="Arial"/>
        </w:rPr>
      </w:pPr>
      <w:r w:rsidRPr="0023163B">
        <w:rPr>
          <w:rFonts w:ascii="Arial" w:hAnsi="Arial" w:cs="Arial"/>
        </w:rPr>
        <w:t>Exam Committee Member</w:t>
      </w:r>
    </w:p>
    <w:p w14:paraId="01FD475A" w14:textId="77777777" w:rsidR="00595F3E" w:rsidRPr="0023163B" w:rsidRDefault="00595F3E" w:rsidP="00595F3E">
      <w:pPr>
        <w:rPr>
          <w:rFonts w:ascii="Arial" w:hAnsi="Arial" w:cs="Arial"/>
          <w:sz w:val="22"/>
          <w:szCs w:val="22"/>
        </w:rPr>
      </w:pPr>
      <w:r w:rsidRPr="0023163B">
        <w:rPr>
          <w:rFonts w:ascii="Arial" w:hAnsi="Arial" w:cs="Arial"/>
          <w:sz w:val="22"/>
          <w:szCs w:val="22"/>
        </w:rPr>
        <w:tab/>
      </w:r>
    </w:p>
    <w:p w14:paraId="6CA6F314" w14:textId="77777777" w:rsidR="00595F3E" w:rsidRPr="00A11DE0" w:rsidRDefault="00595F3E" w:rsidP="00595F3E">
      <w:pPr>
        <w:numPr>
          <w:ilvl w:val="0"/>
          <w:numId w:val="4"/>
        </w:numPr>
        <w:rPr>
          <w:rFonts w:ascii="Arial" w:hAnsi="Arial" w:cs="Arial"/>
          <w:sz w:val="22"/>
          <w:szCs w:val="22"/>
        </w:rPr>
      </w:pPr>
      <w:r w:rsidRPr="0023163B">
        <w:rPr>
          <w:rFonts w:ascii="Arial" w:hAnsi="Arial" w:cs="Arial"/>
          <w:sz w:val="22"/>
          <w:szCs w:val="22"/>
        </w:rPr>
        <w:t>Edith Backman, M.A.</w:t>
      </w:r>
      <w:r>
        <w:rPr>
          <w:rFonts w:ascii="Arial" w:hAnsi="Arial" w:cs="Arial"/>
          <w:sz w:val="22"/>
          <w:szCs w:val="22"/>
        </w:rPr>
        <w:t xml:space="preserve"> </w:t>
      </w:r>
      <w:r w:rsidRPr="00A11DE0">
        <w:rPr>
          <w:rFonts w:ascii="Arial" w:hAnsi="Arial" w:cs="Arial"/>
          <w:sz w:val="22"/>
          <w:szCs w:val="22"/>
        </w:rPr>
        <w:t>Exam, 1999.</w:t>
      </w:r>
    </w:p>
    <w:p w14:paraId="5BC826A0"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Gerald DeForge, M.A. Exam, 1999.</w:t>
      </w:r>
    </w:p>
    <w:p w14:paraId="287EA94F"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 xml:space="preserve">Marc T. </w:t>
      </w:r>
      <w:proofErr w:type="spellStart"/>
      <w:r w:rsidRPr="0023163B">
        <w:rPr>
          <w:rFonts w:ascii="Arial" w:hAnsi="Arial" w:cs="Arial"/>
          <w:sz w:val="22"/>
          <w:szCs w:val="22"/>
        </w:rPr>
        <w:t>Nucup</w:t>
      </w:r>
      <w:proofErr w:type="spellEnd"/>
      <w:r w:rsidRPr="0023163B">
        <w:rPr>
          <w:rFonts w:ascii="Arial" w:hAnsi="Arial" w:cs="Arial"/>
          <w:sz w:val="22"/>
          <w:szCs w:val="22"/>
        </w:rPr>
        <w:t>, M.A. Exam, 2000.</w:t>
      </w:r>
    </w:p>
    <w:p w14:paraId="1E3205BB"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Darcy Pohl, M.A. Exam, 2001.</w:t>
      </w:r>
    </w:p>
    <w:p w14:paraId="00129C19"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Jamie Helmick, M.A. Exam, 2002.</w:t>
      </w:r>
    </w:p>
    <w:p w14:paraId="64FB114B"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 xml:space="preserve">James </w:t>
      </w:r>
      <w:proofErr w:type="spellStart"/>
      <w:r w:rsidRPr="0023163B">
        <w:rPr>
          <w:rFonts w:ascii="Arial" w:hAnsi="Arial" w:cs="Arial"/>
          <w:sz w:val="22"/>
          <w:szCs w:val="22"/>
        </w:rPr>
        <w:t>Skarbeck</w:t>
      </w:r>
      <w:proofErr w:type="spellEnd"/>
      <w:r w:rsidRPr="0023163B">
        <w:rPr>
          <w:rFonts w:ascii="Arial" w:hAnsi="Arial" w:cs="Arial"/>
          <w:sz w:val="22"/>
          <w:szCs w:val="22"/>
        </w:rPr>
        <w:t>, M.A. Exam, 2002.</w:t>
      </w:r>
    </w:p>
    <w:p w14:paraId="0ED35C84"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John Lehmann, M.A. Exam, 2004.</w:t>
      </w:r>
    </w:p>
    <w:p w14:paraId="5D90F524" w14:textId="77777777" w:rsidR="00595F3E" w:rsidRPr="0023163B" w:rsidRDefault="00595F3E" w:rsidP="00595F3E">
      <w:pPr>
        <w:numPr>
          <w:ilvl w:val="0"/>
          <w:numId w:val="4"/>
        </w:numPr>
        <w:rPr>
          <w:rFonts w:ascii="Arial" w:hAnsi="Arial" w:cs="Arial"/>
          <w:sz w:val="22"/>
          <w:szCs w:val="22"/>
        </w:rPr>
      </w:pPr>
      <w:r w:rsidRPr="0023163B">
        <w:rPr>
          <w:rFonts w:ascii="Arial" w:hAnsi="Arial" w:cs="Arial"/>
          <w:sz w:val="22"/>
          <w:szCs w:val="22"/>
        </w:rPr>
        <w:t>Michele Rudnick, M.A. Exam, 2004.</w:t>
      </w:r>
    </w:p>
    <w:p w14:paraId="1D1940F8" w14:textId="77777777" w:rsidR="00595F3E" w:rsidRPr="0023163B" w:rsidRDefault="00595F3E" w:rsidP="00595F3E">
      <w:pPr>
        <w:numPr>
          <w:ilvl w:val="0"/>
          <w:numId w:val="4"/>
        </w:numPr>
        <w:rPr>
          <w:rFonts w:ascii="Arial" w:hAnsi="Arial" w:cs="Arial"/>
          <w:sz w:val="22"/>
          <w:szCs w:val="22"/>
          <w:lang w:val="pt-PT"/>
        </w:rPr>
      </w:pPr>
      <w:r w:rsidRPr="0023163B">
        <w:rPr>
          <w:rFonts w:ascii="Arial" w:hAnsi="Arial" w:cs="Arial"/>
          <w:sz w:val="22"/>
          <w:szCs w:val="22"/>
          <w:lang w:val="pt-PT"/>
        </w:rPr>
        <w:t>Adam Rosenbaum, M.A. Exam, 2004.</w:t>
      </w:r>
    </w:p>
    <w:p w14:paraId="6CDE2A3B" w14:textId="77777777" w:rsidR="00595F3E" w:rsidRPr="0023163B" w:rsidRDefault="00595F3E" w:rsidP="00595F3E">
      <w:pPr>
        <w:ind w:left="720"/>
        <w:rPr>
          <w:rFonts w:ascii="Arial" w:hAnsi="Arial" w:cs="Arial"/>
          <w:sz w:val="22"/>
          <w:szCs w:val="22"/>
        </w:rPr>
      </w:pPr>
      <w:r>
        <w:rPr>
          <w:rFonts w:ascii="Arial" w:hAnsi="Arial" w:cs="Arial"/>
          <w:sz w:val="22"/>
          <w:szCs w:val="22"/>
        </w:rPr>
        <w:t xml:space="preserve">10. </w:t>
      </w:r>
      <w:proofErr w:type="spellStart"/>
      <w:r w:rsidRPr="0023163B">
        <w:rPr>
          <w:rFonts w:ascii="Arial" w:hAnsi="Arial" w:cs="Arial"/>
          <w:sz w:val="22"/>
          <w:szCs w:val="22"/>
        </w:rPr>
        <w:t>Karilyn</w:t>
      </w:r>
      <w:proofErr w:type="spellEnd"/>
      <w:r w:rsidRPr="0023163B">
        <w:rPr>
          <w:rFonts w:ascii="Arial" w:hAnsi="Arial" w:cs="Arial"/>
          <w:sz w:val="22"/>
          <w:szCs w:val="22"/>
        </w:rPr>
        <w:t xml:space="preserve"> Barber, M.A. Exam, 2005.</w:t>
      </w:r>
    </w:p>
    <w:p w14:paraId="220705DB" w14:textId="77777777" w:rsidR="00595F3E" w:rsidRPr="0023163B" w:rsidRDefault="00595F3E" w:rsidP="00595F3E">
      <w:pPr>
        <w:rPr>
          <w:rFonts w:ascii="Arial" w:hAnsi="Arial" w:cs="Arial"/>
          <w:sz w:val="22"/>
          <w:szCs w:val="22"/>
        </w:rPr>
      </w:pPr>
      <w:r>
        <w:rPr>
          <w:rFonts w:ascii="Arial" w:hAnsi="Arial" w:cs="Arial"/>
          <w:sz w:val="22"/>
          <w:szCs w:val="22"/>
        </w:rPr>
        <w:tab/>
        <w:t xml:space="preserve">11. </w:t>
      </w:r>
      <w:r w:rsidRPr="0023163B">
        <w:rPr>
          <w:rFonts w:ascii="Arial" w:hAnsi="Arial" w:cs="Arial"/>
          <w:sz w:val="22"/>
          <w:szCs w:val="22"/>
        </w:rPr>
        <w:t>Andrew Hover, M.A. Exam, 2010.</w:t>
      </w:r>
    </w:p>
    <w:p w14:paraId="0278761C" w14:textId="77777777" w:rsidR="00595F3E" w:rsidRPr="0023163B" w:rsidRDefault="00595F3E" w:rsidP="00595F3E">
      <w:pPr>
        <w:rPr>
          <w:rFonts w:ascii="Arial" w:hAnsi="Arial" w:cs="Arial"/>
          <w:sz w:val="22"/>
          <w:szCs w:val="22"/>
        </w:rPr>
      </w:pPr>
      <w:r>
        <w:rPr>
          <w:rFonts w:ascii="Arial" w:hAnsi="Arial" w:cs="Arial"/>
          <w:sz w:val="22"/>
          <w:szCs w:val="22"/>
        </w:rPr>
        <w:tab/>
        <w:t xml:space="preserve">12. </w:t>
      </w:r>
      <w:r w:rsidRPr="0023163B">
        <w:rPr>
          <w:rFonts w:ascii="Arial" w:hAnsi="Arial" w:cs="Arial"/>
          <w:sz w:val="22"/>
          <w:szCs w:val="22"/>
        </w:rPr>
        <w:t xml:space="preserve">Casey </w:t>
      </w:r>
      <w:proofErr w:type="spellStart"/>
      <w:r w:rsidRPr="0023163B">
        <w:rPr>
          <w:rFonts w:ascii="Arial" w:hAnsi="Arial" w:cs="Arial"/>
          <w:sz w:val="22"/>
          <w:szCs w:val="22"/>
        </w:rPr>
        <w:t>Palmatier</w:t>
      </w:r>
      <w:proofErr w:type="spellEnd"/>
      <w:r w:rsidRPr="0023163B">
        <w:rPr>
          <w:rFonts w:ascii="Arial" w:hAnsi="Arial" w:cs="Arial"/>
          <w:sz w:val="22"/>
          <w:szCs w:val="22"/>
        </w:rPr>
        <w:t>, M.A. Exam, 2011.</w:t>
      </w:r>
    </w:p>
    <w:p w14:paraId="6257B197" w14:textId="77777777" w:rsidR="00595F3E" w:rsidRPr="0023163B" w:rsidRDefault="00595F3E" w:rsidP="00595F3E">
      <w:pPr>
        <w:rPr>
          <w:rFonts w:ascii="Arial" w:hAnsi="Arial" w:cs="Arial"/>
          <w:sz w:val="22"/>
          <w:szCs w:val="22"/>
        </w:rPr>
      </w:pPr>
      <w:r>
        <w:rPr>
          <w:rFonts w:ascii="Arial" w:hAnsi="Arial" w:cs="Arial"/>
          <w:sz w:val="22"/>
          <w:szCs w:val="22"/>
        </w:rPr>
        <w:tab/>
        <w:t xml:space="preserve">13. </w:t>
      </w:r>
      <w:r w:rsidRPr="0023163B">
        <w:rPr>
          <w:rFonts w:ascii="Arial" w:hAnsi="Arial" w:cs="Arial"/>
          <w:sz w:val="22"/>
          <w:szCs w:val="22"/>
        </w:rPr>
        <w:t xml:space="preserve">David </w:t>
      </w:r>
      <w:proofErr w:type="spellStart"/>
      <w:r w:rsidRPr="0023163B">
        <w:rPr>
          <w:rFonts w:ascii="Arial" w:hAnsi="Arial" w:cs="Arial"/>
          <w:sz w:val="22"/>
          <w:szCs w:val="22"/>
        </w:rPr>
        <w:t>Nasca</w:t>
      </w:r>
      <w:proofErr w:type="spellEnd"/>
      <w:r w:rsidRPr="0023163B">
        <w:rPr>
          <w:rFonts w:ascii="Arial" w:hAnsi="Arial" w:cs="Arial"/>
          <w:sz w:val="22"/>
          <w:szCs w:val="22"/>
        </w:rPr>
        <w:t>, M.A. Exam, 2011.</w:t>
      </w:r>
    </w:p>
    <w:p w14:paraId="5944C825" w14:textId="77777777" w:rsidR="00595F3E" w:rsidRDefault="00595F3E" w:rsidP="00595F3E">
      <w:pPr>
        <w:rPr>
          <w:rFonts w:ascii="Arial" w:hAnsi="Arial" w:cs="Arial"/>
          <w:sz w:val="22"/>
          <w:szCs w:val="22"/>
        </w:rPr>
      </w:pPr>
      <w:r>
        <w:rPr>
          <w:rFonts w:ascii="Arial" w:hAnsi="Arial" w:cs="Arial"/>
          <w:sz w:val="22"/>
          <w:szCs w:val="22"/>
        </w:rPr>
        <w:tab/>
        <w:t xml:space="preserve">14. </w:t>
      </w:r>
      <w:r w:rsidRPr="0023163B">
        <w:rPr>
          <w:rFonts w:ascii="Arial" w:hAnsi="Arial" w:cs="Arial"/>
          <w:sz w:val="22"/>
          <w:szCs w:val="22"/>
        </w:rPr>
        <w:t xml:space="preserve">Emily Kilgore, M.A. Exam, 2011. </w:t>
      </w:r>
    </w:p>
    <w:p w14:paraId="3EBF1F90" w14:textId="77777777" w:rsidR="00595F3E" w:rsidRDefault="00595F3E" w:rsidP="00595F3E">
      <w:pPr>
        <w:ind w:firstLine="720"/>
        <w:rPr>
          <w:rFonts w:ascii="Arial" w:hAnsi="Arial" w:cs="Arial"/>
          <w:sz w:val="22"/>
          <w:szCs w:val="22"/>
        </w:rPr>
      </w:pPr>
      <w:r>
        <w:rPr>
          <w:rFonts w:ascii="Arial" w:hAnsi="Arial" w:cs="Arial"/>
          <w:sz w:val="22"/>
          <w:szCs w:val="22"/>
        </w:rPr>
        <w:t>15. Nicole Lemoine, M.A. Exam, 2012.</w:t>
      </w:r>
    </w:p>
    <w:p w14:paraId="452AB546" w14:textId="77777777" w:rsidR="00595F3E" w:rsidRDefault="00595F3E" w:rsidP="00595F3E">
      <w:pPr>
        <w:ind w:firstLine="720"/>
        <w:rPr>
          <w:rFonts w:ascii="Arial" w:hAnsi="Arial" w:cs="Arial"/>
          <w:sz w:val="22"/>
          <w:szCs w:val="22"/>
        </w:rPr>
      </w:pPr>
      <w:r>
        <w:rPr>
          <w:rFonts w:ascii="Arial" w:hAnsi="Arial" w:cs="Arial"/>
          <w:sz w:val="22"/>
          <w:szCs w:val="22"/>
        </w:rPr>
        <w:t xml:space="preserve">16. Benjamin Pixley, M.A. Exam, 2013. </w:t>
      </w:r>
    </w:p>
    <w:p w14:paraId="12790FBB" w14:textId="77777777" w:rsidR="00595F3E" w:rsidRDefault="00595F3E" w:rsidP="00595F3E">
      <w:pPr>
        <w:ind w:firstLine="720"/>
        <w:rPr>
          <w:rFonts w:ascii="Arial" w:hAnsi="Arial" w:cs="Arial"/>
          <w:sz w:val="22"/>
          <w:szCs w:val="22"/>
        </w:rPr>
      </w:pPr>
      <w:r>
        <w:rPr>
          <w:rFonts w:ascii="Arial" w:hAnsi="Arial" w:cs="Arial"/>
          <w:sz w:val="22"/>
          <w:szCs w:val="22"/>
        </w:rPr>
        <w:t xml:space="preserve">17. Rebecca Minter, M.A. Exam, 2013. </w:t>
      </w:r>
    </w:p>
    <w:p w14:paraId="495D2F7B" w14:textId="77777777" w:rsidR="00595F3E" w:rsidRDefault="00595F3E" w:rsidP="00595F3E">
      <w:pPr>
        <w:ind w:firstLine="720"/>
        <w:rPr>
          <w:rFonts w:ascii="Arial" w:hAnsi="Arial" w:cs="Arial"/>
          <w:sz w:val="22"/>
          <w:szCs w:val="22"/>
        </w:rPr>
      </w:pPr>
      <w:r>
        <w:rPr>
          <w:rFonts w:ascii="Arial" w:hAnsi="Arial" w:cs="Arial"/>
          <w:sz w:val="22"/>
          <w:szCs w:val="22"/>
        </w:rPr>
        <w:t xml:space="preserve">18. Adam </w:t>
      </w:r>
      <w:proofErr w:type="spellStart"/>
      <w:r>
        <w:rPr>
          <w:rFonts w:ascii="Arial" w:hAnsi="Arial" w:cs="Arial"/>
          <w:sz w:val="22"/>
          <w:szCs w:val="22"/>
        </w:rPr>
        <w:t>Tysor</w:t>
      </w:r>
      <w:proofErr w:type="spellEnd"/>
      <w:r>
        <w:rPr>
          <w:rFonts w:ascii="Arial" w:hAnsi="Arial" w:cs="Arial"/>
          <w:sz w:val="22"/>
          <w:szCs w:val="22"/>
        </w:rPr>
        <w:t>, M.A. Exam, 2014.</w:t>
      </w:r>
    </w:p>
    <w:p w14:paraId="16F36484" w14:textId="77777777" w:rsidR="00595F3E" w:rsidRDefault="00595F3E" w:rsidP="00595F3E">
      <w:pPr>
        <w:ind w:firstLine="720"/>
        <w:rPr>
          <w:rFonts w:ascii="Arial" w:hAnsi="Arial" w:cs="Arial"/>
          <w:sz w:val="22"/>
          <w:szCs w:val="22"/>
        </w:rPr>
      </w:pPr>
      <w:r>
        <w:rPr>
          <w:rFonts w:ascii="Arial" w:hAnsi="Arial" w:cs="Arial"/>
          <w:sz w:val="22"/>
          <w:szCs w:val="22"/>
        </w:rPr>
        <w:t xml:space="preserve">19. Robert Moyer, M.A. Exam, 2014. </w:t>
      </w:r>
    </w:p>
    <w:p w14:paraId="1263E5D6" w14:textId="77777777" w:rsidR="00595F3E" w:rsidRDefault="00595F3E" w:rsidP="00595F3E">
      <w:pPr>
        <w:ind w:firstLine="720"/>
        <w:rPr>
          <w:rFonts w:ascii="Arial" w:hAnsi="Arial" w:cs="Arial"/>
          <w:sz w:val="22"/>
          <w:szCs w:val="22"/>
        </w:rPr>
      </w:pPr>
      <w:r>
        <w:rPr>
          <w:rFonts w:ascii="Arial" w:hAnsi="Arial" w:cs="Arial"/>
          <w:sz w:val="22"/>
          <w:szCs w:val="22"/>
        </w:rPr>
        <w:t>20. Bridget Reardon, M.A. Exam, 2015</w:t>
      </w:r>
    </w:p>
    <w:p w14:paraId="1D74F9F7" w14:textId="77777777" w:rsidR="00595F3E" w:rsidRDefault="00595F3E" w:rsidP="00595F3E">
      <w:pPr>
        <w:ind w:firstLine="720"/>
        <w:rPr>
          <w:rFonts w:ascii="Arial" w:hAnsi="Arial" w:cs="Arial"/>
          <w:sz w:val="22"/>
          <w:szCs w:val="22"/>
        </w:rPr>
      </w:pPr>
      <w:r>
        <w:rPr>
          <w:rFonts w:ascii="Arial" w:hAnsi="Arial" w:cs="Arial"/>
          <w:sz w:val="22"/>
          <w:szCs w:val="22"/>
        </w:rPr>
        <w:t xml:space="preserve">22. Jason Roberts, M.A. Exam, 2015 </w:t>
      </w:r>
    </w:p>
    <w:p w14:paraId="2BA64D8D" w14:textId="1B879EC3" w:rsidR="00595F3E" w:rsidRDefault="005F3424" w:rsidP="00595F3E">
      <w:pPr>
        <w:ind w:firstLine="720"/>
        <w:rPr>
          <w:rFonts w:ascii="Arial" w:hAnsi="Arial" w:cs="Arial"/>
          <w:sz w:val="22"/>
          <w:szCs w:val="22"/>
        </w:rPr>
      </w:pPr>
      <w:r>
        <w:rPr>
          <w:rFonts w:ascii="Arial" w:hAnsi="Arial" w:cs="Arial"/>
          <w:sz w:val="22"/>
          <w:szCs w:val="22"/>
        </w:rPr>
        <w:t xml:space="preserve">23. </w:t>
      </w:r>
      <w:r w:rsidR="00595F3E">
        <w:rPr>
          <w:rFonts w:ascii="Arial" w:hAnsi="Arial" w:cs="Arial"/>
          <w:sz w:val="22"/>
          <w:szCs w:val="22"/>
        </w:rPr>
        <w:t xml:space="preserve">Suzan </w:t>
      </w:r>
      <w:proofErr w:type="spellStart"/>
      <w:r w:rsidR="00595F3E">
        <w:rPr>
          <w:rFonts w:ascii="Arial" w:hAnsi="Arial" w:cs="Arial"/>
          <w:sz w:val="22"/>
          <w:szCs w:val="22"/>
        </w:rPr>
        <w:t>Czoschke</w:t>
      </w:r>
      <w:proofErr w:type="spellEnd"/>
      <w:r w:rsidR="00595F3E">
        <w:rPr>
          <w:rFonts w:ascii="Arial" w:hAnsi="Arial" w:cs="Arial"/>
          <w:sz w:val="22"/>
          <w:szCs w:val="22"/>
        </w:rPr>
        <w:t>, 2015.</w:t>
      </w:r>
    </w:p>
    <w:p w14:paraId="25F9E561" w14:textId="77777777" w:rsidR="00595F3E" w:rsidRDefault="00595F3E" w:rsidP="00595F3E">
      <w:pPr>
        <w:ind w:firstLine="720"/>
        <w:rPr>
          <w:rFonts w:ascii="Arial" w:hAnsi="Arial" w:cs="Arial"/>
          <w:sz w:val="22"/>
          <w:szCs w:val="22"/>
        </w:rPr>
      </w:pPr>
      <w:r>
        <w:rPr>
          <w:rFonts w:ascii="Arial" w:hAnsi="Arial" w:cs="Arial"/>
          <w:sz w:val="22"/>
          <w:szCs w:val="22"/>
        </w:rPr>
        <w:t>23. Stephanie Walters, 2015.</w:t>
      </w:r>
    </w:p>
    <w:p w14:paraId="7EE174D4" w14:textId="77777777" w:rsidR="00595F3E" w:rsidRDefault="00595F3E" w:rsidP="00595F3E">
      <w:pPr>
        <w:ind w:firstLine="720"/>
        <w:rPr>
          <w:rFonts w:ascii="Arial" w:hAnsi="Arial" w:cs="Arial"/>
          <w:sz w:val="22"/>
          <w:szCs w:val="22"/>
        </w:rPr>
      </w:pPr>
      <w:r>
        <w:rPr>
          <w:rFonts w:ascii="Arial" w:hAnsi="Arial" w:cs="Arial"/>
          <w:sz w:val="22"/>
          <w:szCs w:val="22"/>
        </w:rPr>
        <w:t>24. Mary Brooks (2016).</w:t>
      </w:r>
    </w:p>
    <w:p w14:paraId="2A4BEADE" w14:textId="0245BDF6" w:rsidR="00595F3E" w:rsidRDefault="00595F3E" w:rsidP="00595F3E">
      <w:pPr>
        <w:ind w:firstLine="720"/>
        <w:rPr>
          <w:rFonts w:ascii="Arial" w:hAnsi="Arial" w:cs="Arial"/>
          <w:sz w:val="22"/>
          <w:szCs w:val="22"/>
        </w:rPr>
      </w:pPr>
      <w:r>
        <w:rPr>
          <w:rFonts w:ascii="Arial" w:hAnsi="Arial" w:cs="Arial"/>
          <w:sz w:val="22"/>
          <w:szCs w:val="22"/>
        </w:rPr>
        <w:t>25. Cory Reeves (2016).</w:t>
      </w:r>
    </w:p>
    <w:p w14:paraId="489544B6" w14:textId="59F9E571" w:rsidR="00586676" w:rsidRDefault="00586676" w:rsidP="00595F3E">
      <w:pPr>
        <w:ind w:firstLine="720"/>
        <w:rPr>
          <w:rFonts w:ascii="Arial" w:hAnsi="Arial" w:cs="Arial"/>
          <w:sz w:val="22"/>
          <w:szCs w:val="22"/>
        </w:rPr>
      </w:pPr>
      <w:bookmarkStart w:id="1" w:name="_Hlk31721812"/>
      <w:r>
        <w:rPr>
          <w:rFonts w:ascii="Arial" w:hAnsi="Arial" w:cs="Arial"/>
          <w:sz w:val="22"/>
          <w:szCs w:val="22"/>
        </w:rPr>
        <w:t>26. Emily Waters (2019)</w:t>
      </w:r>
    </w:p>
    <w:p w14:paraId="62E41310" w14:textId="26391FAB" w:rsidR="00586676" w:rsidRDefault="00586676" w:rsidP="00595F3E">
      <w:pPr>
        <w:ind w:firstLine="720"/>
        <w:rPr>
          <w:rFonts w:ascii="Arial" w:hAnsi="Arial" w:cs="Arial"/>
          <w:sz w:val="22"/>
          <w:szCs w:val="22"/>
        </w:rPr>
      </w:pPr>
      <w:r>
        <w:rPr>
          <w:rFonts w:ascii="Arial" w:hAnsi="Arial" w:cs="Arial"/>
          <w:sz w:val="22"/>
          <w:szCs w:val="22"/>
        </w:rPr>
        <w:t>27. Doug Carter (2019)</w:t>
      </w:r>
    </w:p>
    <w:bookmarkEnd w:id="1"/>
    <w:p w14:paraId="424616EC" w14:textId="77777777" w:rsidR="006C6C09" w:rsidRDefault="006C6C09" w:rsidP="00595F3E">
      <w:pPr>
        <w:rPr>
          <w:rFonts w:ascii="Arial" w:hAnsi="Arial" w:cs="Arial"/>
          <w:b/>
          <w:bCs/>
          <w:sz w:val="22"/>
          <w:szCs w:val="22"/>
        </w:rPr>
      </w:pPr>
    </w:p>
    <w:p w14:paraId="07D9D80D" w14:textId="450A96C0" w:rsidR="00595F3E" w:rsidRPr="0023163B" w:rsidRDefault="00595F3E" w:rsidP="00595F3E">
      <w:pPr>
        <w:rPr>
          <w:rFonts w:ascii="Arial" w:hAnsi="Arial" w:cs="Arial"/>
          <w:b/>
          <w:bCs/>
          <w:sz w:val="22"/>
          <w:szCs w:val="22"/>
        </w:rPr>
      </w:pPr>
      <w:r w:rsidRPr="0023163B">
        <w:rPr>
          <w:rFonts w:ascii="Arial" w:hAnsi="Arial" w:cs="Arial"/>
          <w:b/>
          <w:bCs/>
          <w:sz w:val="22"/>
          <w:szCs w:val="22"/>
        </w:rPr>
        <w:t>Teaching at Old Dominion University</w:t>
      </w:r>
    </w:p>
    <w:p w14:paraId="4B420FBD" w14:textId="77777777" w:rsidR="00595F3E" w:rsidRPr="0023163B" w:rsidRDefault="00595F3E" w:rsidP="00595F3E">
      <w:pPr>
        <w:rPr>
          <w:rFonts w:ascii="Arial" w:hAnsi="Arial" w:cs="Arial"/>
          <w:b/>
          <w:bCs/>
          <w:sz w:val="22"/>
          <w:szCs w:val="22"/>
        </w:rPr>
      </w:pPr>
    </w:p>
    <w:p w14:paraId="40629529" w14:textId="77777777" w:rsidR="00595F3E" w:rsidRDefault="00595F3E" w:rsidP="00595F3E">
      <w:pPr>
        <w:tabs>
          <w:tab w:val="left" w:pos="-1440"/>
        </w:tabs>
        <w:ind w:left="2880" w:hanging="2160"/>
        <w:rPr>
          <w:rFonts w:ascii="Arial" w:hAnsi="Arial" w:cs="Arial"/>
          <w:sz w:val="22"/>
          <w:szCs w:val="22"/>
        </w:rPr>
      </w:pPr>
      <w:r>
        <w:rPr>
          <w:rFonts w:ascii="Arial" w:hAnsi="Arial" w:cs="Arial"/>
          <w:sz w:val="22"/>
          <w:szCs w:val="22"/>
        </w:rPr>
        <w:t>History 102</w:t>
      </w:r>
      <w:r>
        <w:rPr>
          <w:rFonts w:ascii="Arial" w:hAnsi="Arial" w:cs="Arial"/>
          <w:sz w:val="22"/>
          <w:szCs w:val="22"/>
        </w:rPr>
        <w:tab/>
      </w:r>
      <w:r>
        <w:rPr>
          <w:rFonts w:ascii="Arial" w:hAnsi="Arial" w:cs="Arial"/>
          <w:sz w:val="22"/>
          <w:szCs w:val="22"/>
        </w:rPr>
        <w:tab/>
        <w:t>Interpreting the European Past</w:t>
      </w:r>
    </w:p>
    <w:p w14:paraId="21011505"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 xml:space="preserve">History 102 </w:t>
      </w:r>
      <w:r w:rsidRPr="0023163B">
        <w:rPr>
          <w:rFonts w:ascii="Arial" w:hAnsi="Arial" w:cs="Arial"/>
          <w:sz w:val="22"/>
          <w:szCs w:val="22"/>
        </w:rPr>
        <w:tab/>
      </w:r>
      <w:r w:rsidRPr="0023163B">
        <w:rPr>
          <w:rFonts w:ascii="Arial" w:hAnsi="Arial" w:cs="Arial"/>
          <w:sz w:val="22"/>
          <w:szCs w:val="22"/>
        </w:rPr>
        <w:tab/>
        <w:t>Perspectives on European History in a World Setting</w:t>
      </w:r>
    </w:p>
    <w:p w14:paraId="41903376"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History 120-121</w:t>
      </w:r>
      <w:r w:rsidRPr="0023163B">
        <w:rPr>
          <w:rFonts w:ascii="Arial" w:hAnsi="Arial" w:cs="Arial"/>
          <w:sz w:val="22"/>
          <w:szCs w:val="22"/>
        </w:rPr>
        <w:tab/>
        <w:t>Western Civilization in a World Setting to 1600 and since 1600</w:t>
      </w:r>
    </w:p>
    <w:p w14:paraId="54131D1E" w14:textId="77777777" w:rsidR="00595F3E" w:rsidRPr="0023163B" w:rsidRDefault="00595F3E" w:rsidP="00595F3E">
      <w:pPr>
        <w:tabs>
          <w:tab w:val="left" w:pos="-1440"/>
        </w:tabs>
        <w:ind w:left="2880" w:hanging="2160"/>
        <w:rPr>
          <w:rFonts w:ascii="Arial" w:hAnsi="Arial" w:cs="Arial"/>
          <w:sz w:val="22"/>
          <w:szCs w:val="22"/>
        </w:rPr>
      </w:pPr>
      <w:r>
        <w:rPr>
          <w:rFonts w:ascii="Arial" w:hAnsi="Arial" w:cs="Arial"/>
          <w:sz w:val="22"/>
          <w:szCs w:val="22"/>
        </w:rPr>
        <w:tab/>
      </w:r>
      <w:r>
        <w:rPr>
          <w:rFonts w:ascii="Arial" w:hAnsi="Arial" w:cs="Arial"/>
          <w:sz w:val="22"/>
          <w:szCs w:val="22"/>
        </w:rPr>
        <w:tab/>
      </w:r>
      <w:r w:rsidRPr="0023163B">
        <w:rPr>
          <w:rFonts w:ascii="Arial" w:hAnsi="Arial" w:cs="Arial"/>
          <w:sz w:val="22"/>
          <w:szCs w:val="22"/>
        </w:rPr>
        <w:t>(Taught from 1991-1998 until discontinued)</w:t>
      </w:r>
    </w:p>
    <w:p w14:paraId="7C50ED46"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 xml:space="preserve">History 127H </w:t>
      </w:r>
      <w:r>
        <w:rPr>
          <w:rFonts w:ascii="Arial" w:hAnsi="Arial" w:cs="Arial"/>
          <w:sz w:val="22"/>
          <w:szCs w:val="22"/>
        </w:rPr>
        <w:tab/>
      </w:r>
      <w:r w:rsidRPr="0023163B">
        <w:rPr>
          <w:rFonts w:ascii="Arial" w:hAnsi="Arial" w:cs="Arial"/>
          <w:sz w:val="22"/>
          <w:szCs w:val="22"/>
        </w:rPr>
        <w:t>Perspectives on European History in a World Setting: Honors</w:t>
      </w:r>
    </w:p>
    <w:p w14:paraId="47AB8D6A"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History 300T</w:t>
      </w:r>
      <w:r>
        <w:rPr>
          <w:rFonts w:ascii="Arial" w:hAnsi="Arial" w:cs="Arial"/>
          <w:sz w:val="22"/>
          <w:szCs w:val="22"/>
        </w:rPr>
        <w:tab/>
      </w:r>
      <w:r w:rsidRPr="0023163B">
        <w:rPr>
          <w:rFonts w:ascii="Arial" w:hAnsi="Arial" w:cs="Arial"/>
          <w:sz w:val="22"/>
          <w:szCs w:val="22"/>
        </w:rPr>
        <w:t>History of Sex and Sexual and Repr</w:t>
      </w:r>
      <w:r>
        <w:rPr>
          <w:rFonts w:ascii="Arial" w:hAnsi="Arial" w:cs="Arial"/>
          <w:sz w:val="22"/>
          <w:szCs w:val="22"/>
        </w:rPr>
        <w:t>oductive Technologies, 1250-to Today.</w:t>
      </w:r>
    </w:p>
    <w:p w14:paraId="1B5D066F"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303U</w:t>
      </w:r>
      <w:r w:rsidRPr="0023163B">
        <w:rPr>
          <w:rFonts w:ascii="Arial" w:hAnsi="Arial" w:cs="Arial"/>
          <w:sz w:val="22"/>
          <w:szCs w:val="22"/>
        </w:rPr>
        <w:tab/>
      </w:r>
      <w:r w:rsidRPr="0023163B">
        <w:rPr>
          <w:rFonts w:ascii="Arial" w:hAnsi="Arial" w:cs="Arial"/>
          <w:sz w:val="22"/>
          <w:szCs w:val="22"/>
        </w:rPr>
        <w:tab/>
        <w:t>The City in Western Civilization (Urban cluster course)</w:t>
      </w:r>
    </w:p>
    <w:p w14:paraId="5ACC8B84"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 xml:space="preserve">History 304T </w:t>
      </w:r>
      <w:r w:rsidRPr="0023163B">
        <w:rPr>
          <w:rFonts w:ascii="Arial" w:hAnsi="Arial" w:cs="Arial"/>
          <w:sz w:val="22"/>
          <w:szCs w:val="22"/>
        </w:rPr>
        <w:tab/>
      </w:r>
      <w:r w:rsidRPr="0023163B">
        <w:rPr>
          <w:rFonts w:ascii="Arial" w:hAnsi="Arial" w:cs="Arial"/>
          <w:sz w:val="22"/>
          <w:szCs w:val="22"/>
        </w:rPr>
        <w:tab/>
        <w:t>History of Medicine, Disease and Health Technology</w:t>
      </w:r>
    </w:p>
    <w:p w14:paraId="741133D2"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 xml:space="preserve">History 310U </w:t>
      </w:r>
      <w:r w:rsidRPr="0023163B">
        <w:rPr>
          <w:rFonts w:ascii="Arial" w:hAnsi="Arial" w:cs="Arial"/>
          <w:sz w:val="22"/>
          <w:szCs w:val="22"/>
        </w:rPr>
        <w:tab/>
      </w:r>
      <w:r w:rsidRPr="0023163B">
        <w:rPr>
          <w:rFonts w:ascii="Arial" w:hAnsi="Arial" w:cs="Arial"/>
          <w:sz w:val="22"/>
          <w:szCs w:val="22"/>
        </w:rPr>
        <w:tab/>
        <w:t>Renaissance Europe</w:t>
      </w:r>
    </w:p>
    <w:p w14:paraId="52FDFC91"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History 311U</w:t>
      </w:r>
      <w:r>
        <w:rPr>
          <w:rFonts w:ascii="Arial" w:hAnsi="Arial" w:cs="Arial"/>
          <w:sz w:val="22"/>
          <w:szCs w:val="22"/>
        </w:rPr>
        <w:tab/>
      </w:r>
      <w:r w:rsidRPr="0023163B">
        <w:rPr>
          <w:rFonts w:ascii="Arial" w:hAnsi="Arial" w:cs="Arial"/>
          <w:sz w:val="22"/>
          <w:szCs w:val="22"/>
        </w:rPr>
        <w:t>Reformation European (Replaced by Early Modern Europe)</w:t>
      </w:r>
    </w:p>
    <w:p w14:paraId="74CF3B7C"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 xml:space="preserve">History 311U </w:t>
      </w:r>
      <w:r w:rsidRPr="0023163B">
        <w:rPr>
          <w:rFonts w:ascii="Arial" w:hAnsi="Arial" w:cs="Arial"/>
          <w:sz w:val="22"/>
          <w:szCs w:val="22"/>
        </w:rPr>
        <w:tab/>
      </w:r>
      <w:r w:rsidRPr="0023163B">
        <w:rPr>
          <w:rFonts w:ascii="Arial" w:hAnsi="Arial" w:cs="Arial"/>
          <w:sz w:val="22"/>
          <w:szCs w:val="22"/>
        </w:rPr>
        <w:tab/>
        <w:t>Early Modern Europe</w:t>
      </w:r>
    </w:p>
    <w:p w14:paraId="4D2A0B11" w14:textId="77777777" w:rsidR="00595F3E" w:rsidRDefault="00595F3E" w:rsidP="00595F3E">
      <w:pPr>
        <w:tabs>
          <w:tab w:val="left" w:pos="-1440"/>
        </w:tabs>
        <w:ind w:left="3600" w:hanging="2880"/>
        <w:rPr>
          <w:rFonts w:ascii="Arial" w:hAnsi="Arial" w:cs="Arial"/>
          <w:sz w:val="22"/>
          <w:szCs w:val="22"/>
        </w:rPr>
      </w:pPr>
      <w:r>
        <w:rPr>
          <w:rFonts w:ascii="Arial" w:hAnsi="Arial" w:cs="Arial"/>
          <w:sz w:val="22"/>
          <w:szCs w:val="22"/>
        </w:rPr>
        <w:lastRenderedPageBreak/>
        <w:t>History 353</w:t>
      </w:r>
      <w:r>
        <w:rPr>
          <w:rFonts w:ascii="Arial" w:hAnsi="Arial" w:cs="Arial"/>
          <w:sz w:val="22"/>
          <w:szCs w:val="22"/>
        </w:rPr>
        <w:tab/>
        <w:t>Vichy and the French Holocaust (Shoah): Cross listed with Jewish Studies</w:t>
      </w:r>
    </w:p>
    <w:p w14:paraId="60F7714D" w14:textId="77777777" w:rsidR="00595F3E"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392</w:t>
      </w:r>
      <w:r w:rsidRPr="0023163B">
        <w:rPr>
          <w:rFonts w:ascii="Arial" w:hAnsi="Arial" w:cs="Arial"/>
          <w:sz w:val="22"/>
          <w:szCs w:val="22"/>
        </w:rPr>
        <w:tab/>
      </w:r>
      <w:r w:rsidRPr="0023163B">
        <w:rPr>
          <w:rFonts w:ascii="Arial" w:hAnsi="Arial" w:cs="Arial"/>
          <w:sz w:val="22"/>
          <w:szCs w:val="22"/>
        </w:rPr>
        <w:tab/>
        <w:t>Fear and Famine</w:t>
      </w:r>
      <w:r>
        <w:rPr>
          <w:rFonts w:ascii="Arial" w:hAnsi="Arial" w:cs="Arial"/>
          <w:sz w:val="22"/>
          <w:szCs w:val="22"/>
        </w:rPr>
        <w:t>: Early Modern Biological Realities</w:t>
      </w:r>
    </w:p>
    <w:p w14:paraId="0FC286EB" w14:textId="77777777" w:rsidR="00595F3E" w:rsidRDefault="00595F3E" w:rsidP="00595F3E">
      <w:pPr>
        <w:tabs>
          <w:tab w:val="left" w:pos="-1440"/>
        </w:tabs>
        <w:ind w:left="2880" w:hanging="2160"/>
        <w:rPr>
          <w:rFonts w:ascii="Arial" w:hAnsi="Arial" w:cs="Arial"/>
          <w:sz w:val="22"/>
          <w:szCs w:val="22"/>
        </w:rPr>
      </w:pPr>
      <w:r>
        <w:rPr>
          <w:rFonts w:ascii="Arial" w:hAnsi="Arial" w:cs="Arial"/>
          <w:sz w:val="22"/>
          <w:szCs w:val="22"/>
        </w:rPr>
        <w:t>History 393</w:t>
      </w:r>
      <w:r>
        <w:rPr>
          <w:rFonts w:ascii="Arial" w:hAnsi="Arial" w:cs="Arial"/>
          <w:sz w:val="22"/>
          <w:szCs w:val="22"/>
        </w:rPr>
        <w:tab/>
      </w:r>
      <w:r>
        <w:rPr>
          <w:rFonts w:ascii="Arial" w:hAnsi="Arial" w:cs="Arial"/>
          <w:sz w:val="22"/>
          <w:szCs w:val="22"/>
        </w:rPr>
        <w:tab/>
        <w:t>Vichy and the French Holocaust (Shoah)</w:t>
      </w:r>
    </w:p>
    <w:p w14:paraId="34BEA716"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History 396</w:t>
      </w:r>
      <w:r>
        <w:rPr>
          <w:rFonts w:ascii="Arial" w:hAnsi="Arial" w:cs="Arial"/>
          <w:sz w:val="22"/>
          <w:szCs w:val="22"/>
        </w:rPr>
        <w:tab/>
        <w:t>Paris/Auschwitz—Study Abroad Course to Paris/Kraków/Auschwitz.</w:t>
      </w:r>
    </w:p>
    <w:p w14:paraId="111CB5EF" w14:textId="77777777" w:rsidR="00595F3E" w:rsidRDefault="00595F3E" w:rsidP="00595F3E">
      <w:pPr>
        <w:tabs>
          <w:tab w:val="left" w:pos="-1440"/>
        </w:tabs>
        <w:ind w:left="3600" w:hanging="2880"/>
        <w:rPr>
          <w:rFonts w:ascii="Arial" w:hAnsi="Arial" w:cs="Arial"/>
          <w:sz w:val="22"/>
          <w:szCs w:val="22"/>
        </w:rPr>
      </w:pPr>
      <w:r>
        <w:rPr>
          <w:rFonts w:ascii="Arial" w:hAnsi="Arial" w:cs="Arial"/>
          <w:sz w:val="22"/>
          <w:szCs w:val="22"/>
        </w:rPr>
        <w:t>History 402</w:t>
      </w:r>
      <w:r>
        <w:rPr>
          <w:rFonts w:ascii="Arial" w:hAnsi="Arial" w:cs="Arial"/>
          <w:sz w:val="22"/>
          <w:szCs w:val="22"/>
        </w:rPr>
        <w:tab/>
        <w:t>Holocaust Historiography</w:t>
      </w:r>
      <w:r>
        <w:rPr>
          <w:rFonts w:ascii="Arial" w:hAnsi="Arial" w:cs="Arial"/>
          <w:sz w:val="22"/>
          <w:szCs w:val="22"/>
        </w:rPr>
        <w:tab/>
      </w:r>
    </w:p>
    <w:p w14:paraId="157C5B7B" w14:textId="77777777" w:rsidR="00595F3E" w:rsidRPr="0023163B" w:rsidRDefault="00595F3E" w:rsidP="00595F3E">
      <w:pPr>
        <w:tabs>
          <w:tab w:val="left" w:pos="-1440"/>
        </w:tabs>
        <w:ind w:left="3600" w:hanging="2880"/>
        <w:rPr>
          <w:rFonts w:ascii="Arial" w:hAnsi="Arial" w:cs="Arial"/>
          <w:sz w:val="22"/>
          <w:szCs w:val="22"/>
        </w:rPr>
      </w:pPr>
      <w:r w:rsidRPr="0023163B">
        <w:rPr>
          <w:rFonts w:ascii="Arial" w:hAnsi="Arial" w:cs="Arial"/>
          <w:sz w:val="22"/>
          <w:szCs w:val="22"/>
        </w:rPr>
        <w:t xml:space="preserve">History 495/595 </w:t>
      </w:r>
      <w:r w:rsidRPr="0023163B">
        <w:rPr>
          <w:rFonts w:ascii="Arial" w:hAnsi="Arial" w:cs="Arial"/>
          <w:sz w:val="22"/>
          <w:szCs w:val="22"/>
        </w:rPr>
        <w:tab/>
        <w:t>16</w:t>
      </w:r>
      <w:r w:rsidRPr="0023163B">
        <w:rPr>
          <w:rFonts w:ascii="Arial" w:hAnsi="Arial" w:cs="Arial"/>
          <w:sz w:val="22"/>
          <w:szCs w:val="22"/>
          <w:vertAlign w:val="superscript"/>
        </w:rPr>
        <w:t>th</w:t>
      </w:r>
      <w:r w:rsidRPr="0023163B">
        <w:rPr>
          <w:rFonts w:ascii="Arial" w:hAnsi="Arial" w:cs="Arial"/>
          <w:sz w:val="22"/>
          <w:szCs w:val="22"/>
        </w:rPr>
        <w:t xml:space="preserve"> -Century Religion and Violence: The Limits of Toleration</w:t>
      </w:r>
    </w:p>
    <w:p w14:paraId="5ECE465D" w14:textId="77777777" w:rsidR="00595F3E" w:rsidRDefault="00595F3E" w:rsidP="00595F3E">
      <w:pPr>
        <w:tabs>
          <w:tab w:val="left" w:pos="-1440"/>
        </w:tabs>
        <w:ind w:left="2880" w:hanging="2160"/>
        <w:rPr>
          <w:rFonts w:ascii="Arial" w:hAnsi="Arial" w:cs="Arial"/>
          <w:sz w:val="22"/>
          <w:szCs w:val="22"/>
        </w:rPr>
      </w:pPr>
      <w:r>
        <w:rPr>
          <w:rFonts w:ascii="Arial" w:hAnsi="Arial" w:cs="Arial"/>
          <w:sz w:val="22"/>
          <w:szCs w:val="22"/>
        </w:rPr>
        <w:t>History 495/595</w:t>
      </w:r>
      <w:r>
        <w:rPr>
          <w:rFonts w:ascii="Arial" w:hAnsi="Arial" w:cs="Arial"/>
          <w:sz w:val="22"/>
          <w:szCs w:val="22"/>
        </w:rPr>
        <w:tab/>
      </w:r>
      <w:r>
        <w:rPr>
          <w:rFonts w:ascii="Arial" w:hAnsi="Arial" w:cs="Arial"/>
          <w:sz w:val="22"/>
          <w:szCs w:val="22"/>
        </w:rPr>
        <w:tab/>
        <w:t xml:space="preserve">Holocaust and Film </w:t>
      </w:r>
    </w:p>
    <w:p w14:paraId="2A6E3EF8" w14:textId="77777777" w:rsidR="00595F3E" w:rsidRPr="0023163B" w:rsidRDefault="00595F3E" w:rsidP="00595F3E">
      <w:pPr>
        <w:tabs>
          <w:tab w:val="left" w:pos="-1440"/>
        </w:tabs>
        <w:ind w:left="3600" w:hanging="2880"/>
        <w:rPr>
          <w:rFonts w:ascii="Arial" w:hAnsi="Arial" w:cs="Arial"/>
          <w:sz w:val="22"/>
          <w:szCs w:val="22"/>
        </w:rPr>
      </w:pPr>
      <w:r>
        <w:rPr>
          <w:rFonts w:ascii="Arial" w:hAnsi="Arial" w:cs="Arial"/>
          <w:sz w:val="22"/>
          <w:szCs w:val="22"/>
        </w:rPr>
        <w:t>History 600</w:t>
      </w:r>
      <w:r>
        <w:rPr>
          <w:rFonts w:ascii="Arial" w:hAnsi="Arial" w:cs="Arial"/>
          <w:sz w:val="22"/>
          <w:szCs w:val="22"/>
        </w:rPr>
        <w:tab/>
      </w:r>
      <w:r w:rsidRPr="0023163B">
        <w:rPr>
          <w:rFonts w:ascii="Arial" w:hAnsi="Arial" w:cs="Arial"/>
          <w:sz w:val="22"/>
          <w:szCs w:val="22"/>
        </w:rPr>
        <w:t>Historical Theory and Practice (History Graduate Methods Course)</w:t>
      </w:r>
    </w:p>
    <w:p w14:paraId="62727A1F"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654</w:t>
      </w:r>
      <w:r w:rsidRPr="0023163B">
        <w:rPr>
          <w:rFonts w:ascii="Arial" w:hAnsi="Arial" w:cs="Arial"/>
          <w:sz w:val="22"/>
          <w:szCs w:val="22"/>
        </w:rPr>
        <w:tab/>
      </w:r>
      <w:r w:rsidRPr="0023163B">
        <w:rPr>
          <w:rFonts w:ascii="Arial" w:hAnsi="Arial" w:cs="Arial"/>
          <w:sz w:val="22"/>
          <w:szCs w:val="22"/>
        </w:rPr>
        <w:tab/>
        <w:t>Cities and Social Change, 1000-1990</w:t>
      </w:r>
    </w:p>
    <w:p w14:paraId="5CC3E2C8"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654</w:t>
      </w:r>
      <w:r w:rsidRPr="0023163B">
        <w:rPr>
          <w:rFonts w:ascii="Arial" w:hAnsi="Arial" w:cs="Arial"/>
          <w:sz w:val="22"/>
          <w:szCs w:val="22"/>
        </w:rPr>
        <w:tab/>
      </w:r>
      <w:r w:rsidRPr="0023163B">
        <w:rPr>
          <w:rFonts w:ascii="Arial" w:hAnsi="Arial" w:cs="Arial"/>
          <w:sz w:val="22"/>
          <w:szCs w:val="22"/>
        </w:rPr>
        <w:tab/>
        <w:t>Readings in Early Modern European History</w:t>
      </w:r>
    </w:p>
    <w:p w14:paraId="61E00598"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654</w:t>
      </w:r>
      <w:r w:rsidRPr="0023163B">
        <w:rPr>
          <w:rFonts w:ascii="Arial" w:hAnsi="Arial" w:cs="Arial"/>
          <w:sz w:val="22"/>
          <w:szCs w:val="22"/>
        </w:rPr>
        <w:tab/>
      </w:r>
      <w:r w:rsidRPr="0023163B">
        <w:rPr>
          <w:rFonts w:ascii="Arial" w:hAnsi="Arial" w:cs="Arial"/>
          <w:sz w:val="22"/>
          <w:szCs w:val="22"/>
        </w:rPr>
        <w:tab/>
        <w:t>Early Modern Wars of Religion, 1525-1660</w:t>
      </w:r>
    </w:p>
    <w:p w14:paraId="6A438A7B"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654</w:t>
      </w:r>
      <w:r w:rsidRPr="0023163B">
        <w:rPr>
          <w:rFonts w:ascii="Arial" w:hAnsi="Arial" w:cs="Arial"/>
          <w:sz w:val="22"/>
          <w:szCs w:val="22"/>
        </w:rPr>
        <w:tab/>
      </w:r>
      <w:r w:rsidRPr="0023163B">
        <w:rPr>
          <w:rFonts w:ascii="Arial" w:hAnsi="Arial" w:cs="Arial"/>
          <w:sz w:val="22"/>
          <w:szCs w:val="22"/>
        </w:rPr>
        <w:tab/>
        <w:t>The French Wars of Religion, 1562-1598</w:t>
      </w:r>
    </w:p>
    <w:p w14:paraId="3C2490F6" w14:textId="77777777" w:rsidR="00595F3E" w:rsidRPr="0023163B" w:rsidRDefault="00595F3E" w:rsidP="00595F3E">
      <w:pPr>
        <w:tabs>
          <w:tab w:val="left" w:pos="-1440"/>
        </w:tabs>
        <w:ind w:left="2880" w:hanging="2160"/>
        <w:rPr>
          <w:rFonts w:ascii="Arial" w:hAnsi="Arial" w:cs="Arial"/>
          <w:sz w:val="22"/>
          <w:szCs w:val="22"/>
        </w:rPr>
      </w:pPr>
      <w:r w:rsidRPr="0023163B">
        <w:rPr>
          <w:rFonts w:ascii="Arial" w:hAnsi="Arial" w:cs="Arial"/>
          <w:sz w:val="22"/>
          <w:szCs w:val="22"/>
        </w:rPr>
        <w:t>History 654</w:t>
      </w:r>
      <w:r w:rsidRPr="0023163B">
        <w:rPr>
          <w:rFonts w:ascii="Arial" w:hAnsi="Arial" w:cs="Arial"/>
          <w:sz w:val="22"/>
          <w:szCs w:val="22"/>
        </w:rPr>
        <w:tab/>
      </w:r>
      <w:r w:rsidRPr="0023163B">
        <w:rPr>
          <w:rFonts w:ascii="Arial" w:hAnsi="Arial" w:cs="Arial"/>
          <w:sz w:val="22"/>
          <w:szCs w:val="22"/>
        </w:rPr>
        <w:tab/>
        <w:t>The Protestant Reformation</w:t>
      </w:r>
      <w:r>
        <w:rPr>
          <w:rFonts w:ascii="Arial" w:hAnsi="Arial" w:cs="Arial"/>
          <w:sz w:val="22"/>
          <w:szCs w:val="22"/>
        </w:rPr>
        <w:t>: Birth of a Revolution</w:t>
      </w:r>
    </w:p>
    <w:p w14:paraId="61DA0601" w14:textId="25B9A3EF" w:rsidR="00595F3E" w:rsidRDefault="00595F3E" w:rsidP="00595F3E">
      <w:pPr>
        <w:rPr>
          <w:rFonts w:ascii="Arial" w:hAnsi="Arial" w:cs="Arial"/>
          <w:sz w:val="22"/>
          <w:szCs w:val="22"/>
        </w:rPr>
      </w:pPr>
      <w:r w:rsidRPr="0023163B">
        <w:rPr>
          <w:rFonts w:ascii="Arial" w:hAnsi="Arial" w:cs="Arial"/>
          <w:sz w:val="22"/>
          <w:szCs w:val="22"/>
        </w:rPr>
        <w:tab/>
        <w:t>History 656</w:t>
      </w:r>
      <w:r w:rsidRPr="0023163B">
        <w:rPr>
          <w:rFonts w:ascii="Arial" w:hAnsi="Arial" w:cs="Arial"/>
          <w:sz w:val="22"/>
          <w:szCs w:val="22"/>
        </w:rPr>
        <w:tab/>
      </w:r>
      <w:r w:rsidRPr="0023163B">
        <w:rPr>
          <w:rFonts w:ascii="Arial" w:hAnsi="Arial" w:cs="Arial"/>
          <w:sz w:val="22"/>
          <w:szCs w:val="22"/>
        </w:rPr>
        <w:tab/>
      </w:r>
      <w:r>
        <w:rPr>
          <w:rFonts w:ascii="Arial" w:hAnsi="Arial" w:cs="Arial"/>
          <w:sz w:val="22"/>
          <w:szCs w:val="22"/>
        </w:rPr>
        <w:tab/>
      </w:r>
      <w:r w:rsidRPr="0023163B">
        <w:rPr>
          <w:rFonts w:ascii="Arial" w:hAnsi="Arial" w:cs="Arial"/>
          <w:sz w:val="22"/>
          <w:szCs w:val="22"/>
        </w:rPr>
        <w:t>France and the Sea</w:t>
      </w:r>
    </w:p>
    <w:p w14:paraId="5DD2D0CE" w14:textId="6C7AB172" w:rsidR="00D659EA" w:rsidRPr="0023163B" w:rsidRDefault="00D659EA" w:rsidP="00463B47">
      <w:pPr>
        <w:ind w:left="3600" w:hanging="2880"/>
        <w:rPr>
          <w:rFonts w:ascii="Arial" w:hAnsi="Arial" w:cs="Arial"/>
          <w:sz w:val="22"/>
          <w:szCs w:val="22"/>
        </w:rPr>
      </w:pPr>
      <w:r>
        <w:rPr>
          <w:rFonts w:ascii="Arial" w:hAnsi="Arial" w:cs="Arial"/>
          <w:sz w:val="22"/>
          <w:szCs w:val="22"/>
        </w:rPr>
        <w:t>History 674</w:t>
      </w:r>
      <w:r>
        <w:rPr>
          <w:rFonts w:ascii="Arial" w:hAnsi="Arial" w:cs="Arial"/>
          <w:sz w:val="22"/>
          <w:szCs w:val="22"/>
        </w:rPr>
        <w:tab/>
        <w:t xml:space="preserve">Holocaust </w:t>
      </w:r>
      <w:r w:rsidR="00463B47">
        <w:rPr>
          <w:rFonts w:ascii="Arial" w:hAnsi="Arial" w:cs="Arial"/>
          <w:sz w:val="22"/>
          <w:szCs w:val="22"/>
        </w:rPr>
        <w:t xml:space="preserve">History </w:t>
      </w:r>
      <w:r>
        <w:rPr>
          <w:rFonts w:ascii="Arial" w:hAnsi="Arial" w:cs="Arial"/>
          <w:sz w:val="22"/>
          <w:szCs w:val="22"/>
        </w:rPr>
        <w:t>and Memory</w:t>
      </w:r>
      <w:r w:rsidR="00463B47">
        <w:rPr>
          <w:rFonts w:ascii="Arial" w:hAnsi="Arial" w:cs="Arial"/>
          <w:sz w:val="22"/>
          <w:szCs w:val="22"/>
        </w:rPr>
        <w:t>: Landscapes of the        Holocaust</w:t>
      </w:r>
    </w:p>
    <w:p w14:paraId="04255000" w14:textId="77777777" w:rsidR="00595F3E" w:rsidRPr="0023163B" w:rsidRDefault="00595F3E" w:rsidP="00595F3E">
      <w:pPr>
        <w:ind w:left="3600" w:hanging="2880"/>
        <w:rPr>
          <w:rFonts w:ascii="Arial" w:hAnsi="Arial" w:cs="Arial"/>
          <w:sz w:val="22"/>
          <w:szCs w:val="22"/>
        </w:rPr>
      </w:pPr>
      <w:r>
        <w:rPr>
          <w:rFonts w:ascii="Arial" w:hAnsi="Arial" w:cs="Arial"/>
          <w:sz w:val="22"/>
          <w:szCs w:val="22"/>
        </w:rPr>
        <w:t>History 656</w:t>
      </w:r>
      <w:r>
        <w:rPr>
          <w:rFonts w:ascii="Arial" w:hAnsi="Arial" w:cs="Arial"/>
          <w:sz w:val="22"/>
          <w:szCs w:val="22"/>
        </w:rPr>
        <w:tab/>
      </w:r>
      <w:r w:rsidRPr="0023163B">
        <w:rPr>
          <w:rFonts w:ascii="Arial" w:hAnsi="Arial" w:cs="Arial"/>
          <w:sz w:val="22"/>
          <w:szCs w:val="22"/>
        </w:rPr>
        <w:t>Early Modern Europe: Religion, Violence, Warfare, and State-building, 1517-1715</w:t>
      </w:r>
    </w:p>
    <w:p w14:paraId="267AB83D" w14:textId="77777777" w:rsidR="00595F3E" w:rsidRDefault="00595F3E" w:rsidP="00595F3E">
      <w:pPr>
        <w:rPr>
          <w:rFonts w:ascii="Arial" w:hAnsi="Arial" w:cs="Arial"/>
          <w:sz w:val="22"/>
          <w:szCs w:val="22"/>
        </w:rPr>
      </w:pPr>
      <w:r>
        <w:rPr>
          <w:rFonts w:ascii="Arial" w:hAnsi="Arial" w:cs="Arial"/>
          <w:sz w:val="22"/>
          <w:szCs w:val="22"/>
        </w:rPr>
        <w:tab/>
        <w:t xml:space="preserve">History 695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Vichy and the French Holocaust (Shoah)</w:t>
      </w:r>
    </w:p>
    <w:p w14:paraId="4CFAC464" w14:textId="77777777" w:rsidR="00595F3E" w:rsidRDefault="00595F3E" w:rsidP="00595F3E">
      <w:pPr>
        <w:rPr>
          <w:rFonts w:ascii="Arial" w:hAnsi="Arial" w:cs="Arial"/>
          <w:sz w:val="22"/>
          <w:szCs w:val="22"/>
        </w:rPr>
      </w:pPr>
      <w:r>
        <w:rPr>
          <w:rFonts w:ascii="Arial" w:hAnsi="Arial" w:cs="Arial"/>
          <w:sz w:val="22"/>
          <w:szCs w:val="22"/>
        </w:rPr>
        <w:tab/>
        <w:t>History 695</w:t>
      </w:r>
      <w:r>
        <w:rPr>
          <w:rFonts w:ascii="Arial" w:hAnsi="Arial" w:cs="Arial"/>
          <w:sz w:val="22"/>
          <w:szCs w:val="22"/>
        </w:rPr>
        <w:tab/>
      </w:r>
      <w:r>
        <w:rPr>
          <w:rFonts w:ascii="Arial" w:hAnsi="Arial" w:cs="Arial"/>
          <w:sz w:val="22"/>
          <w:szCs w:val="22"/>
        </w:rPr>
        <w:tab/>
      </w:r>
      <w:r>
        <w:rPr>
          <w:rFonts w:ascii="Arial" w:hAnsi="Arial" w:cs="Arial"/>
          <w:sz w:val="22"/>
          <w:szCs w:val="22"/>
        </w:rPr>
        <w:tab/>
        <w:t>Holocaust Historiography Research Seminar</w:t>
      </w:r>
    </w:p>
    <w:p w14:paraId="4B4D0E10" w14:textId="77777777" w:rsidR="00595F3E" w:rsidRDefault="00595F3E" w:rsidP="00595F3E">
      <w:pPr>
        <w:ind w:left="3600" w:hanging="2880"/>
        <w:rPr>
          <w:rFonts w:ascii="Arial" w:hAnsi="Arial" w:cs="Arial"/>
          <w:sz w:val="22"/>
          <w:szCs w:val="22"/>
        </w:rPr>
      </w:pPr>
      <w:r>
        <w:rPr>
          <w:rFonts w:ascii="Arial" w:hAnsi="Arial" w:cs="Arial"/>
          <w:sz w:val="22"/>
          <w:szCs w:val="22"/>
        </w:rPr>
        <w:t>History 697</w:t>
      </w:r>
      <w:r>
        <w:rPr>
          <w:rFonts w:ascii="Arial" w:hAnsi="Arial" w:cs="Arial"/>
          <w:sz w:val="22"/>
          <w:szCs w:val="22"/>
        </w:rPr>
        <w:tab/>
        <w:t>Paris/Auschwitz: The French Holocaust/Shoah, Study Abroad</w:t>
      </w:r>
    </w:p>
    <w:p w14:paraId="1FB421BE" w14:textId="77777777" w:rsidR="00C40E5C" w:rsidRDefault="00C40E5C" w:rsidP="00595F3E">
      <w:pPr>
        <w:pStyle w:val="Heading1"/>
        <w:tabs>
          <w:tab w:val="left" w:pos="-1440"/>
        </w:tabs>
        <w:rPr>
          <w:rFonts w:ascii="Arial" w:hAnsi="Arial" w:cs="Arial"/>
        </w:rPr>
      </w:pPr>
    </w:p>
    <w:p w14:paraId="2935C9F4" w14:textId="78884B0D" w:rsidR="00595F3E" w:rsidRPr="0023163B" w:rsidRDefault="00595F3E" w:rsidP="00595F3E">
      <w:pPr>
        <w:pStyle w:val="Heading1"/>
        <w:tabs>
          <w:tab w:val="left" w:pos="-1440"/>
        </w:tabs>
        <w:rPr>
          <w:rFonts w:ascii="Arial" w:hAnsi="Arial" w:cs="Arial"/>
        </w:rPr>
      </w:pPr>
      <w:r w:rsidRPr="0023163B">
        <w:rPr>
          <w:rFonts w:ascii="Arial" w:hAnsi="Arial" w:cs="Arial"/>
        </w:rPr>
        <w:t>Committee Assignments</w:t>
      </w:r>
    </w:p>
    <w:p w14:paraId="0F9150FD" w14:textId="77777777" w:rsidR="00595F3E" w:rsidRPr="0023163B" w:rsidRDefault="00595F3E" w:rsidP="00595F3E">
      <w:pPr>
        <w:tabs>
          <w:tab w:val="left" w:pos="-1440"/>
        </w:tabs>
        <w:rPr>
          <w:rFonts w:ascii="Arial" w:hAnsi="Arial" w:cs="Arial"/>
          <w:b/>
          <w:bCs/>
          <w:sz w:val="22"/>
          <w:szCs w:val="22"/>
        </w:rPr>
      </w:pPr>
    </w:p>
    <w:p w14:paraId="54DCA7FD" w14:textId="77777777" w:rsidR="00595F3E" w:rsidRPr="0023163B" w:rsidRDefault="00595F3E" w:rsidP="00595F3E">
      <w:pPr>
        <w:tabs>
          <w:tab w:val="left" w:pos="-1440"/>
        </w:tabs>
        <w:rPr>
          <w:rFonts w:ascii="Arial" w:hAnsi="Arial" w:cs="Arial"/>
          <w:b/>
          <w:sz w:val="22"/>
          <w:szCs w:val="22"/>
        </w:rPr>
      </w:pPr>
      <w:r w:rsidRPr="0023163B">
        <w:rPr>
          <w:rFonts w:ascii="Arial" w:hAnsi="Arial" w:cs="Arial"/>
          <w:b/>
          <w:bCs/>
          <w:sz w:val="22"/>
          <w:szCs w:val="22"/>
        </w:rPr>
        <w:tab/>
      </w:r>
      <w:r w:rsidRPr="0023163B">
        <w:rPr>
          <w:rFonts w:ascii="Arial" w:hAnsi="Arial" w:cs="Arial"/>
          <w:b/>
          <w:sz w:val="22"/>
          <w:szCs w:val="22"/>
        </w:rPr>
        <w:t>Department and College Committees</w:t>
      </w:r>
    </w:p>
    <w:p w14:paraId="302589F3" w14:textId="77777777" w:rsidR="00595F3E" w:rsidRPr="0023163B" w:rsidRDefault="00595F3E" w:rsidP="00595F3E">
      <w:pPr>
        <w:tabs>
          <w:tab w:val="left" w:pos="-1440"/>
        </w:tabs>
        <w:rPr>
          <w:rFonts w:ascii="Arial" w:hAnsi="Arial" w:cs="Arial"/>
          <w:sz w:val="22"/>
          <w:szCs w:val="22"/>
        </w:rPr>
      </w:pPr>
    </w:p>
    <w:p w14:paraId="2B29FE7A" w14:textId="77777777" w:rsidR="00595F3E" w:rsidRPr="0023163B" w:rsidRDefault="00595F3E" w:rsidP="00595F3E">
      <w:pPr>
        <w:numPr>
          <w:ilvl w:val="1"/>
          <w:numId w:val="5"/>
        </w:numPr>
        <w:tabs>
          <w:tab w:val="left" w:pos="-1440"/>
        </w:tabs>
        <w:rPr>
          <w:rFonts w:ascii="Arial" w:hAnsi="Arial" w:cs="Arial"/>
          <w:sz w:val="22"/>
          <w:szCs w:val="22"/>
        </w:rPr>
      </w:pPr>
      <w:r w:rsidRPr="0023163B">
        <w:rPr>
          <w:rFonts w:ascii="Arial" w:hAnsi="Arial" w:cs="Arial"/>
          <w:sz w:val="22"/>
          <w:szCs w:val="22"/>
        </w:rPr>
        <w:t>Curriculum Committee, Audio-Visual Committee</w:t>
      </w:r>
    </w:p>
    <w:p w14:paraId="051467F0" w14:textId="77777777" w:rsidR="00595F3E" w:rsidRPr="0023163B" w:rsidRDefault="00595F3E" w:rsidP="00595F3E">
      <w:pPr>
        <w:numPr>
          <w:ilvl w:val="1"/>
          <w:numId w:val="6"/>
        </w:numPr>
        <w:tabs>
          <w:tab w:val="left" w:pos="-1440"/>
        </w:tabs>
        <w:rPr>
          <w:rFonts w:ascii="Arial" w:hAnsi="Arial" w:cs="Arial"/>
          <w:sz w:val="22"/>
          <w:szCs w:val="22"/>
        </w:rPr>
      </w:pPr>
      <w:r w:rsidRPr="0023163B">
        <w:rPr>
          <w:rFonts w:ascii="Arial" w:hAnsi="Arial" w:cs="Arial"/>
          <w:sz w:val="22"/>
          <w:szCs w:val="22"/>
        </w:rPr>
        <w:t xml:space="preserve">Curriculum Committee, Audio-Visual Committee (Chair), Advisory Council for the </w:t>
      </w:r>
    </w:p>
    <w:p w14:paraId="7AE41EF3" w14:textId="77777777" w:rsidR="00595F3E" w:rsidRPr="0023163B" w:rsidRDefault="00595F3E" w:rsidP="00595F3E">
      <w:pPr>
        <w:tabs>
          <w:tab w:val="left" w:pos="-1440"/>
        </w:tabs>
        <w:ind w:left="720"/>
        <w:rPr>
          <w:rFonts w:ascii="Arial" w:hAnsi="Arial" w:cs="Arial"/>
          <w:sz w:val="22"/>
          <w:szCs w:val="22"/>
        </w:rPr>
      </w:pPr>
      <w:r w:rsidRPr="0023163B">
        <w:rPr>
          <w:rFonts w:ascii="Arial" w:hAnsi="Arial" w:cs="Arial"/>
          <w:sz w:val="22"/>
          <w:szCs w:val="22"/>
        </w:rPr>
        <w:tab/>
        <w:t>Institute for Humanities, College Election Committee</w:t>
      </w:r>
    </w:p>
    <w:p w14:paraId="1C845C65" w14:textId="77777777" w:rsidR="00595F3E" w:rsidRPr="0023163B" w:rsidRDefault="00595F3E" w:rsidP="00595F3E">
      <w:pPr>
        <w:numPr>
          <w:ilvl w:val="1"/>
          <w:numId w:val="7"/>
        </w:numPr>
        <w:tabs>
          <w:tab w:val="left" w:pos="-1440"/>
        </w:tabs>
        <w:rPr>
          <w:rFonts w:ascii="Arial" w:hAnsi="Arial" w:cs="Arial"/>
          <w:sz w:val="22"/>
          <w:szCs w:val="22"/>
        </w:rPr>
      </w:pPr>
      <w:r w:rsidRPr="0023163B">
        <w:rPr>
          <w:rFonts w:ascii="Arial" w:hAnsi="Arial" w:cs="Arial"/>
          <w:sz w:val="22"/>
          <w:szCs w:val="22"/>
        </w:rPr>
        <w:t>Curriculum Committee, Audio-Visual Committee (Chair</w:t>
      </w:r>
    </w:p>
    <w:p w14:paraId="59A910CE" w14:textId="77777777" w:rsidR="00595F3E" w:rsidRPr="0023163B" w:rsidRDefault="00595F3E" w:rsidP="00595F3E">
      <w:pPr>
        <w:numPr>
          <w:ilvl w:val="1"/>
          <w:numId w:val="8"/>
        </w:numPr>
        <w:rPr>
          <w:rFonts w:ascii="Arial" w:hAnsi="Arial" w:cs="Arial"/>
          <w:sz w:val="22"/>
          <w:szCs w:val="12"/>
        </w:rPr>
      </w:pPr>
      <w:r w:rsidRPr="0023163B">
        <w:rPr>
          <w:rFonts w:ascii="Arial" w:hAnsi="Arial" w:cs="Arial"/>
          <w:sz w:val="22"/>
          <w:szCs w:val="12"/>
        </w:rPr>
        <w:t>Curriculum Committee, History Department representative to Dean’s Advisory Council</w:t>
      </w:r>
    </w:p>
    <w:p w14:paraId="45F68A06" w14:textId="77777777" w:rsidR="00595F3E" w:rsidRPr="0023163B" w:rsidRDefault="00595F3E" w:rsidP="00595F3E">
      <w:pPr>
        <w:ind w:left="1440"/>
        <w:rPr>
          <w:rFonts w:ascii="Arial" w:hAnsi="Arial" w:cs="Arial"/>
          <w:sz w:val="22"/>
          <w:szCs w:val="12"/>
        </w:rPr>
      </w:pPr>
      <w:r w:rsidRPr="0023163B">
        <w:rPr>
          <w:rFonts w:ascii="Arial" w:hAnsi="Arial" w:cs="Arial"/>
          <w:sz w:val="22"/>
          <w:szCs w:val="12"/>
        </w:rPr>
        <w:t xml:space="preserve">Recruitment and Publicity Committee, wrote </w:t>
      </w:r>
      <w:r w:rsidRPr="0023163B">
        <w:rPr>
          <w:rFonts w:ascii="Arial" w:hAnsi="Arial" w:cs="Arial"/>
          <w:i/>
          <w:iCs/>
          <w:sz w:val="22"/>
          <w:szCs w:val="12"/>
        </w:rPr>
        <w:t xml:space="preserve">History Gazette </w:t>
      </w:r>
      <w:r w:rsidRPr="0023163B">
        <w:rPr>
          <w:rFonts w:ascii="Arial" w:hAnsi="Arial" w:cs="Arial"/>
          <w:sz w:val="22"/>
          <w:szCs w:val="12"/>
        </w:rPr>
        <w:t>(1996)</w:t>
      </w:r>
    </w:p>
    <w:p w14:paraId="1E19E432" w14:textId="77777777" w:rsidR="00595F3E" w:rsidRPr="0023163B" w:rsidRDefault="00595F3E" w:rsidP="00595F3E">
      <w:pPr>
        <w:numPr>
          <w:ilvl w:val="1"/>
          <w:numId w:val="9"/>
        </w:numPr>
        <w:rPr>
          <w:rFonts w:ascii="Arial" w:hAnsi="Arial" w:cs="Arial"/>
          <w:sz w:val="22"/>
          <w:szCs w:val="12"/>
        </w:rPr>
      </w:pPr>
      <w:r w:rsidRPr="0023163B">
        <w:rPr>
          <w:rFonts w:ascii="Arial" w:hAnsi="Arial" w:cs="Arial"/>
          <w:sz w:val="22"/>
          <w:szCs w:val="12"/>
        </w:rPr>
        <w:t xml:space="preserve">Department Advisory Council, History representative to Dean’s Advisory Council </w:t>
      </w:r>
    </w:p>
    <w:p w14:paraId="625407BC" w14:textId="77777777" w:rsidR="00595F3E" w:rsidRPr="001C01C6" w:rsidRDefault="00595F3E" w:rsidP="00595F3E">
      <w:pPr>
        <w:numPr>
          <w:ilvl w:val="1"/>
          <w:numId w:val="10"/>
        </w:numPr>
        <w:rPr>
          <w:rFonts w:ascii="Arial" w:hAnsi="Arial" w:cs="Arial"/>
          <w:sz w:val="22"/>
          <w:szCs w:val="12"/>
        </w:rPr>
      </w:pPr>
      <w:r w:rsidRPr="0023163B">
        <w:rPr>
          <w:rFonts w:ascii="Arial" w:hAnsi="Arial" w:cs="Arial"/>
          <w:sz w:val="22"/>
          <w:szCs w:val="12"/>
        </w:rPr>
        <w:t xml:space="preserve">College Film Festival Committee, Instruction Committee (Chair), Recruitment and Publicity Committee, Distinguished Presidential Lecturer in History Committee (Chair). </w:t>
      </w:r>
      <w:r w:rsidRPr="001C01C6">
        <w:rPr>
          <w:rFonts w:ascii="Arial" w:hAnsi="Arial" w:cs="Arial"/>
          <w:sz w:val="22"/>
          <w:szCs w:val="12"/>
        </w:rPr>
        <w:t>College Graduate Studies Committee.</w:t>
      </w:r>
    </w:p>
    <w:p w14:paraId="4CB9B2A1" w14:textId="77777777" w:rsidR="00595F3E" w:rsidRDefault="00595F3E" w:rsidP="00595F3E">
      <w:pPr>
        <w:numPr>
          <w:ilvl w:val="1"/>
          <w:numId w:val="17"/>
        </w:numPr>
        <w:rPr>
          <w:rFonts w:ascii="Arial" w:hAnsi="Arial" w:cs="Arial"/>
          <w:sz w:val="22"/>
          <w:szCs w:val="12"/>
        </w:rPr>
      </w:pPr>
      <w:r w:rsidRPr="0023163B">
        <w:rPr>
          <w:rFonts w:ascii="Arial" w:hAnsi="Arial" w:cs="Arial"/>
          <w:sz w:val="22"/>
          <w:szCs w:val="12"/>
        </w:rPr>
        <w:t>Department and College Promotion and Tenure Committe</w:t>
      </w:r>
      <w:r>
        <w:rPr>
          <w:rFonts w:ascii="Arial" w:hAnsi="Arial" w:cs="Arial"/>
          <w:sz w:val="22"/>
          <w:szCs w:val="12"/>
        </w:rPr>
        <w:t>e, Distinguished</w:t>
      </w:r>
    </w:p>
    <w:p w14:paraId="0B06A395" w14:textId="77777777" w:rsidR="00595F3E" w:rsidRPr="0023163B" w:rsidRDefault="00595F3E" w:rsidP="00595F3E">
      <w:pPr>
        <w:ind w:left="600" w:firstLine="720"/>
        <w:rPr>
          <w:rFonts w:ascii="Arial" w:hAnsi="Arial" w:cs="Arial"/>
          <w:sz w:val="22"/>
          <w:szCs w:val="12"/>
        </w:rPr>
      </w:pPr>
      <w:r>
        <w:rPr>
          <w:rFonts w:ascii="Arial" w:hAnsi="Arial" w:cs="Arial"/>
          <w:sz w:val="22"/>
          <w:szCs w:val="12"/>
        </w:rPr>
        <w:t xml:space="preserve">  Presidential </w:t>
      </w:r>
      <w:r w:rsidRPr="0023163B">
        <w:rPr>
          <w:rFonts w:ascii="Arial" w:hAnsi="Arial" w:cs="Arial"/>
          <w:sz w:val="22"/>
          <w:szCs w:val="12"/>
        </w:rPr>
        <w:t>Lecturer in History Committee, College Graduate Studies Committee</w:t>
      </w:r>
    </w:p>
    <w:p w14:paraId="18BE3D7C" w14:textId="77777777" w:rsidR="00595F3E" w:rsidRDefault="00595F3E" w:rsidP="00595F3E">
      <w:pPr>
        <w:ind w:left="720"/>
        <w:rPr>
          <w:rFonts w:ascii="Arial" w:hAnsi="Arial" w:cs="Arial"/>
          <w:sz w:val="22"/>
          <w:szCs w:val="12"/>
        </w:rPr>
      </w:pPr>
      <w:r>
        <w:rPr>
          <w:rFonts w:ascii="Arial" w:hAnsi="Arial" w:cs="Arial"/>
          <w:sz w:val="22"/>
          <w:szCs w:val="12"/>
        </w:rPr>
        <w:t>1999-2000</w:t>
      </w:r>
      <w:r w:rsidRPr="0023163B">
        <w:rPr>
          <w:rFonts w:ascii="Arial" w:hAnsi="Arial" w:cs="Arial"/>
          <w:sz w:val="22"/>
          <w:szCs w:val="12"/>
        </w:rPr>
        <w:t xml:space="preserve"> Distinguished Presidential Lecturer in History Committee, College Graduate</w:t>
      </w:r>
    </w:p>
    <w:p w14:paraId="554973EB" w14:textId="77777777" w:rsidR="00595F3E" w:rsidRPr="0023163B" w:rsidRDefault="00595F3E" w:rsidP="00595F3E">
      <w:pPr>
        <w:ind w:left="720" w:firstLine="720"/>
        <w:rPr>
          <w:rFonts w:ascii="Arial" w:hAnsi="Arial" w:cs="Arial"/>
          <w:sz w:val="22"/>
          <w:szCs w:val="12"/>
        </w:rPr>
      </w:pPr>
      <w:r w:rsidRPr="0023163B">
        <w:rPr>
          <w:rFonts w:ascii="Arial" w:hAnsi="Arial" w:cs="Arial"/>
          <w:sz w:val="22"/>
          <w:szCs w:val="12"/>
        </w:rPr>
        <w:t>Studies Committee.</w:t>
      </w:r>
    </w:p>
    <w:p w14:paraId="7DF0EF36" w14:textId="77777777" w:rsidR="00595F3E" w:rsidRDefault="00595F3E" w:rsidP="00595F3E">
      <w:pPr>
        <w:ind w:left="720"/>
        <w:rPr>
          <w:rFonts w:ascii="Arial" w:hAnsi="Arial" w:cs="Arial"/>
          <w:sz w:val="22"/>
          <w:szCs w:val="12"/>
        </w:rPr>
      </w:pPr>
      <w:r w:rsidRPr="0023163B">
        <w:rPr>
          <w:rFonts w:ascii="Arial" w:hAnsi="Arial" w:cs="Arial"/>
          <w:sz w:val="22"/>
          <w:szCs w:val="12"/>
        </w:rPr>
        <w:t>2000-01 College Graduate Studies Committee, Chair, College Advisory Council, Chair,</w:t>
      </w:r>
    </w:p>
    <w:p w14:paraId="1F15D997" w14:textId="77777777" w:rsidR="00595F3E" w:rsidRPr="0023163B" w:rsidRDefault="00595F3E" w:rsidP="00595F3E">
      <w:pPr>
        <w:ind w:left="720" w:firstLine="720"/>
        <w:rPr>
          <w:rFonts w:ascii="Arial" w:hAnsi="Arial" w:cs="Arial"/>
          <w:sz w:val="22"/>
          <w:szCs w:val="12"/>
        </w:rPr>
      </w:pPr>
      <w:r w:rsidRPr="0023163B">
        <w:rPr>
          <w:rFonts w:ascii="Arial" w:hAnsi="Arial" w:cs="Arial"/>
          <w:sz w:val="22"/>
          <w:szCs w:val="12"/>
        </w:rPr>
        <w:t xml:space="preserve">College </w:t>
      </w:r>
    </w:p>
    <w:p w14:paraId="244929C8"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ab/>
        <w:t>Chairs and Directors Committee</w:t>
      </w:r>
    </w:p>
    <w:p w14:paraId="25D4B2C7" w14:textId="77777777" w:rsidR="00595F3E" w:rsidRDefault="00595F3E" w:rsidP="00595F3E">
      <w:pPr>
        <w:ind w:firstLine="720"/>
        <w:rPr>
          <w:rFonts w:ascii="Arial" w:hAnsi="Arial" w:cs="Arial"/>
          <w:sz w:val="22"/>
          <w:szCs w:val="12"/>
        </w:rPr>
      </w:pPr>
      <w:r w:rsidRPr="0023163B">
        <w:rPr>
          <w:rFonts w:ascii="Arial" w:hAnsi="Arial" w:cs="Arial"/>
          <w:sz w:val="22"/>
          <w:szCs w:val="12"/>
        </w:rPr>
        <w:t xml:space="preserve">2001-02 College Graduate Studies Committee, Chair College Advisory Council, College </w:t>
      </w:r>
    </w:p>
    <w:p w14:paraId="6BDB3CF4" w14:textId="77777777" w:rsidR="00595F3E" w:rsidRPr="0023163B" w:rsidRDefault="00595F3E" w:rsidP="00595F3E">
      <w:pPr>
        <w:ind w:firstLine="720"/>
        <w:rPr>
          <w:rFonts w:ascii="Arial" w:hAnsi="Arial" w:cs="Arial"/>
          <w:sz w:val="22"/>
          <w:szCs w:val="12"/>
        </w:rPr>
      </w:pPr>
      <w:r>
        <w:rPr>
          <w:rFonts w:ascii="Arial" w:hAnsi="Arial" w:cs="Arial"/>
          <w:sz w:val="22"/>
          <w:szCs w:val="12"/>
        </w:rPr>
        <w:lastRenderedPageBreak/>
        <w:tab/>
      </w:r>
      <w:r w:rsidRPr="0023163B">
        <w:rPr>
          <w:rFonts w:ascii="Arial" w:hAnsi="Arial" w:cs="Arial"/>
          <w:sz w:val="22"/>
          <w:szCs w:val="12"/>
        </w:rPr>
        <w:t>Chairs and Directors Committee</w:t>
      </w:r>
    </w:p>
    <w:p w14:paraId="54BE537A" w14:textId="77777777" w:rsidR="00595F3E" w:rsidRDefault="00595F3E" w:rsidP="00595F3E">
      <w:pPr>
        <w:ind w:left="720"/>
        <w:rPr>
          <w:rFonts w:ascii="Arial" w:hAnsi="Arial" w:cs="Arial"/>
          <w:sz w:val="22"/>
          <w:szCs w:val="12"/>
        </w:rPr>
      </w:pPr>
      <w:r w:rsidRPr="0023163B">
        <w:rPr>
          <w:rFonts w:ascii="Arial" w:hAnsi="Arial" w:cs="Arial"/>
          <w:sz w:val="22"/>
          <w:szCs w:val="12"/>
        </w:rPr>
        <w:t>2002-03 College Graduate Studies Committee, Chair College Advisory Council, College</w:t>
      </w:r>
    </w:p>
    <w:p w14:paraId="24954C75" w14:textId="77777777" w:rsidR="00595F3E" w:rsidRPr="0023163B" w:rsidRDefault="00595F3E" w:rsidP="00595F3E">
      <w:pPr>
        <w:ind w:left="720" w:firstLine="720"/>
        <w:rPr>
          <w:rFonts w:ascii="Arial" w:hAnsi="Arial" w:cs="Arial"/>
          <w:sz w:val="22"/>
          <w:szCs w:val="12"/>
        </w:rPr>
      </w:pPr>
      <w:r>
        <w:rPr>
          <w:rFonts w:ascii="Arial" w:hAnsi="Arial" w:cs="Arial"/>
          <w:sz w:val="22"/>
          <w:szCs w:val="12"/>
        </w:rPr>
        <w:t xml:space="preserve"> Chairs </w:t>
      </w:r>
      <w:r w:rsidRPr="0023163B">
        <w:rPr>
          <w:rFonts w:ascii="Arial" w:hAnsi="Arial" w:cs="Arial"/>
          <w:sz w:val="22"/>
          <w:szCs w:val="12"/>
        </w:rPr>
        <w:t>and Directors Committee</w:t>
      </w:r>
    </w:p>
    <w:p w14:paraId="0EA2F5E1" w14:textId="77777777" w:rsidR="00595F3E" w:rsidRDefault="00595F3E" w:rsidP="00595F3E">
      <w:pPr>
        <w:ind w:left="720"/>
        <w:rPr>
          <w:rFonts w:ascii="Arial" w:hAnsi="Arial" w:cs="Arial"/>
          <w:sz w:val="22"/>
          <w:szCs w:val="12"/>
        </w:rPr>
      </w:pPr>
      <w:r w:rsidRPr="0023163B">
        <w:rPr>
          <w:rFonts w:ascii="Arial" w:hAnsi="Arial" w:cs="Arial"/>
          <w:sz w:val="22"/>
          <w:szCs w:val="12"/>
        </w:rPr>
        <w:t>2003-04 College Graduate Studies Committee, Chair, College Advisory Council, College</w:t>
      </w:r>
    </w:p>
    <w:p w14:paraId="1CBF7642" w14:textId="77777777" w:rsidR="00595F3E" w:rsidRPr="0023163B" w:rsidRDefault="00595F3E" w:rsidP="00595F3E">
      <w:pPr>
        <w:ind w:left="1440" w:firstLine="60"/>
        <w:rPr>
          <w:rFonts w:ascii="Arial" w:hAnsi="Arial" w:cs="Arial"/>
          <w:sz w:val="22"/>
          <w:szCs w:val="12"/>
        </w:rPr>
      </w:pPr>
      <w:r w:rsidRPr="0023163B">
        <w:rPr>
          <w:rFonts w:ascii="Arial" w:hAnsi="Arial" w:cs="Arial"/>
          <w:sz w:val="22"/>
          <w:szCs w:val="12"/>
        </w:rPr>
        <w:t>Chairs</w:t>
      </w:r>
      <w:r>
        <w:rPr>
          <w:rFonts w:ascii="Arial" w:hAnsi="Arial" w:cs="Arial"/>
          <w:sz w:val="22"/>
          <w:szCs w:val="12"/>
        </w:rPr>
        <w:t xml:space="preserve"> </w:t>
      </w:r>
      <w:r w:rsidRPr="0023163B">
        <w:rPr>
          <w:rFonts w:ascii="Arial" w:hAnsi="Arial" w:cs="Arial"/>
          <w:sz w:val="22"/>
          <w:szCs w:val="12"/>
        </w:rPr>
        <w:t xml:space="preserve">and Directors Committee, College Committee to write Challenge Grant for Institute for Jewish Studies and Interfaith Understanding </w:t>
      </w:r>
    </w:p>
    <w:p w14:paraId="78287A52" w14:textId="77777777" w:rsidR="00595F3E" w:rsidRPr="0023163B" w:rsidRDefault="00595F3E" w:rsidP="00595F3E">
      <w:pPr>
        <w:ind w:left="1440" w:hanging="720"/>
        <w:rPr>
          <w:rFonts w:ascii="Arial" w:hAnsi="Arial" w:cs="Arial"/>
          <w:sz w:val="22"/>
          <w:szCs w:val="12"/>
        </w:rPr>
      </w:pPr>
      <w:r>
        <w:rPr>
          <w:rFonts w:ascii="Arial" w:hAnsi="Arial" w:cs="Arial"/>
          <w:sz w:val="22"/>
          <w:szCs w:val="12"/>
        </w:rPr>
        <w:t xml:space="preserve">2004-05 </w:t>
      </w:r>
      <w:r w:rsidRPr="0023163B">
        <w:rPr>
          <w:rFonts w:ascii="Arial" w:hAnsi="Arial" w:cs="Arial"/>
          <w:sz w:val="22"/>
          <w:szCs w:val="12"/>
        </w:rPr>
        <w:t>College Graduate Studies Committee, Chair, College Advisory Council, College Chairs</w:t>
      </w:r>
      <w:r>
        <w:rPr>
          <w:rFonts w:ascii="Arial" w:hAnsi="Arial" w:cs="Arial"/>
          <w:sz w:val="22"/>
          <w:szCs w:val="12"/>
        </w:rPr>
        <w:t xml:space="preserve"> </w:t>
      </w:r>
      <w:r w:rsidRPr="0023163B">
        <w:rPr>
          <w:rFonts w:ascii="Arial" w:hAnsi="Arial" w:cs="Arial"/>
          <w:sz w:val="22"/>
          <w:szCs w:val="12"/>
        </w:rPr>
        <w:t>and Directors Committee</w:t>
      </w:r>
    </w:p>
    <w:p w14:paraId="43E98C68"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2005-06 College Chairs and Directors Committee</w:t>
      </w:r>
    </w:p>
    <w:p w14:paraId="71BC4BEB"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2005</w:t>
      </w:r>
      <w:r>
        <w:rPr>
          <w:rFonts w:ascii="Arial" w:hAnsi="Arial" w:cs="Arial"/>
          <w:sz w:val="22"/>
          <w:szCs w:val="12"/>
        </w:rPr>
        <w:t>-06 Chair, College Grant Writer</w:t>
      </w:r>
      <w:r w:rsidRPr="0023163B">
        <w:rPr>
          <w:rFonts w:ascii="Arial" w:hAnsi="Arial" w:cs="Arial"/>
          <w:sz w:val="22"/>
          <w:szCs w:val="12"/>
        </w:rPr>
        <w:t>s</w:t>
      </w:r>
      <w:r>
        <w:rPr>
          <w:rFonts w:ascii="Arial" w:hAnsi="Arial" w:cs="Arial"/>
          <w:sz w:val="22"/>
          <w:szCs w:val="12"/>
        </w:rPr>
        <w:t>’</w:t>
      </w:r>
      <w:r w:rsidRPr="0023163B">
        <w:rPr>
          <w:rFonts w:ascii="Arial" w:hAnsi="Arial" w:cs="Arial"/>
          <w:sz w:val="22"/>
          <w:szCs w:val="12"/>
        </w:rPr>
        <w:t xml:space="preserve"> Group</w:t>
      </w:r>
    </w:p>
    <w:p w14:paraId="5FB963EA"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2006-07 College Chairs and Directors Committee</w:t>
      </w:r>
    </w:p>
    <w:p w14:paraId="663AF76D"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2006-07 Department Curriculum Committee</w:t>
      </w:r>
    </w:p>
    <w:p w14:paraId="7F32EE41"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2006-07 Chair’s Advisory Council, Department of History</w:t>
      </w:r>
    </w:p>
    <w:p w14:paraId="5FEB35C3"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2007-08 College Chairs and Directors Committee</w:t>
      </w:r>
    </w:p>
    <w:p w14:paraId="5D7A674F"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2007-8 History Department PhD Proposal Ad-hoc Committee</w:t>
      </w:r>
    </w:p>
    <w:p w14:paraId="3BDA2A00" w14:textId="77777777" w:rsidR="00595F3E" w:rsidRPr="0023163B" w:rsidRDefault="00595F3E" w:rsidP="00595F3E">
      <w:pPr>
        <w:ind w:firstLine="720"/>
        <w:rPr>
          <w:rFonts w:ascii="Arial" w:hAnsi="Arial" w:cs="Arial"/>
          <w:sz w:val="22"/>
          <w:szCs w:val="12"/>
        </w:rPr>
      </w:pPr>
      <w:r w:rsidRPr="0023163B">
        <w:rPr>
          <w:rFonts w:ascii="Arial" w:hAnsi="Arial" w:cs="Arial"/>
          <w:sz w:val="22"/>
          <w:szCs w:val="12"/>
        </w:rPr>
        <w:t>2007-08 Chair’s Advisory Council, Department of History</w:t>
      </w:r>
    </w:p>
    <w:p w14:paraId="3B8A15D8" w14:textId="77777777" w:rsidR="00595F3E" w:rsidRPr="0023163B" w:rsidRDefault="00595F3E" w:rsidP="00595F3E">
      <w:pPr>
        <w:ind w:firstLine="720"/>
        <w:rPr>
          <w:rFonts w:ascii="Arial" w:hAnsi="Arial" w:cs="Arial"/>
          <w:sz w:val="22"/>
          <w:szCs w:val="12"/>
        </w:rPr>
      </w:pPr>
      <w:r w:rsidRPr="0023163B">
        <w:rPr>
          <w:rFonts w:ascii="Arial" w:hAnsi="Arial" w:cs="Arial"/>
          <w:sz w:val="22"/>
          <w:szCs w:val="12"/>
        </w:rPr>
        <w:t>2007-08 College of Arts and Letters Grant Writers Group</w:t>
      </w:r>
    </w:p>
    <w:p w14:paraId="3B74E320"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2007-08 History Department PhD Proposal Ad-hoc Committee</w:t>
      </w:r>
    </w:p>
    <w:p w14:paraId="0E3A0C6F"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2008-09 History Department Chair’s Advisory Council, Chair</w:t>
      </w:r>
    </w:p>
    <w:p w14:paraId="63FBAE94"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2008-09 History Department Curriculum Committee</w:t>
      </w:r>
    </w:p>
    <w:p w14:paraId="49653CB5"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2008-09 College Chairs and Directors Committee</w:t>
      </w:r>
    </w:p>
    <w:p w14:paraId="4BD6B688"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2009-10 History Department Chair’s Advisory Council, Chair</w:t>
      </w:r>
    </w:p>
    <w:p w14:paraId="072563E4"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2009-10, College Chairs and Directors Committee</w:t>
      </w:r>
    </w:p>
    <w:p w14:paraId="4075C532" w14:textId="77777777" w:rsidR="00595F3E" w:rsidRDefault="00595F3E" w:rsidP="00595F3E">
      <w:pPr>
        <w:ind w:left="720"/>
        <w:rPr>
          <w:rFonts w:ascii="Arial" w:hAnsi="Arial" w:cs="Arial"/>
          <w:sz w:val="22"/>
          <w:szCs w:val="12"/>
        </w:rPr>
      </w:pPr>
      <w:r w:rsidRPr="0023163B">
        <w:rPr>
          <w:rFonts w:ascii="Arial" w:hAnsi="Arial" w:cs="Arial"/>
          <w:sz w:val="22"/>
          <w:szCs w:val="12"/>
        </w:rPr>
        <w:t>2010, Ad-Hoc Committee: Realignment of College Strategic Plan with the University Strategic Plan, Chair.</w:t>
      </w:r>
    </w:p>
    <w:p w14:paraId="011ADED1" w14:textId="42CFF4F4" w:rsidR="00595F3E" w:rsidRDefault="005C09F8" w:rsidP="00595F3E">
      <w:pPr>
        <w:ind w:left="720"/>
        <w:rPr>
          <w:rFonts w:ascii="Arial" w:hAnsi="Arial" w:cs="Arial"/>
          <w:sz w:val="22"/>
          <w:szCs w:val="12"/>
        </w:rPr>
      </w:pPr>
      <w:r>
        <w:rPr>
          <w:rFonts w:ascii="Arial" w:hAnsi="Arial" w:cs="Arial"/>
          <w:sz w:val="22"/>
          <w:szCs w:val="12"/>
        </w:rPr>
        <w:t>2010-2011</w:t>
      </w:r>
      <w:r w:rsidR="00595F3E">
        <w:rPr>
          <w:rFonts w:ascii="Arial" w:hAnsi="Arial" w:cs="Arial"/>
          <w:sz w:val="22"/>
          <w:szCs w:val="12"/>
        </w:rPr>
        <w:t xml:space="preserve"> Department Maritime Committee</w:t>
      </w:r>
    </w:p>
    <w:p w14:paraId="7EE2AE9F" w14:textId="595360B3" w:rsidR="00595F3E" w:rsidRDefault="005C09F8" w:rsidP="00595F3E">
      <w:pPr>
        <w:ind w:left="720"/>
        <w:rPr>
          <w:rFonts w:ascii="Arial" w:hAnsi="Arial" w:cs="Arial"/>
          <w:sz w:val="22"/>
          <w:szCs w:val="12"/>
        </w:rPr>
      </w:pPr>
      <w:r>
        <w:rPr>
          <w:rFonts w:ascii="Arial" w:hAnsi="Arial" w:cs="Arial"/>
          <w:sz w:val="22"/>
          <w:szCs w:val="12"/>
        </w:rPr>
        <w:t>2010-2011</w:t>
      </w:r>
      <w:r w:rsidR="00595F3E">
        <w:rPr>
          <w:rFonts w:ascii="Arial" w:hAnsi="Arial" w:cs="Arial"/>
          <w:sz w:val="22"/>
          <w:szCs w:val="12"/>
        </w:rPr>
        <w:t xml:space="preserve"> Department Tenure and Promotion Committee, (Chair)</w:t>
      </w:r>
    </w:p>
    <w:p w14:paraId="5951FA87" w14:textId="2FCE8BC8" w:rsidR="00595F3E" w:rsidRDefault="005C09F8" w:rsidP="00595F3E">
      <w:pPr>
        <w:ind w:left="720"/>
        <w:rPr>
          <w:rFonts w:ascii="Arial" w:hAnsi="Arial" w:cs="Arial"/>
          <w:sz w:val="22"/>
          <w:szCs w:val="12"/>
        </w:rPr>
      </w:pPr>
      <w:r>
        <w:rPr>
          <w:rFonts w:ascii="Arial" w:hAnsi="Arial" w:cs="Arial"/>
          <w:sz w:val="22"/>
          <w:szCs w:val="12"/>
        </w:rPr>
        <w:t>2010-2012</w:t>
      </w:r>
      <w:r w:rsidR="00595F3E">
        <w:rPr>
          <w:rFonts w:ascii="Arial" w:hAnsi="Arial" w:cs="Arial"/>
          <w:sz w:val="22"/>
          <w:szCs w:val="12"/>
        </w:rPr>
        <w:t xml:space="preserve"> College Tenure and Promotion Committee</w:t>
      </w:r>
    </w:p>
    <w:p w14:paraId="390500A8" w14:textId="77777777" w:rsidR="00595F3E" w:rsidRDefault="00595F3E" w:rsidP="00595F3E">
      <w:pPr>
        <w:ind w:left="720"/>
        <w:rPr>
          <w:rFonts w:ascii="Arial" w:hAnsi="Arial" w:cs="Arial"/>
          <w:sz w:val="22"/>
          <w:szCs w:val="12"/>
        </w:rPr>
      </w:pPr>
      <w:r>
        <w:rPr>
          <w:rFonts w:ascii="Arial" w:hAnsi="Arial" w:cs="Arial"/>
          <w:sz w:val="22"/>
          <w:szCs w:val="12"/>
        </w:rPr>
        <w:t>2011, Chair College Tenure and Promotion Committee</w:t>
      </w:r>
    </w:p>
    <w:p w14:paraId="0FF7114A" w14:textId="0F81C85D" w:rsidR="00595F3E" w:rsidRDefault="005C09F8" w:rsidP="00595F3E">
      <w:pPr>
        <w:ind w:left="720"/>
        <w:rPr>
          <w:rFonts w:ascii="Arial" w:hAnsi="Arial" w:cs="Arial"/>
          <w:sz w:val="22"/>
          <w:szCs w:val="12"/>
        </w:rPr>
      </w:pPr>
      <w:r>
        <w:rPr>
          <w:rFonts w:ascii="Arial" w:hAnsi="Arial" w:cs="Arial"/>
          <w:sz w:val="22"/>
          <w:szCs w:val="12"/>
        </w:rPr>
        <w:t>2012-13</w:t>
      </w:r>
      <w:r w:rsidR="00595F3E">
        <w:rPr>
          <w:rFonts w:ascii="Arial" w:hAnsi="Arial" w:cs="Arial"/>
          <w:sz w:val="22"/>
          <w:szCs w:val="12"/>
        </w:rPr>
        <w:t xml:space="preserve"> Department/College Tenure and Promotion Committee</w:t>
      </w:r>
    </w:p>
    <w:p w14:paraId="145EF8B6" w14:textId="77777777" w:rsidR="00595F3E" w:rsidRDefault="00595F3E" w:rsidP="00595F3E">
      <w:pPr>
        <w:ind w:left="720"/>
        <w:rPr>
          <w:rFonts w:ascii="Arial" w:hAnsi="Arial" w:cs="Arial"/>
          <w:sz w:val="22"/>
          <w:szCs w:val="12"/>
        </w:rPr>
      </w:pPr>
      <w:r>
        <w:rPr>
          <w:rFonts w:ascii="Arial" w:hAnsi="Arial" w:cs="Arial"/>
          <w:sz w:val="22"/>
          <w:szCs w:val="12"/>
        </w:rPr>
        <w:t>2012, Committee to Review GPIS “Self-Study;” College Review Committee</w:t>
      </w:r>
    </w:p>
    <w:p w14:paraId="1A7813C5" w14:textId="1F1C48A6" w:rsidR="00595F3E" w:rsidRDefault="005C09F8" w:rsidP="00595F3E">
      <w:pPr>
        <w:ind w:left="720"/>
        <w:rPr>
          <w:rFonts w:ascii="Arial" w:hAnsi="Arial" w:cs="Arial"/>
          <w:sz w:val="22"/>
          <w:szCs w:val="12"/>
        </w:rPr>
      </w:pPr>
      <w:r>
        <w:rPr>
          <w:rFonts w:ascii="Arial" w:hAnsi="Arial" w:cs="Arial"/>
          <w:sz w:val="22"/>
          <w:szCs w:val="12"/>
        </w:rPr>
        <w:t>2012-14</w:t>
      </w:r>
      <w:r w:rsidR="00595F3E">
        <w:rPr>
          <w:rFonts w:ascii="Arial" w:hAnsi="Arial" w:cs="Arial"/>
          <w:sz w:val="22"/>
          <w:szCs w:val="12"/>
        </w:rPr>
        <w:t xml:space="preserve"> Institute for Jewish Studies and Interfaith Understanding, Scholarship </w:t>
      </w:r>
    </w:p>
    <w:p w14:paraId="0B9B2225" w14:textId="77777777" w:rsidR="00595F3E" w:rsidRDefault="00595F3E" w:rsidP="00595F3E">
      <w:pPr>
        <w:ind w:left="720"/>
        <w:rPr>
          <w:rFonts w:ascii="Arial" w:hAnsi="Arial" w:cs="Arial"/>
          <w:sz w:val="22"/>
          <w:szCs w:val="12"/>
        </w:rPr>
      </w:pPr>
      <w:r>
        <w:rPr>
          <w:rFonts w:ascii="Arial" w:hAnsi="Arial" w:cs="Arial"/>
          <w:sz w:val="22"/>
          <w:szCs w:val="12"/>
        </w:rPr>
        <w:t>Committee</w:t>
      </w:r>
    </w:p>
    <w:p w14:paraId="5979940C" w14:textId="0DE927D9" w:rsidR="00595F3E" w:rsidRDefault="005C09F8" w:rsidP="00595F3E">
      <w:pPr>
        <w:ind w:left="720"/>
        <w:rPr>
          <w:rFonts w:ascii="Arial" w:hAnsi="Arial" w:cs="Arial"/>
          <w:sz w:val="22"/>
          <w:szCs w:val="12"/>
        </w:rPr>
      </w:pPr>
      <w:r>
        <w:rPr>
          <w:rFonts w:ascii="Arial" w:hAnsi="Arial" w:cs="Arial"/>
          <w:sz w:val="22"/>
          <w:szCs w:val="12"/>
        </w:rPr>
        <w:t>2013-</w:t>
      </w:r>
      <w:r w:rsidR="0075144D">
        <w:rPr>
          <w:rFonts w:ascii="Arial" w:hAnsi="Arial" w:cs="Arial"/>
          <w:sz w:val="22"/>
          <w:szCs w:val="12"/>
        </w:rPr>
        <w:t>20</w:t>
      </w:r>
      <w:r w:rsidR="00595F3E">
        <w:rPr>
          <w:rFonts w:ascii="Arial" w:hAnsi="Arial" w:cs="Arial"/>
          <w:sz w:val="22"/>
          <w:szCs w:val="12"/>
        </w:rPr>
        <w:t xml:space="preserve"> Institute for Jewish Studies and Interfaith Understanding Advisory Board.</w:t>
      </w:r>
    </w:p>
    <w:p w14:paraId="28316973" w14:textId="259270F7" w:rsidR="00595F3E" w:rsidRDefault="005C09F8" w:rsidP="00595F3E">
      <w:pPr>
        <w:ind w:left="720"/>
        <w:rPr>
          <w:rFonts w:ascii="Arial" w:hAnsi="Arial" w:cs="Arial"/>
          <w:sz w:val="22"/>
          <w:szCs w:val="12"/>
        </w:rPr>
      </w:pPr>
      <w:r>
        <w:rPr>
          <w:rFonts w:ascii="Arial" w:hAnsi="Arial" w:cs="Arial"/>
          <w:sz w:val="22"/>
          <w:szCs w:val="12"/>
        </w:rPr>
        <w:t>2012-14</w:t>
      </w:r>
      <w:r w:rsidR="00595F3E">
        <w:rPr>
          <w:rFonts w:ascii="Arial" w:hAnsi="Arial" w:cs="Arial"/>
          <w:sz w:val="22"/>
          <w:szCs w:val="12"/>
        </w:rPr>
        <w:t xml:space="preserve"> Senior Scholar Selection Committee</w:t>
      </w:r>
    </w:p>
    <w:p w14:paraId="0AA7397F" w14:textId="0D831520" w:rsidR="00595F3E" w:rsidRDefault="005C09F8" w:rsidP="00595F3E">
      <w:pPr>
        <w:ind w:left="720"/>
        <w:rPr>
          <w:rFonts w:ascii="Arial" w:hAnsi="Arial" w:cs="Arial"/>
          <w:sz w:val="22"/>
          <w:szCs w:val="12"/>
        </w:rPr>
      </w:pPr>
      <w:r>
        <w:rPr>
          <w:rFonts w:ascii="Arial" w:hAnsi="Arial" w:cs="Arial"/>
          <w:sz w:val="22"/>
          <w:szCs w:val="12"/>
        </w:rPr>
        <w:t>2013-14</w:t>
      </w:r>
      <w:r w:rsidR="00595F3E">
        <w:rPr>
          <w:rFonts w:ascii="Arial" w:hAnsi="Arial" w:cs="Arial"/>
          <w:sz w:val="22"/>
          <w:szCs w:val="12"/>
        </w:rPr>
        <w:t xml:space="preserve"> Teacher Education Council </w:t>
      </w:r>
    </w:p>
    <w:p w14:paraId="4C557302" w14:textId="1A21EF8C" w:rsidR="00595F3E" w:rsidRDefault="005C09F8" w:rsidP="00595F3E">
      <w:pPr>
        <w:ind w:left="720"/>
        <w:rPr>
          <w:rFonts w:ascii="Arial" w:hAnsi="Arial" w:cs="Arial"/>
          <w:sz w:val="22"/>
          <w:szCs w:val="12"/>
        </w:rPr>
      </w:pPr>
      <w:r>
        <w:rPr>
          <w:rFonts w:ascii="Arial" w:hAnsi="Arial" w:cs="Arial"/>
          <w:sz w:val="22"/>
          <w:szCs w:val="12"/>
        </w:rPr>
        <w:t>2013-16</w:t>
      </w:r>
      <w:r w:rsidR="00595F3E">
        <w:rPr>
          <w:rFonts w:ascii="Arial" w:hAnsi="Arial" w:cs="Arial"/>
          <w:sz w:val="22"/>
          <w:szCs w:val="12"/>
        </w:rPr>
        <w:t xml:space="preserve"> Ad Hoc History Department Committee, World War I Initiative</w:t>
      </w:r>
    </w:p>
    <w:p w14:paraId="052A0493" w14:textId="77777777" w:rsidR="00595F3E" w:rsidRDefault="00595F3E" w:rsidP="00595F3E">
      <w:pPr>
        <w:ind w:left="720"/>
        <w:rPr>
          <w:rFonts w:ascii="Arial" w:hAnsi="Arial" w:cs="Arial"/>
          <w:sz w:val="22"/>
          <w:szCs w:val="12"/>
        </w:rPr>
      </w:pPr>
      <w:r>
        <w:rPr>
          <w:rFonts w:ascii="Arial" w:hAnsi="Arial" w:cs="Arial"/>
          <w:sz w:val="22"/>
          <w:szCs w:val="12"/>
        </w:rPr>
        <w:t xml:space="preserve">2014-15  Dean’s Advisory Council </w:t>
      </w:r>
    </w:p>
    <w:p w14:paraId="37FE1DA5" w14:textId="77777777" w:rsidR="00595F3E" w:rsidRDefault="00595F3E" w:rsidP="00595F3E">
      <w:pPr>
        <w:ind w:left="720"/>
        <w:rPr>
          <w:rFonts w:ascii="Arial" w:hAnsi="Arial" w:cs="Arial"/>
          <w:sz w:val="22"/>
          <w:szCs w:val="12"/>
        </w:rPr>
      </w:pPr>
      <w:r>
        <w:rPr>
          <w:rFonts w:ascii="Arial" w:hAnsi="Arial" w:cs="Arial"/>
          <w:sz w:val="22"/>
          <w:szCs w:val="12"/>
        </w:rPr>
        <w:t>2015  Chair, Department Promotion and Tenure Committee</w:t>
      </w:r>
    </w:p>
    <w:p w14:paraId="2AC41D28" w14:textId="77777777" w:rsidR="00595F3E" w:rsidRDefault="00595F3E" w:rsidP="00595F3E">
      <w:pPr>
        <w:ind w:left="720"/>
        <w:rPr>
          <w:rFonts w:ascii="Arial" w:hAnsi="Arial" w:cs="Arial"/>
          <w:sz w:val="22"/>
          <w:szCs w:val="12"/>
        </w:rPr>
      </w:pPr>
      <w:r>
        <w:rPr>
          <w:rFonts w:ascii="Arial" w:hAnsi="Arial" w:cs="Arial"/>
          <w:sz w:val="22"/>
          <w:szCs w:val="12"/>
        </w:rPr>
        <w:t>2015, Committee to Review MA Program in Lifespan and Digital Communication</w:t>
      </w:r>
    </w:p>
    <w:p w14:paraId="409F55AF" w14:textId="77777777" w:rsidR="00595F3E" w:rsidRDefault="00595F3E" w:rsidP="00595F3E">
      <w:pPr>
        <w:ind w:left="720"/>
        <w:rPr>
          <w:rFonts w:ascii="Arial" w:hAnsi="Arial" w:cs="Arial"/>
          <w:sz w:val="22"/>
          <w:szCs w:val="12"/>
        </w:rPr>
      </w:pPr>
      <w:r>
        <w:rPr>
          <w:rFonts w:ascii="Arial" w:hAnsi="Arial" w:cs="Arial"/>
          <w:sz w:val="22"/>
          <w:szCs w:val="12"/>
        </w:rPr>
        <w:t>2014-16 Research and Publications Committee</w:t>
      </w:r>
    </w:p>
    <w:p w14:paraId="3BA6DF5C" w14:textId="77777777" w:rsidR="00595F3E" w:rsidRDefault="00595F3E" w:rsidP="00595F3E">
      <w:pPr>
        <w:ind w:left="720"/>
        <w:rPr>
          <w:rFonts w:ascii="Arial" w:hAnsi="Arial" w:cs="Arial"/>
          <w:sz w:val="22"/>
          <w:szCs w:val="12"/>
        </w:rPr>
      </w:pPr>
      <w:r>
        <w:rPr>
          <w:rFonts w:ascii="Arial" w:hAnsi="Arial" w:cs="Arial"/>
          <w:sz w:val="22"/>
          <w:szCs w:val="12"/>
        </w:rPr>
        <w:t>2015-16 Mentoring Committee</w:t>
      </w:r>
    </w:p>
    <w:p w14:paraId="5CE0D173" w14:textId="37CFFDD2" w:rsidR="0005471A" w:rsidRDefault="0005471A" w:rsidP="00595F3E">
      <w:pPr>
        <w:ind w:left="720"/>
        <w:rPr>
          <w:rFonts w:ascii="Arial" w:hAnsi="Arial" w:cs="Arial"/>
          <w:sz w:val="22"/>
          <w:szCs w:val="12"/>
        </w:rPr>
      </w:pPr>
      <w:r>
        <w:rPr>
          <w:rFonts w:ascii="Arial" w:hAnsi="Arial" w:cs="Arial"/>
          <w:sz w:val="22"/>
          <w:szCs w:val="12"/>
        </w:rPr>
        <w:t>2015-2017 College Faculty Diversity Task Force (Chair)</w:t>
      </w:r>
    </w:p>
    <w:p w14:paraId="0BD39C86" w14:textId="77777777" w:rsidR="00595F3E" w:rsidRDefault="00595F3E" w:rsidP="00595F3E">
      <w:pPr>
        <w:ind w:left="720"/>
        <w:rPr>
          <w:rFonts w:ascii="Arial" w:hAnsi="Arial" w:cs="Arial"/>
          <w:sz w:val="22"/>
          <w:szCs w:val="12"/>
        </w:rPr>
      </w:pPr>
    </w:p>
    <w:p w14:paraId="50287AD3" w14:textId="77777777" w:rsidR="00595F3E" w:rsidRPr="0023163B" w:rsidRDefault="00595F3E" w:rsidP="00595F3E">
      <w:pPr>
        <w:ind w:firstLine="720"/>
        <w:rPr>
          <w:rFonts w:ascii="Arial" w:hAnsi="Arial" w:cs="Arial"/>
          <w:b/>
          <w:sz w:val="22"/>
          <w:szCs w:val="12"/>
        </w:rPr>
      </w:pPr>
      <w:r w:rsidRPr="0023163B">
        <w:rPr>
          <w:rFonts w:ascii="Arial" w:hAnsi="Arial" w:cs="Arial"/>
          <w:b/>
          <w:sz w:val="22"/>
          <w:szCs w:val="12"/>
        </w:rPr>
        <w:t>Department (History) Search Committees</w:t>
      </w:r>
    </w:p>
    <w:p w14:paraId="3BFCC8B2" w14:textId="77777777" w:rsidR="00595F3E" w:rsidRPr="0023163B" w:rsidRDefault="00595F3E" w:rsidP="00595F3E">
      <w:pPr>
        <w:rPr>
          <w:rFonts w:ascii="Arial" w:hAnsi="Arial" w:cs="Arial"/>
          <w:sz w:val="22"/>
          <w:szCs w:val="12"/>
        </w:rPr>
      </w:pPr>
    </w:p>
    <w:p w14:paraId="6BAC188C" w14:textId="77777777" w:rsidR="00595F3E" w:rsidRPr="0023163B" w:rsidRDefault="00595F3E" w:rsidP="00595F3E">
      <w:pPr>
        <w:numPr>
          <w:ilvl w:val="1"/>
          <w:numId w:val="11"/>
        </w:numPr>
        <w:rPr>
          <w:rFonts w:ascii="Arial" w:hAnsi="Arial" w:cs="Arial"/>
          <w:sz w:val="22"/>
          <w:szCs w:val="12"/>
        </w:rPr>
      </w:pPr>
      <w:r w:rsidRPr="0023163B">
        <w:rPr>
          <w:rFonts w:ascii="Arial" w:hAnsi="Arial" w:cs="Arial"/>
          <w:sz w:val="22"/>
          <w:szCs w:val="12"/>
        </w:rPr>
        <w:t>Medieval Search Committee</w:t>
      </w:r>
    </w:p>
    <w:p w14:paraId="4436A26D"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1992-3</w:t>
      </w:r>
      <w:r w:rsidRPr="0023163B">
        <w:rPr>
          <w:rFonts w:ascii="Arial" w:hAnsi="Arial" w:cs="Arial"/>
          <w:sz w:val="22"/>
          <w:szCs w:val="12"/>
        </w:rPr>
        <w:tab/>
        <w:t>Colonial American Search Committee</w:t>
      </w:r>
    </w:p>
    <w:p w14:paraId="7F021B44" w14:textId="77777777" w:rsidR="00595F3E" w:rsidRPr="0023163B" w:rsidRDefault="00595F3E" w:rsidP="00595F3E">
      <w:pPr>
        <w:numPr>
          <w:ilvl w:val="1"/>
          <w:numId w:val="12"/>
        </w:numPr>
        <w:rPr>
          <w:rFonts w:ascii="Arial" w:hAnsi="Arial" w:cs="Arial"/>
          <w:sz w:val="22"/>
          <w:szCs w:val="12"/>
        </w:rPr>
      </w:pPr>
      <w:r w:rsidRPr="0023163B">
        <w:rPr>
          <w:rFonts w:ascii="Arial" w:hAnsi="Arial" w:cs="Arial"/>
          <w:sz w:val="22"/>
          <w:szCs w:val="12"/>
        </w:rPr>
        <w:t>Colonial American Search Committee</w:t>
      </w:r>
    </w:p>
    <w:p w14:paraId="0EDD0095" w14:textId="77777777" w:rsidR="00595F3E" w:rsidRPr="0023163B" w:rsidRDefault="00595F3E" w:rsidP="00595F3E">
      <w:pPr>
        <w:ind w:left="720"/>
        <w:rPr>
          <w:rFonts w:ascii="Arial" w:hAnsi="Arial" w:cs="Arial"/>
          <w:sz w:val="22"/>
          <w:szCs w:val="12"/>
        </w:rPr>
      </w:pPr>
      <w:r>
        <w:rPr>
          <w:rFonts w:ascii="Arial" w:hAnsi="Arial" w:cs="Arial"/>
          <w:sz w:val="22"/>
          <w:szCs w:val="12"/>
        </w:rPr>
        <w:t>1995-6</w:t>
      </w:r>
      <w:r w:rsidRPr="0023163B">
        <w:rPr>
          <w:rFonts w:ascii="Arial" w:hAnsi="Arial" w:cs="Arial"/>
          <w:sz w:val="22"/>
          <w:szCs w:val="12"/>
        </w:rPr>
        <w:t xml:space="preserve"> East-Asian Search Committee</w:t>
      </w:r>
    </w:p>
    <w:p w14:paraId="4F6C17CA" w14:textId="77777777" w:rsidR="00595F3E" w:rsidRDefault="00595F3E" w:rsidP="00595F3E">
      <w:pPr>
        <w:ind w:left="720"/>
        <w:rPr>
          <w:rFonts w:ascii="Arial" w:hAnsi="Arial" w:cs="Arial"/>
          <w:sz w:val="22"/>
          <w:szCs w:val="12"/>
        </w:rPr>
      </w:pPr>
      <w:r>
        <w:rPr>
          <w:rFonts w:ascii="Arial" w:hAnsi="Arial" w:cs="Arial"/>
          <w:sz w:val="22"/>
          <w:szCs w:val="12"/>
        </w:rPr>
        <w:lastRenderedPageBreak/>
        <w:t>1997-8</w:t>
      </w:r>
      <w:r w:rsidRPr="0023163B">
        <w:rPr>
          <w:rFonts w:ascii="Arial" w:hAnsi="Arial" w:cs="Arial"/>
          <w:sz w:val="22"/>
          <w:szCs w:val="12"/>
        </w:rPr>
        <w:t xml:space="preserve"> Department Chair (External) Search Committee (Chair of this committee)</w:t>
      </w:r>
    </w:p>
    <w:p w14:paraId="00D97B0D" w14:textId="77777777" w:rsidR="00595F3E" w:rsidRDefault="00595F3E" w:rsidP="00595F3E">
      <w:pPr>
        <w:ind w:left="720"/>
        <w:rPr>
          <w:rFonts w:ascii="Arial" w:hAnsi="Arial" w:cs="Arial"/>
          <w:sz w:val="22"/>
          <w:szCs w:val="12"/>
        </w:rPr>
      </w:pPr>
      <w:r>
        <w:rPr>
          <w:rFonts w:ascii="Arial" w:hAnsi="Arial" w:cs="Arial"/>
          <w:sz w:val="22"/>
          <w:szCs w:val="12"/>
        </w:rPr>
        <w:t>2013-14 Ancient History Search Committee (Chair).</w:t>
      </w:r>
    </w:p>
    <w:p w14:paraId="1A5F256E" w14:textId="42AD7C18" w:rsidR="00595F3E" w:rsidRDefault="00595F3E" w:rsidP="00595F3E">
      <w:pPr>
        <w:ind w:left="720"/>
        <w:rPr>
          <w:rFonts w:ascii="Arial" w:hAnsi="Arial" w:cs="Arial"/>
          <w:sz w:val="22"/>
          <w:szCs w:val="12"/>
        </w:rPr>
      </w:pPr>
      <w:r>
        <w:rPr>
          <w:rFonts w:ascii="Arial" w:hAnsi="Arial" w:cs="Arial"/>
          <w:sz w:val="22"/>
          <w:szCs w:val="12"/>
        </w:rPr>
        <w:t xml:space="preserve">2006-10 As Department Chair managed the hiring process for positions in: Maritime History (2 positions); African History, Medieval History, Ottoman Empire, Civil War History, and United States History (borderlands) and one permanent Lecturer Position. As Chair created the tenure-track lines in Maritime history and Ottoman Empire and secured the Lectureship position. </w:t>
      </w:r>
    </w:p>
    <w:p w14:paraId="564785B6" w14:textId="147E6BD4" w:rsidR="00A44360" w:rsidRDefault="00A44360" w:rsidP="00595F3E">
      <w:pPr>
        <w:ind w:left="720"/>
        <w:rPr>
          <w:rFonts w:ascii="Arial" w:hAnsi="Arial" w:cs="Arial"/>
          <w:sz w:val="22"/>
          <w:szCs w:val="12"/>
        </w:rPr>
      </w:pPr>
      <w:r>
        <w:rPr>
          <w:rFonts w:ascii="Arial" w:hAnsi="Arial" w:cs="Arial"/>
          <w:sz w:val="22"/>
          <w:szCs w:val="12"/>
        </w:rPr>
        <w:t>2015 Chair, Ancient Historian Search Committee</w:t>
      </w:r>
    </w:p>
    <w:p w14:paraId="4F2BA472" w14:textId="77777777" w:rsidR="00595F3E" w:rsidRDefault="00595F3E" w:rsidP="00595F3E">
      <w:pPr>
        <w:ind w:left="720"/>
        <w:rPr>
          <w:rFonts w:ascii="Arial" w:hAnsi="Arial" w:cs="Arial"/>
          <w:sz w:val="22"/>
          <w:szCs w:val="12"/>
        </w:rPr>
      </w:pPr>
    </w:p>
    <w:p w14:paraId="58508370" w14:textId="77777777" w:rsidR="00595F3E" w:rsidRDefault="00595F3E" w:rsidP="00595F3E">
      <w:pPr>
        <w:ind w:left="720"/>
        <w:rPr>
          <w:rFonts w:ascii="Arial" w:hAnsi="Arial" w:cs="Arial"/>
          <w:b/>
          <w:sz w:val="22"/>
          <w:szCs w:val="12"/>
        </w:rPr>
      </w:pPr>
      <w:r>
        <w:rPr>
          <w:rFonts w:ascii="Arial" w:hAnsi="Arial" w:cs="Arial"/>
          <w:b/>
          <w:sz w:val="22"/>
          <w:szCs w:val="12"/>
        </w:rPr>
        <w:t>College Search Committees</w:t>
      </w:r>
    </w:p>
    <w:p w14:paraId="23CF55ED" w14:textId="77777777" w:rsidR="00595F3E" w:rsidRDefault="00595F3E" w:rsidP="00595F3E">
      <w:pPr>
        <w:ind w:left="720"/>
        <w:rPr>
          <w:rFonts w:ascii="Arial" w:hAnsi="Arial" w:cs="Arial"/>
          <w:sz w:val="22"/>
          <w:szCs w:val="12"/>
        </w:rPr>
      </w:pPr>
    </w:p>
    <w:p w14:paraId="642030B3" w14:textId="77777777" w:rsidR="00595F3E" w:rsidRPr="00136256" w:rsidRDefault="00595F3E" w:rsidP="00595F3E">
      <w:pPr>
        <w:ind w:left="720"/>
        <w:rPr>
          <w:rFonts w:ascii="Arial" w:hAnsi="Arial" w:cs="Arial"/>
          <w:sz w:val="22"/>
          <w:szCs w:val="12"/>
        </w:rPr>
      </w:pPr>
      <w:r>
        <w:rPr>
          <w:rFonts w:ascii="Arial" w:hAnsi="Arial" w:cs="Arial"/>
          <w:sz w:val="22"/>
          <w:szCs w:val="12"/>
        </w:rPr>
        <w:t>2015-16 Batten Endowed Chair in Jewish Studies.</w:t>
      </w:r>
    </w:p>
    <w:p w14:paraId="41F9276E" w14:textId="77777777" w:rsidR="00595F3E" w:rsidRDefault="00595F3E" w:rsidP="00595F3E">
      <w:pPr>
        <w:ind w:left="720"/>
        <w:rPr>
          <w:rFonts w:ascii="Arial" w:hAnsi="Arial" w:cs="Arial"/>
          <w:sz w:val="22"/>
          <w:szCs w:val="12"/>
        </w:rPr>
      </w:pPr>
    </w:p>
    <w:p w14:paraId="0E6A9017" w14:textId="77777777" w:rsidR="00595F3E" w:rsidRPr="001C01C6" w:rsidRDefault="00595F3E" w:rsidP="00595F3E">
      <w:pPr>
        <w:rPr>
          <w:rFonts w:ascii="Arial" w:hAnsi="Arial" w:cs="Arial"/>
          <w:b/>
          <w:sz w:val="22"/>
          <w:szCs w:val="12"/>
        </w:rPr>
      </w:pPr>
      <w:r w:rsidRPr="0023163B">
        <w:rPr>
          <w:rFonts w:ascii="Arial" w:hAnsi="Arial" w:cs="Arial"/>
          <w:sz w:val="12"/>
          <w:szCs w:val="12"/>
        </w:rPr>
        <w:tab/>
      </w:r>
      <w:r w:rsidRPr="001C01C6">
        <w:rPr>
          <w:rFonts w:ascii="Arial" w:hAnsi="Arial" w:cs="Arial"/>
          <w:b/>
          <w:sz w:val="22"/>
          <w:szCs w:val="12"/>
        </w:rPr>
        <w:t>University Search Committees</w:t>
      </w:r>
    </w:p>
    <w:p w14:paraId="29266FC4" w14:textId="77777777" w:rsidR="00595F3E" w:rsidRPr="001C01C6" w:rsidRDefault="00595F3E" w:rsidP="00595F3E">
      <w:pPr>
        <w:rPr>
          <w:rFonts w:ascii="Arial" w:hAnsi="Arial" w:cs="Arial"/>
          <w:b/>
          <w:sz w:val="22"/>
          <w:szCs w:val="12"/>
        </w:rPr>
      </w:pPr>
      <w:r w:rsidRPr="001C01C6">
        <w:rPr>
          <w:rFonts w:ascii="Arial" w:hAnsi="Arial" w:cs="Arial"/>
          <w:b/>
          <w:sz w:val="22"/>
          <w:szCs w:val="12"/>
        </w:rPr>
        <w:tab/>
      </w:r>
    </w:p>
    <w:p w14:paraId="429A6887" w14:textId="325CC7ED" w:rsidR="00595F3E" w:rsidRDefault="0005471A" w:rsidP="00595F3E">
      <w:pPr>
        <w:rPr>
          <w:rFonts w:ascii="Arial" w:hAnsi="Arial" w:cs="Arial"/>
          <w:sz w:val="22"/>
          <w:szCs w:val="12"/>
        </w:rPr>
      </w:pPr>
      <w:r>
        <w:rPr>
          <w:rFonts w:ascii="Arial" w:hAnsi="Arial" w:cs="Arial"/>
          <w:sz w:val="22"/>
          <w:szCs w:val="12"/>
        </w:rPr>
        <w:tab/>
        <w:t xml:space="preserve">2003 </w:t>
      </w:r>
      <w:r w:rsidR="00595F3E" w:rsidRPr="0023163B">
        <w:rPr>
          <w:rFonts w:ascii="Arial" w:hAnsi="Arial" w:cs="Arial"/>
          <w:sz w:val="22"/>
          <w:szCs w:val="12"/>
        </w:rPr>
        <w:t xml:space="preserve">Search Committee for Dean of Graduate Studies and Vice President for </w:t>
      </w:r>
    </w:p>
    <w:p w14:paraId="38A8D0F8" w14:textId="1C5B1B07" w:rsidR="00595F3E" w:rsidRDefault="00595F3E" w:rsidP="00595F3E">
      <w:pPr>
        <w:rPr>
          <w:rFonts w:ascii="Arial" w:hAnsi="Arial" w:cs="Arial"/>
          <w:sz w:val="22"/>
          <w:szCs w:val="12"/>
        </w:rPr>
      </w:pPr>
      <w:r>
        <w:rPr>
          <w:rFonts w:ascii="Arial" w:hAnsi="Arial" w:cs="Arial"/>
          <w:sz w:val="22"/>
          <w:szCs w:val="12"/>
        </w:rPr>
        <w:tab/>
      </w:r>
      <w:r w:rsidRPr="0023163B">
        <w:rPr>
          <w:rFonts w:ascii="Arial" w:hAnsi="Arial" w:cs="Arial"/>
          <w:sz w:val="22"/>
          <w:szCs w:val="12"/>
        </w:rPr>
        <w:t>Research</w:t>
      </w:r>
    </w:p>
    <w:p w14:paraId="6E28AB90" w14:textId="2671CCCC" w:rsidR="0075144D" w:rsidRDefault="0075144D" w:rsidP="00595F3E">
      <w:pPr>
        <w:rPr>
          <w:rFonts w:ascii="Arial" w:hAnsi="Arial" w:cs="Arial"/>
          <w:sz w:val="22"/>
          <w:szCs w:val="12"/>
        </w:rPr>
      </w:pPr>
      <w:r>
        <w:rPr>
          <w:rFonts w:ascii="Arial" w:hAnsi="Arial" w:cs="Arial"/>
          <w:sz w:val="22"/>
          <w:szCs w:val="12"/>
        </w:rPr>
        <w:tab/>
        <w:t>2018 Search Committee, Director of Faculty Diversity</w:t>
      </w:r>
    </w:p>
    <w:p w14:paraId="0AC101B5" w14:textId="015BFD1B" w:rsidR="00A44360" w:rsidRDefault="00A44360" w:rsidP="00595F3E">
      <w:pPr>
        <w:rPr>
          <w:rFonts w:ascii="Arial" w:hAnsi="Arial" w:cs="Arial"/>
          <w:sz w:val="22"/>
          <w:szCs w:val="12"/>
        </w:rPr>
      </w:pPr>
      <w:r>
        <w:rPr>
          <w:rFonts w:ascii="Arial" w:hAnsi="Arial" w:cs="Arial"/>
          <w:sz w:val="22"/>
          <w:szCs w:val="12"/>
        </w:rPr>
        <w:tab/>
        <w:t>2018 Search Committee, Vice Provost for Faculty Affairs and Strategic Initiatives</w:t>
      </w:r>
    </w:p>
    <w:p w14:paraId="4109A271" w14:textId="50149DDD" w:rsidR="00A44360" w:rsidRDefault="00A44360" w:rsidP="00595F3E">
      <w:pPr>
        <w:rPr>
          <w:rFonts w:ascii="Arial" w:hAnsi="Arial" w:cs="Arial"/>
          <w:sz w:val="22"/>
          <w:szCs w:val="12"/>
        </w:rPr>
      </w:pPr>
      <w:r>
        <w:rPr>
          <w:rFonts w:ascii="Arial" w:hAnsi="Arial" w:cs="Arial"/>
          <w:sz w:val="22"/>
          <w:szCs w:val="12"/>
        </w:rPr>
        <w:tab/>
        <w:t>2018 Chair, Search Committee, Senior International Officer</w:t>
      </w:r>
    </w:p>
    <w:p w14:paraId="41F90026" w14:textId="40C7CCFB" w:rsidR="00A44360" w:rsidRDefault="00A44360" w:rsidP="00595F3E">
      <w:pPr>
        <w:rPr>
          <w:rFonts w:ascii="Arial" w:hAnsi="Arial" w:cs="Arial"/>
          <w:sz w:val="22"/>
          <w:szCs w:val="12"/>
        </w:rPr>
      </w:pPr>
      <w:r>
        <w:rPr>
          <w:rFonts w:ascii="Arial" w:hAnsi="Arial" w:cs="Arial"/>
          <w:sz w:val="22"/>
          <w:szCs w:val="12"/>
        </w:rPr>
        <w:tab/>
        <w:t>2019</w:t>
      </w:r>
      <w:r w:rsidR="006C6C09">
        <w:rPr>
          <w:rFonts w:ascii="Arial" w:hAnsi="Arial" w:cs="Arial"/>
          <w:sz w:val="22"/>
          <w:szCs w:val="12"/>
        </w:rPr>
        <w:t xml:space="preserve"> </w:t>
      </w:r>
      <w:r>
        <w:rPr>
          <w:rFonts w:ascii="Arial" w:hAnsi="Arial" w:cs="Arial"/>
          <w:sz w:val="22"/>
          <w:szCs w:val="12"/>
        </w:rPr>
        <w:t>Chair, Search Committee, Educational Program Developer, Center for Faculty</w:t>
      </w:r>
    </w:p>
    <w:p w14:paraId="04FCA205" w14:textId="7BFD8F70" w:rsidR="00A94280" w:rsidRPr="0023163B" w:rsidRDefault="00A44360" w:rsidP="00595F3E">
      <w:pPr>
        <w:rPr>
          <w:rFonts w:ascii="Arial" w:hAnsi="Arial" w:cs="Arial"/>
          <w:sz w:val="22"/>
          <w:szCs w:val="12"/>
        </w:rPr>
      </w:pPr>
      <w:r>
        <w:rPr>
          <w:rFonts w:ascii="Arial" w:hAnsi="Arial" w:cs="Arial"/>
          <w:sz w:val="22"/>
          <w:szCs w:val="12"/>
        </w:rPr>
        <w:tab/>
        <w:t>Development</w:t>
      </w:r>
    </w:p>
    <w:p w14:paraId="3F659056" w14:textId="77777777" w:rsidR="00595F3E" w:rsidRPr="0023163B" w:rsidRDefault="00595F3E" w:rsidP="00595F3E">
      <w:pPr>
        <w:pStyle w:val="Heading1"/>
        <w:ind w:firstLine="720"/>
        <w:rPr>
          <w:rFonts w:ascii="Arial" w:hAnsi="Arial" w:cs="Arial"/>
          <w:b w:val="0"/>
          <w:bCs w:val="0"/>
          <w:szCs w:val="12"/>
        </w:rPr>
      </w:pPr>
    </w:p>
    <w:p w14:paraId="365F0FB4" w14:textId="77777777" w:rsidR="00595F3E" w:rsidRPr="0023163B" w:rsidRDefault="00595F3E" w:rsidP="00595F3E">
      <w:pPr>
        <w:pStyle w:val="Heading1"/>
        <w:ind w:firstLine="720"/>
        <w:rPr>
          <w:rFonts w:ascii="Arial" w:hAnsi="Arial" w:cs="Arial"/>
          <w:bCs w:val="0"/>
        </w:rPr>
      </w:pPr>
      <w:r w:rsidRPr="0023163B">
        <w:rPr>
          <w:rFonts w:ascii="Arial" w:hAnsi="Arial" w:cs="Arial"/>
          <w:bCs w:val="0"/>
          <w:szCs w:val="12"/>
        </w:rPr>
        <w:t>University Committees</w:t>
      </w:r>
    </w:p>
    <w:p w14:paraId="77EA4BC5" w14:textId="77777777" w:rsidR="00595F3E" w:rsidRPr="0023163B" w:rsidRDefault="00595F3E" w:rsidP="00595F3E">
      <w:pPr>
        <w:rPr>
          <w:rFonts w:ascii="Arial" w:hAnsi="Arial" w:cs="Arial"/>
          <w:sz w:val="22"/>
          <w:szCs w:val="22"/>
        </w:rPr>
      </w:pPr>
    </w:p>
    <w:p w14:paraId="7269CD88" w14:textId="77777777" w:rsidR="00595F3E" w:rsidRPr="0023163B" w:rsidRDefault="00595F3E" w:rsidP="00595F3E">
      <w:pPr>
        <w:numPr>
          <w:ilvl w:val="1"/>
          <w:numId w:val="18"/>
        </w:numPr>
        <w:rPr>
          <w:rFonts w:ascii="Arial" w:hAnsi="Arial" w:cs="Arial"/>
          <w:sz w:val="22"/>
          <w:szCs w:val="22"/>
        </w:rPr>
      </w:pPr>
      <w:r w:rsidRPr="0023163B">
        <w:rPr>
          <w:rFonts w:ascii="Arial" w:hAnsi="Arial" w:cs="Arial"/>
          <w:sz w:val="22"/>
          <w:szCs w:val="22"/>
        </w:rPr>
        <w:t>Women’s Studies Advisory Council, International Programs Advisory Council</w:t>
      </w:r>
    </w:p>
    <w:p w14:paraId="5FFEDC1B" w14:textId="77777777" w:rsidR="00595F3E" w:rsidRPr="0023163B" w:rsidRDefault="00595F3E" w:rsidP="00595F3E">
      <w:pPr>
        <w:ind w:left="720"/>
        <w:rPr>
          <w:rFonts w:ascii="Arial" w:hAnsi="Arial" w:cs="Arial"/>
          <w:sz w:val="22"/>
          <w:szCs w:val="22"/>
        </w:rPr>
      </w:pPr>
      <w:r w:rsidRPr="0023163B">
        <w:rPr>
          <w:rFonts w:ascii="Arial" w:hAnsi="Arial" w:cs="Arial"/>
          <w:sz w:val="22"/>
          <w:szCs w:val="22"/>
        </w:rPr>
        <w:t>1993-4 International Programs Advisory Council</w:t>
      </w:r>
    </w:p>
    <w:p w14:paraId="4F4EE1D5" w14:textId="77777777" w:rsidR="00595F3E" w:rsidRPr="0023163B" w:rsidRDefault="00595F3E" w:rsidP="00595F3E">
      <w:pPr>
        <w:rPr>
          <w:rFonts w:ascii="Arial" w:hAnsi="Arial" w:cs="Arial"/>
          <w:sz w:val="22"/>
          <w:szCs w:val="22"/>
        </w:rPr>
      </w:pPr>
      <w:r w:rsidRPr="0023163B">
        <w:rPr>
          <w:rFonts w:ascii="Arial" w:hAnsi="Arial" w:cs="Arial"/>
        </w:rPr>
        <w:tab/>
      </w:r>
      <w:r w:rsidRPr="0023163B">
        <w:rPr>
          <w:rFonts w:ascii="Arial" w:hAnsi="Arial" w:cs="Arial"/>
          <w:sz w:val="22"/>
          <w:szCs w:val="22"/>
        </w:rPr>
        <w:t>1999-2000 University Graduate Administrators’ Council</w:t>
      </w:r>
    </w:p>
    <w:p w14:paraId="203A830B" w14:textId="77777777" w:rsidR="00595F3E" w:rsidRPr="0023163B" w:rsidRDefault="00595F3E" w:rsidP="00595F3E">
      <w:pPr>
        <w:rPr>
          <w:rFonts w:ascii="Arial" w:hAnsi="Arial" w:cs="Arial"/>
          <w:sz w:val="22"/>
          <w:szCs w:val="12"/>
        </w:rPr>
      </w:pPr>
      <w:r w:rsidRPr="0023163B">
        <w:rPr>
          <w:rFonts w:ascii="Arial" w:hAnsi="Arial" w:cs="Arial"/>
          <w:sz w:val="12"/>
          <w:szCs w:val="12"/>
        </w:rPr>
        <w:tab/>
      </w:r>
      <w:r w:rsidRPr="0023163B">
        <w:rPr>
          <w:rFonts w:ascii="Arial" w:hAnsi="Arial" w:cs="Arial"/>
          <w:sz w:val="22"/>
          <w:szCs w:val="12"/>
        </w:rPr>
        <w:t>2000-01 University Graduate Administrators’ Council</w:t>
      </w:r>
    </w:p>
    <w:p w14:paraId="7FC20E97" w14:textId="77777777" w:rsidR="00595F3E" w:rsidRDefault="00595F3E" w:rsidP="00595F3E">
      <w:pPr>
        <w:rPr>
          <w:rFonts w:ascii="Arial" w:hAnsi="Arial" w:cs="Arial"/>
          <w:sz w:val="22"/>
          <w:szCs w:val="12"/>
        </w:rPr>
      </w:pPr>
      <w:r w:rsidRPr="0023163B">
        <w:rPr>
          <w:rFonts w:ascii="Arial" w:hAnsi="Arial" w:cs="Arial"/>
          <w:sz w:val="22"/>
          <w:szCs w:val="12"/>
        </w:rPr>
        <w:tab/>
        <w:t>2001-02 University Graduate Administrators’ Council, Ad Hoc Committee on Assessing</w:t>
      </w:r>
    </w:p>
    <w:p w14:paraId="52B6AFA4" w14:textId="77777777" w:rsidR="00595F3E" w:rsidRPr="0023163B" w:rsidRDefault="00595F3E" w:rsidP="00595F3E">
      <w:pPr>
        <w:ind w:firstLine="720"/>
        <w:rPr>
          <w:rFonts w:ascii="Arial" w:hAnsi="Arial" w:cs="Arial"/>
          <w:sz w:val="22"/>
          <w:szCs w:val="12"/>
        </w:rPr>
      </w:pPr>
      <w:r w:rsidRPr="0023163B">
        <w:rPr>
          <w:rFonts w:ascii="Arial" w:hAnsi="Arial" w:cs="Arial"/>
          <w:sz w:val="22"/>
          <w:szCs w:val="12"/>
        </w:rPr>
        <w:t>the</w:t>
      </w:r>
      <w:r>
        <w:rPr>
          <w:rFonts w:ascii="Arial" w:hAnsi="Arial" w:cs="Arial"/>
          <w:sz w:val="22"/>
          <w:szCs w:val="12"/>
        </w:rPr>
        <w:t xml:space="preserve"> </w:t>
      </w:r>
      <w:r w:rsidRPr="0023163B">
        <w:rPr>
          <w:rFonts w:ascii="Arial" w:hAnsi="Arial" w:cs="Arial"/>
          <w:sz w:val="22"/>
          <w:szCs w:val="12"/>
        </w:rPr>
        <w:t xml:space="preserve">Viability of Merging the College of Arts and Letters and the College of Science </w:t>
      </w:r>
    </w:p>
    <w:p w14:paraId="457CF8ED"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 xml:space="preserve">2002-03 University Graduate Administrators’ Council, Ad Hoc Committee on Graduate </w:t>
      </w:r>
    </w:p>
    <w:p w14:paraId="66666779"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Certification</w:t>
      </w:r>
    </w:p>
    <w:p w14:paraId="019C82D3" w14:textId="77777777" w:rsidR="00595F3E" w:rsidRPr="0023163B" w:rsidRDefault="00595F3E" w:rsidP="00595F3E">
      <w:pPr>
        <w:numPr>
          <w:ilvl w:val="1"/>
          <w:numId w:val="20"/>
        </w:numPr>
        <w:rPr>
          <w:rFonts w:ascii="Arial" w:hAnsi="Arial" w:cs="Arial"/>
          <w:sz w:val="22"/>
          <w:szCs w:val="12"/>
        </w:rPr>
      </w:pPr>
      <w:r w:rsidRPr="0023163B">
        <w:rPr>
          <w:rFonts w:ascii="Arial" w:hAnsi="Arial" w:cs="Arial"/>
          <w:sz w:val="22"/>
          <w:szCs w:val="12"/>
        </w:rPr>
        <w:t>University Graduate Administrators’ Council</w:t>
      </w:r>
    </w:p>
    <w:p w14:paraId="6C538169" w14:textId="77777777" w:rsidR="00595F3E" w:rsidRPr="0023163B" w:rsidRDefault="00595F3E" w:rsidP="00595F3E">
      <w:pPr>
        <w:ind w:left="720"/>
        <w:rPr>
          <w:rFonts w:ascii="Arial" w:hAnsi="Arial" w:cs="Arial"/>
          <w:sz w:val="22"/>
          <w:szCs w:val="12"/>
        </w:rPr>
      </w:pPr>
      <w:r w:rsidRPr="0023163B">
        <w:rPr>
          <w:rFonts w:ascii="Arial" w:hAnsi="Arial" w:cs="Arial"/>
          <w:sz w:val="22"/>
          <w:szCs w:val="12"/>
        </w:rPr>
        <w:t>2004-5</w:t>
      </w:r>
      <w:r w:rsidRPr="0023163B">
        <w:rPr>
          <w:rFonts w:ascii="Arial" w:hAnsi="Arial" w:cs="Arial"/>
          <w:sz w:val="22"/>
          <w:szCs w:val="12"/>
        </w:rPr>
        <w:tab/>
        <w:t>University Graduate Administrators’ Council, University Graduate Advisory Council</w:t>
      </w:r>
    </w:p>
    <w:p w14:paraId="5A989227" w14:textId="77777777" w:rsidR="00595F3E" w:rsidRDefault="00595F3E" w:rsidP="00595F3E">
      <w:pPr>
        <w:ind w:left="720"/>
        <w:rPr>
          <w:rFonts w:ascii="Arial" w:hAnsi="Arial" w:cs="Arial"/>
          <w:sz w:val="22"/>
          <w:szCs w:val="12"/>
        </w:rPr>
      </w:pPr>
      <w:r w:rsidRPr="0023163B">
        <w:rPr>
          <w:rFonts w:ascii="Arial" w:hAnsi="Arial" w:cs="Arial"/>
          <w:sz w:val="22"/>
          <w:szCs w:val="12"/>
        </w:rPr>
        <w:t>2005-6 Research Expo Organization and Planning Committee</w:t>
      </w:r>
    </w:p>
    <w:p w14:paraId="2A2BD509" w14:textId="77777777" w:rsidR="00595F3E" w:rsidRDefault="00595F3E" w:rsidP="00595F3E">
      <w:pPr>
        <w:ind w:left="720"/>
        <w:rPr>
          <w:rFonts w:ascii="Arial" w:hAnsi="Arial" w:cs="Arial"/>
          <w:sz w:val="22"/>
          <w:szCs w:val="12"/>
        </w:rPr>
      </w:pPr>
      <w:r>
        <w:rPr>
          <w:rFonts w:ascii="Arial" w:hAnsi="Arial" w:cs="Arial"/>
          <w:sz w:val="22"/>
          <w:szCs w:val="12"/>
        </w:rPr>
        <w:t>2011-15. University Inquiry Committee, University Research Integrity Initiative</w:t>
      </w:r>
    </w:p>
    <w:p w14:paraId="6E987F33" w14:textId="2ED9927D" w:rsidR="00595F3E" w:rsidRDefault="00347CBF" w:rsidP="00595F3E">
      <w:pPr>
        <w:ind w:left="720"/>
        <w:rPr>
          <w:rFonts w:ascii="Arial" w:hAnsi="Arial" w:cs="Arial"/>
          <w:sz w:val="22"/>
          <w:szCs w:val="12"/>
        </w:rPr>
      </w:pPr>
      <w:r>
        <w:rPr>
          <w:rFonts w:ascii="Arial" w:hAnsi="Arial" w:cs="Arial"/>
          <w:sz w:val="22"/>
          <w:szCs w:val="12"/>
        </w:rPr>
        <w:t>2012</w:t>
      </w:r>
      <w:r w:rsidR="00595F3E">
        <w:rPr>
          <w:rFonts w:ascii="Arial" w:hAnsi="Arial" w:cs="Arial"/>
          <w:sz w:val="22"/>
          <w:szCs w:val="12"/>
        </w:rPr>
        <w:t xml:space="preserve"> Chaired University Faculty Grievance Panel. </w:t>
      </w:r>
    </w:p>
    <w:p w14:paraId="6B54CBEC" w14:textId="7A8DCB79" w:rsidR="00595F3E" w:rsidRDefault="00347CBF" w:rsidP="00595F3E">
      <w:pPr>
        <w:ind w:left="720"/>
        <w:rPr>
          <w:rFonts w:ascii="Arial" w:hAnsi="Arial" w:cs="Arial"/>
          <w:sz w:val="22"/>
          <w:szCs w:val="12"/>
        </w:rPr>
      </w:pPr>
      <w:r>
        <w:rPr>
          <w:rFonts w:ascii="Arial" w:hAnsi="Arial" w:cs="Arial"/>
          <w:sz w:val="22"/>
          <w:szCs w:val="12"/>
        </w:rPr>
        <w:t>2013</w:t>
      </w:r>
      <w:r w:rsidR="00595F3E">
        <w:rPr>
          <w:rFonts w:ascii="Arial" w:hAnsi="Arial" w:cs="Arial"/>
          <w:sz w:val="22"/>
          <w:szCs w:val="12"/>
        </w:rPr>
        <w:t xml:space="preserve"> Advisory Board, </w:t>
      </w:r>
      <w:proofErr w:type="spellStart"/>
      <w:r w:rsidR="00595F3E">
        <w:rPr>
          <w:rFonts w:ascii="Arial" w:hAnsi="Arial" w:cs="Arial"/>
          <w:sz w:val="22"/>
          <w:szCs w:val="12"/>
        </w:rPr>
        <w:t>ConnectODU</w:t>
      </w:r>
      <w:proofErr w:type="spellEnd"/>
      <w:r w:rsidR="00595F3E">
        <w:rPr>
          <w:rFonts w:ascii="Arial" w:hAnsi="Arial" w:cs="Arial"/>
          <w:sz w:val="22"/>
          <w:szCs w:val="12"/>
        </w:rPr>
        <w:t xml:space="preserve"> Community Engagement.</w:t>
      </w:r>
    </w:p>
    <w:p w14:paraId="2F201B71" w14:textId="0F143D80" w:rsidR="00595F3E" w:rsidRDefault="00347CBF" w:rsidP="00595F3E">
      <w:pPr>
        <w:ind w:left="720"/>
        <w:rPr>
          <w:rFonts w:ascii="Arial" w:hAnsi="Arial" w:cs="Arial"/>
          <w:sz w:val="22"/>
          <w:szCs w:val="12"/>
        </w:rPr>
      </w:pPr>
      <w:r>
        <w:rPr>
          <w:rFonts w:ascii="Arial" w:hAnsi="Arial" w:cs="Arial"/>
          <w:sz w:val="22"/>
          <w:szCs w:val="12"/>
        </w:rPr>
        <w:t>2013-5</w:t>
      </w:r>
      <w:r w:rsidR="00595F3E">
        <w:rPr>
          <w:rFonts w:ascii="Arial" w:hAnsi="Arial" w:cs="Arial"/>
          <w:sz w:val="22"/>
          <w:szCs w:val="12"/>
        </w:rPr>
        <w:t xml:space="preserve"> Jewish Education Planning Committee</w:t>
      </w:r>
    </w:p>
    <w:p w14:paraId="7DC97784" w14:textId="7C9864CC" w:rsidR="00595F3E" w:rsidRDefault="00347CBF" w:rsidP="00595F3E">
      <w:pPr>
        <w:ind w:left="720"/>
        <w:rPr>
          <w:rFonts w:ascii="Arial" w:hAnsi="Arial" w:cs="Arial"/>
          <w:sz w:val="22"/>
          <w:szCs w:val="12"/>
        </w:rPr>
      </w:pPr>
      <w:r>
        <w:rPr>
          <w:rFonts w:ascii="Arial" w:hAnsi="Arial" w:cs="Arial"/>
          <w:sz w:val="22"/>
          <w:szCs w:val="12"/>
        </w:rPr>
        <w:t>2013-5</w:t>
      </w:r>
      <w:r w:rsidR="00595F3E">
        <w:rPr>
          <w:rFonts w:ascii="Arial" w:hAnsi="Arial" w:cs="Arial"/>
          <w:sz w:val="22"/>
          <w:szCs w:val="12"/>
        </w:rPr>
        <w:t xml:space="preserve"> President’s Interfaith and Community Service Board.</w:t>
      </w:r>
    </w:p>
    <w:p w14:paraId="34FB0F5F" w14:textId="64948B7A" w:rsidR="00595F3E" w:rsidRDefault="00347CBF" w:rsidP="00595F3E">
      <w:pPr>
        <w:ind w:left="720"/>
        <w:rPr>
          <w:rFonts w:ascii="Arial" w:hAnsi="Arial" w:cs="Arial"/>
          <w:sz w:val="22"/>
          <w:szCs w:val="12"/>
        </w:rPr>
      </w:pPr>
      <w:r>
        <w:rPr>
          <w:rFonts w:ascii="Arial" w:hAnsi="Arial" w:cs="Arial"/>
          <w:sz w:val="22"/>
          <w:szCs w:val="12"/>
        </w:rPr>
        <w:t>2015-16</w:t>
      </w:r>
      <w:r w:rsidR="00595F3E">
        <w:rPr>
          <w:rFonts w:ascii="Arial" w:hAnsi="Arial" w:cs="Arial"/>
          <w:sz w:val="22"/>
          <w:szCs w:val="12"/>
        </w:rPr>
        <w:t xml:space="preserve"> Faculty Diversity University Task Force</w:t>
      </w:r>
    </w:p>
    <w:p w14:paraId="5562A58D" w14:textId="71268018" w:rsidR="00347CBF" w:rsidRDefault="00347CBF" w:rsidP="00595F3E">
      <w:pPr>
        <w:ind w:left="720"/>
        <w:rPr>
          <w:rFonts w:ascii="Arial" w:hAnsi="Arial" w:cs="Arial"/>
          <w:sz w:val="22"/>
          <w:szCs w:val="12"/>
        </w:rPr>
      </w:pPr>
      <w:r>
        <w:rPr>
          <w:rFonts w:ascii="Arial" w:hAnsi="Arial" w:cs="Arial"/>
          <w:sz w:val="22"/>
          <w:szCs w:val="12"/>
        </w:rPr>
        <w:t>2016 University Professor Selection Committee</w:t>
      </w:r>
    </w:p>
    <w:p w14:paraId="1E897246" w14:textId="50FB65F4" w:rsidR="00595F3E" w:rsidRDefault="00347CBF" w:rsidP="00595F3E">
      <w:pPr>
        <w:ind w:left="720"/>
        <w:rPr>
          <w:rFonts w:ascii="Arial" w:hAnsi="Arial" w:cs="Arial"/>
          <w:sz w:val="22"/>
          <w:szCs w:val="12"/>
        </w:rPr>
      </w:pPr>
      <w:r>
        <w:rPr>
          <w:rFonts w:ascii="Arial" w:hAnsi="Arial" w:cs="Arial"/>
          <w:sz w:val="22"/>
          <w:szCs w:val="12"/>
        </w:rPr>
        <w:t>2015-17</w:t>
      </w:r>
      <w:r w:rsidR="0005471A">
        <w:rPr>
          <w:rFonts w:ascii="Arial" w:hAnsi="Arial" w:cs="Arial"/>
          <w:sz w:val="22"/>
          <w:szCs w:val="12"/>
        </w:rPr>
        <w:t xml:space="preserve"> College Representative, Faculty Diversity Task Force</w:t>
      </w:r>
    </w:p>
    <w:p w14:paraId="5783157C" w14:textId="533029AA" w:rsidR="00A44360" w:rsidRDefault="00446EBB" w:rsidP="00595F3E">
      <w:pPr>
        <w:ind w:left="720"/>
        <w:rPr>
          <w:rFonts w:ascii="Arial" w:hAnsi="Arial" w:cs="Arial"/>
          <w:sz w:val="22"/>
          <w:szCs w:val="12"/>
        </w:rPr>
      </w:pPr>
      <w:r>
        <w:rPr>
          <w:rFonts w:ascii="Arial" w:hAnsi="Arial" w:cs="Arial"/>
          <w:sz w:val="22"/>
          <w:szCs w:val="12"/>
        </w:rPr>
        <w:t>201</w:t>
      </w:r>
      <w:r w:rsidR="0075144D">
        <w:rPr>
          <w:rFonts w:ascii="Arial" w:hAnsi="Arial" w:cs="Arial"/>
          <w:sz w:val="22"/>
          <w:szCs w:val="12"/>
        </w:rPr>
        <w:t>7-2018</w:t>
      </w:r>
      <w:r>
        <w:rPr>
          <w:rFonts w:ascii="Arial" w:hAnsi="Arial" w:cs="Arial"/>
          <w:sz w:val="22"/>
          <w:szCs w:val="12"/>
        </w:rPr>
        <w:t xml:space="preserve"> C</w:t>
      </w:r>
      <w:r w:rsidR="0075144D">
        <w:rPr>
          <w:rFonts w:ascii="Arial" w:hAnsi="Arial" w:cs="Arial"/>
          <w:sz w:val="22"/>
          <w:szCs w:val="12"/>
        </w:rPr>
        <w:t>OACHE Survey</w:t>
      </w:r>
      <w:r>
        <w:rPr>
          <w:rFonts w:ascii="Arial" w:hAnsi="Arial" w:cs="Arial"/>
          <w:sz w:val="22"/>
          <w:szCs w:val="12"/>
        </w:rPr>
        <w:t xml:space="preserve"> Committee</w:t>
      </w:r>
    </w:p>
    <w:p w14:paraId="79BB306D" w14:textId="23C01E67" w:rsidR="0075144D" w:rsidRDefault="0075144D" w:rsidP="00595F3E">
      <w:pPr>
        <w:ind w:left="720"/>
        <w:rPr>
          <w:rFonts w:ascii="Arial" w:hAnsi="Arial" w:cs="Arial"/>
          <w:sz w:val="22"/>
          <w:szCs w:val="12"/>
        </w:rPr>
      </w:pPr>
      <w:r>
        <w:rPr>
          <w:rFonts w:ascii="Arial" w:hAnsi="Arial" w:cs="Arial"/>
          <w:sz w:val="22"/>
          <w:szCs w:val="12"/>
        </w:rPr>
        <w:t>2017-2018 Office of Research Advisory Committee</w:t>
      </w:r>
    </w:p>
    <w:p w14:paraId="6C4B5061" w14:textId="47EBBCCB" w:rsidR="00446EBB" w:rsidRDefault="0075144D" w:rsidP="00595F3E">
      <w:pPr>
        <w:ind w:left="720"/>
        <w:rPr>
          <w:rFonts w:ascii="Arial" w:hAnsi="Arial" w:cs="Arial"/>
          <w:sz w:val="22"/>
          <w:szCs w:val="12"/>
        </w:rPr>
      </w:pPr>
      <w:r>
        <w:rPr>
          <w:rFonts w:ascii="Arial" w:hAnsi="Arial" w:cs="Arial"/>
          <w:sz w:val="22"/>
          <w:szCs w:val="12"/>
        </w:rPr>
        <w:t>2019-2020 Open Education Resources Committee</w:t>
      </w:r>
    </w:p>
    <w:p w14:paraId="39B69602" w14:textId="5543F2B5" w:rsidR="0075144D" w:rsidRDefault="0075144D" w:rsidP="00595F3E">
      <w:pPr>
        <w:ind w:left="720"/>
        <w:rPr>
          <w:rFonts w:ascii="Arial" w:hAnsi="Arial" w:cs="Arial"/>
          <w:sz w:val="22"/>
          <w:szCs w:val="12"/>
        </w:rPr>
      </w:pPr>
      <w:r>
        <w:rPr>
          <w:rFonts w:ascii="Arial" w:hAnsi="Arial" w:cs="Arial"/>
          <w:sz w:val="22"/>
          <w:szCs w:val="12"/>
        </w:rPr>
        <w:t>2019-2020 Strategic Plan Research and Entrepreneurship sub-committee</w:t>
      </w:r>
    </w:p>
    <w:p w14:paraId="2AC2E1A6" w14:textId="3BE54230" w:rsidR="005302E9" w:rsidRDefault="005302E9" w:rsidP="00595F3E">
      <w:pPr>
        <w:ind w:left="720"/>
        <w:rPr>
          <w:rFonts w:ascii="Arial" w:hAnsi="Arial" w:cs="Arial"/>
          <w:sz w:val="22"/>
          <w:szCs w:val="12"/>
        </w:rPr>
      </w:pPr>
      <w:r>
        <w:rPr>
          <w:rFonts w:ascii="Arial" w:hAnsi="Arial" w:cs="Arial"/>
          <w:sz w:val="22"/>
          <w:szCs w:val="12"/>
        </w:rPr>
        <w:t>2019-2020 Committee to Produce NSA ADVANCE GRANT</w:t>
      </w:r>
    </w:p>
    <w:p w14:paraId="65290666" w14:textId="6E8BC1F9" w:rsidR="005302E9" w:rsidRPr="0023163B" w:rsidRDefault="005302E9" w:rsidP="00595F3E">
      <w:pPr>
        <w:ind w:left="720"/>
        <w:rPr>
          <w:rFonts w:ascii="Arial" w:hAnsi="Arial" w:cs="Arial"/>
          <w:sz w:val="22"/>
          <w:szCs w:val="12"/>
        </w:rPr>
      </w:pPr>
      <w:r>
        <w:rPr>
          <w:rFonts w:ascii="Arial" w:hAnsi="Arial" w:cs="Arial"/>
          <w:sz w:val="22"/>
          <w:szCs w:val="12"/>
        </w:rPr>
        <w:lastRenderedPageBreak/>
        <w:t xml:space="preserve">2019 Committee to produce “Disability Pride” month. </w:t>
      </w:r>
    </w:p>
    <w:p w14:paraId="19F1BB34" w14:textId="77777777" w:rsidR="00595F3E" w:rsidRPr="0023163B" w:rsidRDefault="00595F3E" w:rsidP="00595F3E">
      <w:pPr>
        <w:ind w:left="720"/>
        <w:rPr>
          <w:rFonts w:ascii="Arial" w:hAnsi="Arial" w:cs="Arial"/>
          <w:b/>
          <w:sz w:val="22"/>
          <w:szCs w:val="12"/>
        </w:rPr>
      </w:pPr>
    </w:p>
    <w:p w14:paraId="69A77036" w14:textId="77777777" w:rsidR="00595F3E" w:rsidRDefault="00595F3E" w:rsidP="00595F3E">
      <w:pPr>
        <w:ind w:left="720"/>
        <w:rPr>
          <w:rFonts w:ascii="Arial" w:hAnsi="Arial" w:cs="Arial"/>
          <w:b/>
          <w:sz w:val="22"/>
          <w:szCs w:val="12"/>
        </w:rPr>
      </w:pPr>
      <w:r w:rsidRPr="0023163B">
        <w:rPr>
          <w:rFonts w:ascii="Arial" w:hAnsi="Arial" w:cs="Arial"/>
          <w:b/>
          <w:sz w:val="22"/>
          <w:szCs w:val="12"/>
        </w:rPr>
        <w:t>Other Participation</w:t>
      </w:r>
    </w:p>
    <w:p w14:paraId="5788BBE8" w14:textId="77777777" w:rsidR="00595F3E" w:rsidRDefault="00595F3E" w:rsidP="00595F3E">
      <w:pPr>
        <w:ind w:left="720"/>
        <w:rPr>
          <w:rFonts w:ascii="Arial" w:hAnsi="Arial" w:cs="Arial"/>
          <w:b/>
          <w:sz w:val="22"/>
          <w:szCs w:val="12"/>
        </w:rPr>
      </w:pPr>
    </w:p>
    <w:p w14:paraId="339D8986" w14:textId="77777777" w:rsidR="00595F3E" w:rsidRPr="0023163B" w:rsidRDefault="00595F3E" w:rsidP="00595F3E">
      <w:pPr>
        <w:ind w:left="720"/>
        <w:rPr>
          <w:rFonts w:ascii="Arial" w:hAnsi="Arial" w:cs="Arial"/>
          <w:sz w:val="22"/>
          <w:szCs w:val="12"/>
        </w:rPr>
      </w:pPr>
      <w:r>
        <w:rPr>
          <w:rFonts w:ascii="Arial" w:hAnsi="Arial" w:cs="Arial"/>
          <w:sz w:val="22"/>
          <w:szCs w:val="12"/>
        </w:rPr>
        <w:t>Member</w:t>
      </w:r>
      <w:r w:rsidRPr="0023163B">
        <w:rPr>
          <w:rFonts w:ascii="Arial" w:hAnsi="Arial" w:cs="Arial"/>
          <w:sz w:val="22"/>
          <w:szCs w:val="12"/>
        </w:rPr>
        <w:t>: Consortium for Maritime Research</w:t>
      </w:r>
      <w:r>
        <w:rPr>
          <w:rFonts w:ascii="Arial" w:hAnsi="Arial" w:cs="Arial"/>
          <w:sz w:val="22"/>
          <w:szCs w:val="12"/>
        </w:rPr>
        <w:t>, 2006-2011.</w:t>
      </w:r>
    </w:p>
    <w:p w14:paraId="3DB1B624" w14:textId="77777777" w:rsidR="00595F3E" w:rsidRPr="0023163B" w:rsidRDefault="00595F3E" w:rsidP="00595F3E">
      <w:pPr>
        <w:ind w:left="720"/>
        <w:rPr>
          <w:rFonts w:ascii="Arial" w:hAnsi="Arial" w:cs="Arial"/>
          <w:b/>
          <w:sz w:val="22"/>
          <w:szCs w:val="12"/>
        </w:rPr>
      </w:pPr>
    </w:p>
    <w:p w14:paraId="69EFC972" w14:textId="39FD6DAE" w:rsidR="003E52C9" w:rsidRPr="00D659EA" w:rsidRDefault="006B7818" w:rsidP="00595F3E">
      <w:pPr>
        <w:rPr>
          <w:rFonts w:ascii="Arial" w:hAnsi="Arial" w:cs="Arial"/>
          <w:sz w:val="15"/>
          <w:szCs w:val="15"/>
        </w:rPr>
      </w:pPr>
      <w:r>
        <w:rPr>
          <w:rFonts w:ascii="Arial" w:hAnsi="Arial" w:cs="Arial"/>
          <w:sz w:val="15"/>
          <w:szCs w:val="15"/>
        </w:rPr>
        <w:t>9</w:t>
      </w:r>
      <w:r w:rsidR="00D659EA">
        <w:rPr>
          <w:rFonts w:ascii="Arial" w:hAnsi="Arial" w:cs="Arial"/>
          <w:sz w:val="15"/>
          <w:szCs w:val="15"/>
        </w:rPr>
        <w:t>/2020</w:t>
      </w:r>
    </w:p>
    <w:sectPr w:rsidR="003E52C9" w:rsidRPr="00D659EA" w:rsidSect="003D630B">
      <w:footerReference w:type="default" r:id="rId32"/>
      <w:endnotePr>
        <w:numFmt w:val="decimal"/>
      </w:endnotePr>
      <w:pgSz w:w="12240" w:h="15840"/>
      <w:pgMar w:top="1440" w:right="1440" w:bottom="720" w:left="1440" w:header="1440" w:footer="90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BADC9" w14:textId="77777777" w:rsidR="005E33C8" w:rsidRDefault="005E33C8">
      <w:r>
        <w:separator/>
      </w:r>
    </w:p>
  </w:endnote>
  <w:endnote w:type="continuationSeparator" w:id="0">
    <w:p w14:paraId="1C51C523" w14:textId="77777777" w:rsidR="005E33C8" w:rsidRDefault="005E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31F9E" w14:textId="77777777" w:rsidR="003F1EDE" w:rsidRDefault="003F1EDE">
    <w:pPr>
      <w:spacing w:line="240" w:lineRule="exact"/>
    </w:pPr>
  </w:p>
  <w:p w14:paraId="5E70BA34" w14:textId="77777777" w:rsidR="003F1EDE" w:rsidRDefault="003F1EDE">
    <w:pPr>
      <w:framePr w:w="9361" w:wrap="notBeside" w:vAnchor="text" w:hAnchor="text" w:x="1" w:y="1"/>
      <w:jc w:val="center"/>
    </w:pPr>
    <w:r>
      <w:fldChar w:fldCharType="begin"/>
    </w:r>
    <w:r>
      <w:instrText xml:space="preserve">PAGE </w:instrText>
    </w:r>
    <w:r>
      <w:fldChar w:fldCharType="separate"/>
    </w:r>
    <w:r>
      <w:rPr>
        <w:noProof/>
      </w:rPr>
      <w:t>1</w:t>
    </w:r>
    <w:r>
      <w:fldChar w:fldCharType="end"/>
    </w:r>
  </w:p>
  <w:p w14:paraId="25A43382" w14:textId="77777777" w:rsidR="003F1EDE" w:rsidRDefault="003F1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3BF4" w14:textId="77777777" w:rsidR="005E33C8" w:rsidRDefault="005E33C8">
      <w:r>
        <w:separator/>
      </w:r>
    </w:p>
  </w:footnote>
  <w:footnote w:type="continuationSeparator" w:id="0">
    <w:p w14:paraId="32259A12" w14:textId="77777777" w:rsidR="005E33C8" w:rsidRDefault="005E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C4B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C4B16"/>
    <w:multiLevelType w:val="hybridMultilevel"/>
    <w:tmpl w:val="A9326F58"/>
    <w:lvl w:ilvl="0" w:tplc="F168C0E6">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59114C"/>
    <w:multiLevelType w:val="hybridMultilevel"/>
    <w:tmpl w:val="90BACDDA"/>
    <w:lvl w:ilvl="0" w:tplc="3CAE64C0">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430AE2"/>
    <w:multiLevelType w:val="hybridMultilevel"/>
    <w:tmpl w:val="6E60CFFA"/>
    <w:lvl w:ilvl="0" w:tplc="09B0F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4927E6"/>
    <w:multiLevelType w:val="hybridMultilevel"/>
    <w:tmpl w:val="C140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E622F"/>
    <w:multiLevelType w:val="multilevel"/>
    <w:tmpl w:val="D320072C"/>
    <w:lvl w:ilvl="0">
      <w:start w:val="199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E6712D"/>
    <w:multiLevelType w:val="multilevel"/>
    <w:tmpl w:val="4880E128"/>
    <w:lvl w:ilvl="0">
      <w:start w:val="1998"/>
      <w:numFmt w:val="decimal"/>
      <w:lvlText w:val="%1"/>
      <w:lvlJc w:val="left"/>
      <w:pPr>
        <w:tabs>
          <w:tab w:val="num" w:pos="615"/>
        </w:tabs>
        <w:ind w:left="615" w:hanging="615"/>
      </w:pPr>
      <w:rPr>
        <w:rFonts w:hint="default"/>
      </w:rPr>
    </w:lvl>
    <w:lvl w:ilvl="1">
      <w:start w:val="9"/>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AA975B5"/>
    <w:multiLevelType w:val="hybridMultilevel"/>
    <w:tmpl w:val="FFEE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B724C4"/>
    <w:multiLevelType w:val="hybridMultilevel"/>
    <w:tmpl w:val="C680CEFA"/>
    <w:lvl w:ilvl="0" w:tplc="009CB6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3A103E"/>
    <w:multiLevelType w:val="hybridMultilevel"/>
    <w:tmpl w:val="07EA1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0847C0"/>
    <w:multiLevelType w:val="multilevel"/>
    <w:tmpl w:val="86F8723A"/>
    <w:lvl w:ilvl="0">
      <w:start w:val="199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2C80DA7"/>
    <w:multiLevelType w:val="multilevel"/>
    <w:tmpl w:val="0700D176"/>
    <w:lvl w:ilvl="0">
      <w:start w:val="199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67F1703"/>
    <w:multiLevelType w:val="multilevel"/>
    <w:tmpl w:val="2B7CB09C"/>
    <w:lvl w:ilvl="0">
      <w:start w:val="199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B063951"/>
    <w:multiLevelType w:val="hybridMultilevel"/>
    <w:tmpl w:val="13A6349A"/>
    <w:lvl w:ilvl="0" w:tplc="BA5616F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B84EF0"/>
    <w:multiLevelType w:val="hybridMultilevel"/>
    <w:tmpl w:val="6634531C"/>
    <w:lvl w:ilvl="0" w:tplc="5D363862">
      <w:start w:val="1990"/>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AC5A21"/>
    <w:multiLevelType w:val="multilevel"/>
    <w:tmpl w:val="EBF6F464"/>
    <w:lvl w:ilvl="0">
      <w:start w:val="1998"/>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9192CCD"/>
    <w:multiLevelType w:val="multilevel"/>
    <w:tmpl w:val="BFA0DBC2"/>
    <w:lvl w:ilvl="0">
      <w:start w:val="1998"/>
      <w:numFmt w:val="decimal"/>
      <w:lvlText w:val="%1"/>
      <w:lvlJc w:val="left"/>
      <w:pPr>
        <w:tabs>
          <w:tab w:val="num" w:pos="600"/>
        </w:tabs>
        <w:ind w:left="600" w:hanging="600"/>
      </w:pPr>
      <w:rPr>
        <w:rFonts w:hint="default"/>
      </w:rPr>
    </w:lvl>
    <w:lvl w:ilvl="1">
      <w:start w:val="9"/>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E032D79"/>
    <w:multiLevelType w:val="multilevel"/>
    <w:tmpl w:val="71FEA688"/>
    <w:lvl w:ilvl="0">
      <w:start w:val="199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F1F3811"/>
    <w:multiLevelType w:val="hybridMultilevel"/>
    <w:tmpl w:val="14E84DBC"/>
    <w:lvl w:ilvl="0" w:tplc="DF6242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3E48E6"/>
    <w:multiLevelType w:val="hybridMultilevel"/>
    <w:tmpl w:val="21FC2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096C0B"/>
    <w:multiLevelType w:val="hybridMultilevel"/>
    <w:tmpl w:val="4114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E91FEC"/>
    <w:multiLevelType w:val="hybridMultilevel"/>
    <w:tmpl w:val="666246F0"/>
    <w:lvl w:ilvl="0" w:tplc="E19CC392">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7E68B5"/>
    <w:multiLevelType w:val="multilevel"/>
    <w:tmpl w:val="618CD596"/>
    <w:lvl w:ilvl="0">
      <w:start w:val="199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4CF4E9A"/>
    <w:multiLevelType w:val="multilevel"/>
    <w:tmpl w:val="53FA0098"/>
    <w:lvl w:ilvl="0">
      <w:start w:val="199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7860591"/>
    <w:multiLevelType w:val="multilevel"/>
    <w:tmpl w:val="5BF07390"/>
    <w:lvl w:ilvl="0">
      <w:start w:val="199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284546"/>
    <w:multiLevelType w:val="multilevel"/>
    <w:tmpl w:val="800CE544"/>
    <w:lvl w:ilvl="0">
      <w:start w:val="1996"/>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0682F56"/>
    <w:multiLevelType w:val="hybridMultilevel"/>
    <w:tmpl w:val="6CEAD170"/>
    <w:lvl w:ilvl="0" w:tplc="B6EAE57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2C56B96"/>
    <w:multiLevelType w:val="multilevel"/>
    <w:tmpl w:val="6B4227AA"/>
    <w:lvl w:ilvl="0">
      <w:start w:val="200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47F26FF"/>
    <w:multiLevelType w:val="multilevel"/>
    <w:tmpl w:val="8660A1CC"/>
    <w:lvl w:ilvl="0">
      <w:start w:val="199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A3B3A03"/>
    <w:multiLevelType w:val="hybridMultilevel"/>
    <w:tmpl w:val="EED4E160"/>
    <w:lvl w:ilvl="0" w:tplc="70BAF530">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3C1B3C"/>
    <w:multiLevelType w:val="multilevel"/>
    <w:tmpl w:val="112C286C"/>
    <w:lvl w:ilvl="0">
      <w:start w:val="199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6"/>
  </w:num>
  <w:num w:numId="3">
    <w:abstractNumId w:val="8"/>
  </w:num>
  <w:num w:numId="4">
    <w:abstractNumId w:val="3"/>
  </w:num>
  <w:num w:numId="5">
    <w:abstractNumId w:val="17"/>
  </w:num>
  <w:num w:numId="6">
    <w:abstractNumId w:val="11"/>
  </w:num>
  <w:num w:numId="7">
    <w:abstractNumId w:val="12"/>
  </w:num>
  <w:num w:numId="8">
    <w:abstractNumId w:val="28"/>
  </w:num>
  <w:num w:numId="9">
    <w:abstractNumId w:val="25"/>
  </w:num>
  <w:num w:numId="10">
    <w:abstractNumId w:val="30"/>
  </w:num>
  <w:num w:numId="11">
    <w:abstractNumId w:val="10"/>
  </w:num>
  <w:num w:numId="12">
    <w:abstractNumId w:val="23"/>
  </w:num>
  <w:num w:numId="13">
    <w:abstractNumId w:val="5"/>
  </w:num>
  <w:num w:numId="14">
    <w:abstractNumId w:val="22"/>
  </w:num>
  <w:num w:numId="15">
    <w:abstractNumId w:val="15"/>
  </w:num>
  <w:num w:numId="16">
    <w:abstractNumId w:val="6"/>
  </w:num>
  <w:num w:numId="17">
    <w:abstractNumId w:val="16"/>
  </w:num>
  <w:num w:numId="18">
    <w:abstractNumId w:val="24"/>
  </w:num>
  <w:num w:numId="19">
    <w:abstractNumId w:val="29"/>
  </w:num>
  <w:num w:numId="20">
    <w:abstractNumId w:val="27"/>
  </w:num>
  <w:num w:numId="21">
    <w:abstractNumId w:val="1"/>
  </w:num>
  <w:num w:numId="22">
    <w:abstractNumId w:val="2"/>
  </w:num>
  <w:num w:numId="23">
    <w:abstractNumId w:val="21"/>
  </w:num>
  <w:num w:numId="24">
    <w:abstractNumId w:val="13"/>
  </w:num>
  <w:num w:numId="25">
    <w:abstractNumId w:val="18"/>
  </w:num>
  <w:num w:numId="26">
    <w:abstractNumId w:val="0"/>
  </w:num>
  <w:num w:numId="27">
    <w:abstractNumId w:val="4"/>
  </w:num>
  <w:num w:numId="28">
    <w:abstractNumId w:val="7"/>
  </w:num>
  <w:num w:numId="29">
    <w:abstractNumId w:val="9"/>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42"/>
    <w:rsid w:val="000120C5"/>
    <w:rsid w:val="0001318D"/>
    <w:rsid w:val="00014770"/>
    <w:rsid w:val="000169A2"/>
    <w:rsid w:val="000272BC"/>
    <w:rsid w:val="000411B5"/>
    <w:rsid w:val="0005471A"/>
    <w:rsid w:val="00065BDA"/>
    <w:rsid w:val="00071B11"/>
    <w:rsid w:val="00074E0A"/>
    <w:rsid w:val="00093A97"/>
    <w:rsid w:val="0009440A"/>
    <w:rsid w:val="000A0D51"/>
    <w:rsid w:val="000B1519"/>
    <w:rsid w:val="000B5BBE"/>
    <w:rsid w:val="000C0D8A"/>
    <w:rsid w:val="000C0E90"/>
    <w:rsid w:val="000C759D"/>
    <w:rsid w:val="000E0A5C"/>
    <w:rsid w:val="000E27CF"/>
    <w:rsid w:val="000F40B5"/>
    <w:rsid w:val="000F7B49"/>
    <w:rsid w:val="00102093"/>
    <w:rsid w:val="00107AD6"/>
    <w:rsid w:val="00110071"/>
    <w:rsid w:val="001126B5"/>
    <w:rsid w:val="00124D6F"/>
    <w:rsid w:val="00131183"/>
    <w:rsid w:val="00143AF3"/>
    <w:rsid w:val="00144ABF"/>
    <w:rsid w:val="00161C7E"/>
    <w:rsid w:val="00167207"/>
    <w:rsid w:val="00174657"/>
    <w:rsid w:val="00174CD0"/>
    <w:rsid w:val="00177CE4"/>
    <w:rsid w:val="0018015A"/>
    <w:rsid w:val="00180EB2"/>
    <w:rsid w:val="001875F4"/>
    <w:rsid w:val="001A28F5"/>
    <w:rsid w:val="001C01C6"/>
    <w:rsid w:val="001C2B3D"/>
    <w:rsid w:val="001C3DFC"/>
    <w:rsid w:val="001C637E"/>
    <w:rsid w:val="001E3C3C"/>
    <w:rsid w:val="001E6F55"/>
    <w:rsid w:val="001E711A"/>
    <w:rsid w:val="00210D4B"/>
    <w:rsid w:val="00217BF7"/>
    <w:rsid w:val="002204A6"/>
    <w:rsid w:val="002228D2"/>
    <w:rsid w:val="0023163B"/>
    <w:rsid w:val="0023403F"/>
    <w:rsid w:val="002402FA"/>
    <w:rsid w:val="00247B6C"/>
    <w:rsid w:val="0025011A"/>
    <w:rsid w:val="00254264"/>
    <w:rsid w:val="00255A64"/>
    <w:rsid w:val="00255A71"/>
    <w:rsid w:val="0025716B"/>
    <w:rsid w:val="00257341"/>
    <w:rsid w:val="00266945"/>
    <w:rsid w:val="00267AF4"/>
    <w:rsid w:val="00271125"/>
    <w:rsid w:val="00282CA7"/>
    <w:rsid w:val="00283487"/>
    <w:rsid w:val="00286BC4"/>
    <w:rsid w:val="002875AB"/>
    <w:rsid w:val="00287C9C"/>
    <w:rsid w:val="00291A48"/>
    <w:rsid w:val="00296BEF"/>
    <w:rsid w:val="002A4C7F"/>
    <w:rsid w:val="002A68C9"/>
    <w:rsid w:val="002B098E"/>
    <w:rsid w:val="002B3125"/>
    <w:rsid w:val="002B45DD"/>
    <w:rsid w:val="002C0D83"/>
    <w:rsid w:val="002C4DEA"/>
    <w:rsid w:val="002C757A"/>
    <w:rsid w:val="002E512D"/>
    <w:rsid w:val="002F2DCA"/>
    <w:rsid w:val="002F572D"/>
    <w:rsid w:val="002F76ED"/>
    <w:rsid w:val="003044F7"/>
    <w:rsid w:val="00310C74"/>
    <w:rsid w:val="0031646A"/>
    <w:rsid w:val="00317242"/>
    <w:rsid w:val="003233E0"/>
    <w:rsid w:val="00336C21"/>
    <w:rsid w:val="00337C7C"/>
    <w:rsid w:val="00347CBF"/>
    <w:rsid w:val="0035530A"/>
    <w:rsid w:val="00364D48"/>
    <w:rsid w:val="00373FE7"/>
    <w:rsid w:val="00380268"/>
    <w:rsid w:val="00381DA5"/>
    <w:rsid w:val="003842BD"/>
    <w:rsid w:val="00396DC7"/>
    <w:rsid w:val="003A2478"/>
    <w:rsid w:val="003B077A"/>
    <w:rsid w:val="003B100B"/>
    <w:rsid w:val="003B42A8"/>
    <w:rsid w:val="003B77B1"/>
    <w:rsid w:val="003C03DB"/>
    <w:rsid w:val="003C05E4"/>
    <w:rsid w:val="003C58C5"/>
    <w:rsid w:val="003C6A3E"/>
    <w:rsid w:val="003D630B"/>
    <w:rsid w:val="003E2EAC"/>
    <w:rsid w:val="003E52C9"/>
    <w:rsid w:val="003F16D4"/>
    <w:rsid w:val="003F1EDE"/>
    <w:rsid w:val="003F7041"/>
    <w:rsid w:val="003F7999"/>
    <w:rsid w:val="00401CB6"/>
    <w:rsid w:val="00404409"/>
    <w:rsid w:val="00407380"/>
    <w:rsid w:val="004077C4"/>
    <w:rsid w:val="00415170"/>
    <w:rsid w:val="00441C30"/>
    <w:rsid w:val="00442F93"/>
    <w:rsid w:val="00444FF4"/>
    <w:rsid w:val="0044597B"/>
    <w:rsid w:val="004466B7"/>
    <w:rsid w:val="00446EBB"/>
    <w:rsid w:val="00450567"/>
    <w:rsid w:val="00455A48"/>
    <w:rsid w:val="00457762"/>
    <w:rsid w:val="00463B47"/>
    <w:rsid w:val="00466262"/>
    <w:rsid w:val="00466800"/>
    <w:rsid w:val="0046707D"/>
    <w:rsid w:val="00471D69"/>
    <w:rsid w:val="00483750"/>
    <w:rsid w:val="0048543E"/>
    <w:rsid w:val="00486191"/>
    <w:rsid w:val="0049212B"/>
    <w:rsid w:val="004970F7"/>
    <w:rsid w:val="0049721E"/>
    <w:rsid w:val="004B2293"/>
    <w:rsid w:val="004D6354"/>
    <w:rsid w:val="004D6851"/>
    <w:rsid w:val="004E3B07"/>
    <w:rsid w:val="004E56F9"/>
    <w:rsid w:val="004F7CE3"/>
    <w:rsid w:val="00505883"/>
    <w:rsid w:val="00506131"/>
    <w:rsid w:val="005076DF"/>
    <w:rsid w:val="00511E97"/>
    <w:rsid w:val="0051458D"/>
    <w:rsid w:val="0052039F"/>
    <w:rsid w:val="005302E9"/>
    <w:rsid w:val="00531B1C"/>
    <w:rsid w:val="00533F59"/>
    <w:rsid w:val="00534A1E"/>
    <w:rsid w:val="0053507A"/>
    <w:rsid w:val="0054153A"/>
    <w:rsid w:val="00565B59"/>
    <w:rsid w:val="0057435D"/>
    <w:rsid w:val="005775B8"/>
    <w:rsid w:val="00586676"/>
    <w:rsid w:val="00591BF3"/>
    <w:rsid w:val="00591F22"/>
    <w:rsid w:val="00592F60"/>
    <w:rsid w:val="00595F3E"/>
    <w:rsid w:val="005A75E1"/>
    <w:rsid w:val="005B4D0D"/>
    <w:rsid w:val="005C09F8"/>
    <w:rsid w:val="005C4C17"/>
    <w:rsid w:val="005C7C75"/>
    <w:rsid w:val="005D2864"/>
    <w:rsid w:val="005D4CDE"/>
    <w:rsid w:val="005E2CB7"/>
    <w:rsid w:val="005E33C8"/>
    <w:rsid w:val="005E55EB"/>
    <w:rsid w:val="005F3424"/>
    <w:rsid w:val="006042AD"/>
    <w:rsid w:val="00631C99"/>
    <w:rsid w:val="00644B74"/>
    <w:rsid w:val="00646ACC"/>
    <w:rsid w:val="006531A7"/>
    <w:rsid w:val="00666B62"/>
    <w:rsid w:val="00667035"/>
    <w:rsid w:val="006772A6"/>
    <w:rsid w:val="00695C8E"/>
    <w:rsid w:val="006B18F3"/>
    <w:rsid w:val="006B3D50"/>
    <w:rsid w:val="006B5F4D"/>
    <w:rsid w:val="006B7818"/>
    <w:rsid w:val="006C4E59"/>
    <w:rsid w:val="006C6C09"/>
    <w:rsid w:val="006C6C55"/>
    <w:rsid w:val="006D37FD"/>
    <w:rsid w:val="006D5108"/>
    <w:rsid w:val="006D661D"/>
    <w:rsid w:val="006E094F"/>
    <w:rsid w:val="006E2062"/>
    <w:rsid w:val="006E65BA"/>
    <w:rsid w:val="006F0A0E"/>
    <w:rsid w:val="006F0F3A"/>
    <w:rsid w:val="006F481E"/>
    <w:rsid w:val="006F4C02"/>
    <w:rsid w:val="00700243"/>
    <w:rsid w:val="007123AD"/>
    <w:rsid w:val="0071449A"/>
    <w:rsid w:val="0071461F"/>
    <w:rsid w:val="00714A01"/>
    <w:rsid w:val="00715ED7"/>
    <w:rsid w:val="00734BF3"/>
    <w:rsid w:val="007378EE"/>
    <w:rsid w:val="0075144D"/>
    <w:rsid w:val="00761FBB"/>
    <w:rsid w:val="00772ED4"/>
    <w:rsid w:val="00774B8C"/>
    <w:rsid w:val="00780E1B"/>
    <w:rsid w:val="007813AA"/>
    <w:rsid w:val="007813AE"/>
    <w:rsid w:val="00781B0D"/>
    <w:rsid w:val="00792DFA"/>
    <w:rsid w:val="007A0163"/>
    <w:rsid w:val="007A2B59"/>
    <w:rsid w:val="007A3BB8"/>
    <w:rsid w:val="007A560C"/>
    <w:rsid w:val="007B3764"/>
    <w:rsid w:val="007B4073"/>
    <w:rsid w:val="007B45B9"/>
    <w:rsid w:val="007B65E7"/>
    <w:rsid w:val="007C0249"/>
    <w:rsid w:val="007C258C"/>
    <w:rsid w:val="007C2942"/>
    <w:rsid w:val="007D2A08"/>
    <w:rsid w:val="007D3FFB"/>
    <w:rsid w:val="007D54C0"/>
    <w:rsid w:val="007E2D8F"/>
    <w:rsid w:val="007F36C4"/>
    <w:rsid w:val="007F77E7"/>
    <w:rsid w:val="0080300C"/>
    <w:rsid w:val="0081262D"/>
    <w:rsid w:val="0081796B"/>
    <w:rsid w:val="008235B2"/>
    <w:rsid w:val="00830D83"/>
    <w:rsid w:val="008423D0"/>
    <w:rsid w:val="008466A8"/>
    <w:rsid w:val="008546B2"/>
    <w:rsid w:val="00861567"/>
    <w:rsid w:val="00870A01"/>
    <w:rsid w:val="00871182"/>
    <w:rsid w:val="00876706"/>
    <w:rsid w:val="00876B94"/>
    <w:rsid w:val="0088588D"/>
    <w:rsid w:val="00892955"/>
    <w:rsid w:val="0089437C"/>
    <w:rsid w:val="00897881"/>
    <w:rsid w:val="008A0D21"/>
    <w:rsid w:val="008A7102"/>
    <w:rsid w:val="008B05FF"/>
    <w:rsid w:val="008B5AFA"/>
    <w:rsid w:val="008B6708"/>
    <w:rsid w:val="008B7502"/>
    <w:rsid w:val="008C203C"/>
    <w:rsid w:val="008C3C2B"/>
    <w:rsid w:val="008C54F6"/>
    <w:rsid w:val="008C5E80"/>
    <w:rsid w:val="008D1C5A"/>
    <w:rsid w:val="008D2EE4"/>
    <w:rsid w:val="008E3BA3"/>
    <w:rsid w:val="008E6014"/>
    <w:rsid w:val="008E691F"/>
    <w:rsid w:val="008F278E"/>
    <w:rsid w:val="008F7FC7"/>
    <w:rsid w:val="00904604"/>
    <w:rsid w:val="00905E80"/>
    <w:rsid w:val="009145D7"/>
    <w:rsid w:val="00915248"/>
    <w:rsid w:val="00920DF8"/>
    <w:rsid w:val="00922ED4"/>
    <w:rsid w:val="00930FD6"/>
    <w:rsid w:val="00932F0C"/>
    <w:rsid w:val="00934C35"/>
    <w:rsid w:val="009377A9"/>
    <w:rsid w:val="00942FED"/>
    <w:rsid w:val="00962F25"/>
    <w:rsid w:val="009775FB"/>
    <w:rsid w:val="00984827"/>
    <w:rsid w:val="009930AB"/>
    <w:rsid w:val="009A4008"/>
    <w:rsid w:val="009A6652"/>
    <w:rsid w:val="009A72A5"/>
    <w:rsid w:val="009B4BA8"/>
    <w:rsid w:val="009C4D02"/>
    <w:rsid w:val="009D27A1"/>
    <w:rsid w:val="009D4957"/>
    <w:rsid w:val="009E0405"/>
    <w:rsid w:val="009E508C"/>
    <w:rsid w:val="009E558B"/>
    <w:rsid w:val="009F06C9"/>
    <w:rsid w:val="009F3E9A"/>
    <w:rsid w:val="009F5146"/>
    <w:rsid w:val="00A0018A"/>
    <w:rsid w:val="00A00335"/>
    <w:rsid w:val="00A05E7E"/>
    <w:rsid w:val="00A1118E"/>
    <w:rsid w:val="00A14FBE"/>
    <w:rsid w:val="00A162B9"/>
    <w:rsid w:val="00A22574"/>
    <w:rsid w:val="00A30F54"/>
    <w:rsid w:val="00A36F9C"/>
    <w:rsid w:val="00A44360"/>
    <w:rsid w:val="00A466A5"/>
    <w:rsid w:val="00A55545"/>
    <w:rsid w:val="00A56E99"/>
    <w:rsid w:val="00A677A4"/>
    <w:rsid w:val="00A70186"/>
    <w:rsid w:val="00A75261"/>
    <w:rsid w:val="00A75921"/>
    <w:rsid w:val="00A82955"/>
    <w:rsid w:val="00A8664B"/>
    <w:rsid w:val="00A94280"/>
    <w:rsid w:val="00A9608E"/>
    <w:rsid w:val="00AA7B93"/>
    <w:rsid w:val="00AB278E"/>
    <w:rsid w:val="00AC658E"/>
    <w:rsid w:val="00AD1C1B"/>
    <w:rsid w:val="00AD2029"/>
    <w:rsid w:val="00AD5A66"/>
    <w:rsid w:val="00AD7560"/>
    <w:rsid w:val="00AD762C"/>
    <w:rsid w:val="00AE47B1"/>
    <w:rsid w:val="00AF26CC"/>
    <w:rsid w:val="00B11E4E"/>
    <w:rsid w:val="00B12ECC"/>
    <w:rsid w:val="00B230F5"/>
    <w:rsid w:val="00B23DBB"/>
    <w:rsid w:val="00B27077"/>
    <w:rsid w:val="00B32115"/>
    <w:rsid w:val="00B37C4B"/>
    <w:rsid w:val="00B60A43"/>
    <w:rsid w:val="00B62983"/>
    <w:rsid w:val="00B6524A"/>
    <w:rsid w:val="00B81E54"/>
    <w:rsid w:val="00B85386"/>
    <w:rsid w:val="00B86F59"/>
    <w:rsid w:val="00B93F8F"/>
    <w:rsid w:val="00BB3231"/>
    <w:rsid w:val="00BC4B87"/>
    <w:rsid w:val="00BC5CA9"/>
    <w:rsid w:val="00BE0CCB"/>
    <w:rsid w:val="00BE11F5"/>
    <w:rsid w:val="00BF622E"/>
    <w:rsid w:val="00BF6A01"/>
    <w:rsid w:val="00BF7258"/>
    <w:rsid w:val="00C02D03"/>
    <w:rsid w:val="00C111F7"/>
    <w:rsid w:val="00C252AA"/>
    <w:rsid w:val="00C304C8"/>
    <w:rsid w:val="00C352FA"/>
    <w:rsid w:val="00C40E5C"/>
    <w:rsid w:val="00C4440F"/>
    <w:rsid w:val="00C50A47"/>
    <w:rsid w:val="00C53266"/>
    <w:rsid w:val="00C65559"/>
    <w:rsid w:val="00C65784"/>
    <w:rsid w:val="00C67032"/>
    <w:rsid w:val="00C777D0"/>
    <w:rsid w:val="00C80356"/>
    <w:rsid w:val="00C8317D"/>
    <w:rsid w:val="00C90C5B"/>
    <w:rsid w:val="00CA1265"/>
    <w:rsid w:val="00CC735B"/>
    <w:rsid w:val="00CC7FD5"/>
    <w:rsid w:val="00CD1188"/>
    <w:rsid w:val="00CD36AA"/>
    <w:rsid w:val="00CD3DB5"/>
    <w:rsid w:val="00CD4035"/>
    <w:rsid w:val="00CD700D"/>
    <w:rsid w:val="00CE56AD"/>
    <w:rsid w:val="00CE6AEE"/>
    <w:rsid w:val="00D13629"/>
    <w:rsid w:val="00D1570A"/>
    <w:rsid w:val="00D279D8"/>
    <w:rsid w:val="00D27A97"/>
    <w:rsid w:val="00D31236"/>
    <w:rsid w:val="00D33484"/>
    <w:rsid w:val="00D360A9"/>
    <w:rsid w:val="00D44C60"/>
    <w:rsid w:val="00D4604D"/>
    <w:rsid w:val="00D46D72"/>
    <w:rsid w:val="00D47EFE"/>
    <w:rsid w:val="00D518C9"/>
    <w:rsid w:val="00D659EA"/>
    <w:rsid w:val="00D66A1A"/>
    <w:rsid w:val="00D93CF5"/>
    <w:rsid w:val="00DA0CCF"/>
    <w:rsid w:val="00DA14B7"/>
    <w:rsid w:val="00DB0E8A"/>
    <w:rsid w:val="00DB338D"/>
    <w:rsid w:val="00DC11D0"/>
    <w:rsid w:val="00DD234F"/>
    <w:rsid w:val="00DD5F43"/>
    <w:rsid w:val="00DD5FD9"/>
    <w:rsid w:val="00DE05EE"/>
    <w:rsid w:val="00DE359F"/>
    <w:rsid w:val="00DE4C4C"/>
    <w:rsid w:val="00DF192D"/>
    <w:rsid w:val="00DF1AA4"/>
    <w:rsid w:val="00DF6117"/>
    <w:rsid w:val="00E00CD1"/>
    <w:rsid w:val="00E00D95"/>
    <w:rsid w:val="00E11141"/>
    <w:rsid w:val="00E14AB0"/>
    <w:rsid w:val="00E17A3C"/>
    <w:rsid w:val="00E256F2"/>
    <w:rsid w:val="00E351AD"/>
    <w:rsid w:val="00E416E6"/>
    <w:rsid w:val="00E4250C"/>
    <w:rsid w:val="00E5374C"/>
    <w:rsid w:val="00E60D84"/>
    <w:rsid w:val="00E9589E"/>
    <w:rsid w:val="00EA4E1C"/>
    <w:rsid w:val="00EC278C"/>
    <w:rsid w:val="00ED1268"/>
    <w:rsid w:val="00EE647C"/>
    <w:rsid w:val="00EF024D"/>
    <w:rsid w:val="00EF1388"/>
    <w:rsid w:val="00EF2836"/>
    <w:rsid w:val="00F0006E"/>
    <w:rsid w:val="00F36A1D"/>
    <w:rsid w:val="00F52587"/>
    <w:rsid w:val="00F60621"/>
    <w:rsid w:val="00F6158A"/>
    <w:rsid w:val="00F77A48"/>
    <w:rsid w:val="00F9009E"/>
    <w:rsid w:val="00FB1D5A"/>
    <w:rsid w:val="00FB7206"/>
    <w:rsid w:val="00FC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60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tabs>
        <w:tab w:val="left" w:pos="-1440"/>
      </w:tabs>
      <w:ind w:left="720"/>
      <w:outlineLvl w:val="1"/>
    </w:pPr>
    <w:rPr>
      <w:b/>
      <w:sz w:val="22"/>
      <w:szCs w:val="22"/>
    </w:rPr>
  </w:style>
  <w:style w:type="paragraph" w:styleId="Heading3">
    <w:name w:val="heading 3"/>
    <w:basedOn w:val="Normal"/>
    <w:next w:val="Normal"/>
    <w:qFormat/>
    <w:pPr>
      <w:keepNext/>
      <w:tabs>
        <w:tab w:val="left" w:pos="-14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odyTextIndent">
    <w:name w:val="Body Text Indent"/>
    <w:basedOn w:val="Normal"/>
    <w:pPr>
      <w:ind w:left="720"/>
    </w:pPr>
    <w:rPr>
      <w:sz w:val="22"/>
      <w:szCs w:val="22"/>
    </w:rPr>
  </w:style>
  <w:style w:type="character" w:styleId="Hyperlink">
    <w:name w:val="Hyperlink"/>
    <w:rsid w:val="007A3BB8"/>
    <w:rPr>
      <w:color w:val="0000FF"/>
      <w:u w:val="single"/>
    </w:rPr>
  </w:style>
  <w:style w:type="paragraph" w:styleId="BalloonText">
    <w:name w:val="Balloon Text"/>
    <w:basedOn w:val="Normal"/>
    <w:link w:val="BalloonTextChar"/>
    <w:rsid w:val="007813AA"/>
    <w:rPr>
      <w:rFonts w:ascii="Tahoma" w:hAnsi="Tahoma" w:cs="Tahoma"/>
      <w:sz w:val="16"/>
      <w:szCs w:val="16"/>
    </w:rPr>
  </w:style>
  <w:style w:type="character" w:customStyle="1" w:styleId="BalloonTextChar">
    <w:name w:val="Balloon Text Char"/>
    <w:link w:val="BalloonText"/>
    <w:rsid w:val="007813AA"/>
    <w:rPr>
      <w:rFonts w:ascii="Tahoma" w:hAnsi="Tahoma" w:cs="Tahoma"/>
      <w:sz w:val="16"/>
      <w:szCs w:val="16"/>
    </w:rPr>
  </w:style>
  <w:style w:type="character" w:styleId="FollowedHyperlink">
    <w:name w:val="FollowedHyperlink"/>
    <w:rsid w:val="00D33484"/>
    <w:rPr>
      <w:color w:val="800080"/>
      <w:u w:val="single"/>
    </w:rPr>
  </w:style>
  <w:style w:type="paragraph" w:styleId="NormalWeb">
    <w:name w:val="Normal (Web)"/>
    <w:basedOn w:val="Normal"/>
    <w:uiPriority w:val="99"/>
    <w:semiHidden/>
    <w:unhideWhenUsed/>
    <w:rsid w:val="003233E0"/>
    <w:pPr>
      <w:widowControl/>
      <w:autoSpaceDE/>
      <w:autoSpaceDN/>
      <w:adjustRightInd/>
      <w:spacing w:before="100" w:beforeAutospacing="1" w:after="100" w:afterAutospacing="1"/>
    </w:pPr>
  </w:style>
  <w:style w:type="paragraph" w:styleId="ListParagraph">
    <w:name w:val="List Paragraph"/>
    <w:basedOn w:val="Normal"/>
    <w:uiPriority w:val="34"/>
    <w:qFormat/>
    <w:rsid w:val="00FB1D5A"/>
    <w:pPr>
      <w:widowControl/>
      <w:autoSpaceDE/>
      <w:autoSpaceDN/>
      <w:adjustRightInd/>
      <w:ind w:left="720"/>
      <w:contextualSpacing/>
    </w:pPr>
    <w:rPr>
      <w:rFonts w:asciiTheme="minorHAnsi" w:eastAsiaTheme="minorEastAsia" w:hAnsiTheme="minorHAnsi" w:cstheme="minorBidi"/>
    </w:rPr>
  </w:style>
  <w:style w:type="character" w:styleId="UnresolvedMention">
    <w:name w:val="Unresolved Mention"/>
    <w:basedOn w:val="DefaultParagraphFont"/>
    <w:rsid w:val="00A96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47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dlikQlqj9Ec" TargetMode="External"/><Relationship Id="rId18" Type="http://schemas.openxmlformats.org/officeDocument/2006/relationships/hyperlink" Target="https://www.wtkr.com/quarantine-road-in-norfolk-tells-story-of-1855-yellow-fever-outbreak" TargetMode="External"/><Relationship Id="rId26" Type="http://schemas.openxmlformats.org/officeDocument/2006/relationships/hyperlink" Target="http://newbooksinbiography.com/2013/07/31/gayle-k-brunelle-and-annette-finley-croswhite-murder-in-the-metro-laetitia-toureaux-and-the-cagoule-in-1930s-france-lsu-press-2013/" TargetMode="External"/><Relationship Id="rId3" Type="http://schemas.openxmlformats.org/officeDocument/2006/relationships/styles" Target="styles.xml"/><Relationship Id="rId21" Type="http://schemas.openxmlformats.org/officeDocument/2006/relationships/hyperlink" Target="http://www.hearsay.org/post/Hatred-and-the-Holocaus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dlikQlqj9Ec" TargetMode="External"/><Relationship Id="rId17" Type="http://schemas.openxmlformats.org/officeDocument/2006/relationships/hyperlink" Target="https://www.wavy.com/news/local-news/norfolk/norfolk-historical-marker-shares-history-of-quarantine-in-the-city-during-1855-yellow-fever-outbreak/" TargetMode="External"/><Relationship Id="rId25" Type="http://schemas.openxmlformats.org/officeDocument/2006/relationships/hyperlink" Target="http://www.13newsnow.com/story/news/local/virginia/2015/11/20/comparison-between-syrian-and-jewish-refugees/761307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rsay.org/2020/06/03/default.aspx" TargetMode="External"/><Relationship Id="rId20" Type="http://schemas.openxmlformats.org/officeDocument/2006/relationships/hyperlink" Target="https://www.franceinter.fr/emissions/autant-en-emporte-l-histoire/autant-en-emporte-l-histoire-03-novembre-2019" TargetMode="External"/><Relationship Id="rId29" Type="http://schemas.openxmlformats.org/officeDocument/2006/relationships/hyperlink" Target="http://salempress.com/store/pdfs/great_events_from_history_17t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jcf.pl/ajcserwis/wp-content/uploads/2016/02/0126_AJCJournal.pdf" TargetMode="External"/><Relationship Id="rId24" Type="http://schemas.openxmlformats.org/officeDocument/2006/relationships/hyperlink" Target="http://pilotonline.com/opinion/columnist/guest/annette-finley-croswhite-the-holocaust-still-has-lessons-to-teach/article_b8b9912a-2c1d-53f4-a7aa-486249725360.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thgoodreasonradio.org/episode/quarantine-road/" TargetMode="External"/><Relationship Id="rId23" Type="http://schemas.openxmlformats.org/officeDocument/2006/relationships/hyperlink" Target="http://pilotonline.com/opinion/columnist/guest/annette-finley-croswhite-thomas-cromwell-in-the-white-house/article_dfe41874-4515-5e04-95d2-7c2e8f965624.html" TargetMode="External"/><Relationship Id="rId28" Type="http://schemas.openxmlformats.org/officeDocument/2006/relationships/hyperlink" Target="https://www.odu.edu/research/student/undergradresearch/publications/journal" TargetMode="External"/><Relationship Id="rId10" Type="http://schemas.openxmlformats.org/officeDocument/2006/relationships/hyperlink" Target="http://www.historys-crucible.com" TargetMode="External"/><Relationship Id="rId19" Type="http://schemas.openxmlformats.org/officeDocument/2006/relationships/hyperlink" Target="https://issuu.com/odupublications/docs/monarchwinter2020" TargetMode="External"/><Relationship Id="rId31" Type="http://schemas.openxmlformats.org/officeDocument/2006/relationships/hyperlink" Target="http://preweb.clt.odu.edu/Chair/index.php?src=dept_leadership" TargetMode="External"/><Relationship Id="rId4" Type="http://schemas.openxmlformats.org/officeDocument/2006/relationships/settings" Target="settings.xml"/><Relationship Id="rId9" Type="http://schemas.openxmlformats.org/officeDocument/2006/relationships/hyperlink" Target="mailto:acroswhi@odu.edu" TargetMode="External"/><Relationship Id="rId14" Type="http://schemas.openxmlformats.org/officeDocument/2006/relationships/hyperlink" Target="https://issuu.com/odupublications/docs/monarchsummer2020" TargetMode="External"/><Relationship Id="rId22" Type="http://schemas.openxmlformats.org/officeDocument/2006/relationships/hyperlink" Target="https://www.pilotonline.com/opinion/columns/article_a54c5710-3e7e-11e8-9169-cf5a6b9650e1.html" TargetMode="External"/><Relationship Id="rId27" Type="http://schemas.openxmlformats.org/officeDocument/2006/relationships/hyperlink" Target="https://www.odu.edu/facultydevelopment/news.html.html" TargetMode="External"/><Relationship Id="rId30" Type="http://schemas.openxmlformats.org/officeDocument/2006/relationships/hyperlink" Target="http://www.youtube.com/watch?v=Ha7unRsww6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DE70-1223-4CF0-A6FF-9B5AED717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9945</Words>
  <Characters>56688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66501</CharactersWithSpaces>
  <SharedDoc>false</SharedDoc>
  <HLinks>
    <vt:vector size="54" baseType="variant">
      <vt:variant>
        <vt:i4>6094874</vt:i4>
      </vt:variant>
      <vt:variant>
        <vt:i4>24</vt:i4>
      </vt:variant>
      <vt:variant>
        <vt:i4>0</vt:i4>
      </vt:variant>
      <vt:variant>
        <vt:i4>5</vt:i4>
      </vt:variant>
      <vt:variant>
        <vt:lpwstr>http://www.judithehrlichliterary.com/</vt:lpwstr>
      </vt:variant>
      <vt:variant>
        <vt:lpwstr/>
      </vt:variant>
      <vt:variant>
        <vt:i4>4587574</vt:i4>
      </vt:variant>
      <vt:variant>
        <vt:i4>21</vt:i4>
      </vt:variant>
      <vt:variant>
        <vt:i4>0</vt:i4>
      </vt:variant>
      <vt:variant>
        <vt:i4>5</vt:i4>
      </vt:variant>
      <vt:variant>
        <vt:lpwstr>http://preweb.clt.odu.edu/Chair/index.php?src=dept_leadership</vt:lpwstr>
      </vt:variant>
      <vt:variant>
        <vt:lpwstr/>
      </vt:variant>
      <vt:variant>
        <vt:i4>2687072</vt:i4>
      </vt:variant>
      <vt:variant>
        <vt:i4>18</vt:i4>
      </vt:variant>
      <vt:variant>
        <vt:i4>0</vt:i4>
      </vt:variant>
      <vt:variant>
        <vt:i4>5</vt:i4>
      </vt:variant>
      <vt:variant>
        <vt:lpwstr>http://www.youtube.com/watch?v=Ha7unRsww68</vt:lpwstr>
      </vt:variant>
      <vt:variant>
        <vt:lpwstr/>
      </vt:variant>
      <vt:variant>
        <vt:i4>5832730</vt:i4>
      </vt:variant>
      <vt:variant>
        <vt:i4>15</vt:i4>
      </vt:variant>
      <vt:variant>
        <vt:i4>0</vt:i4>
      </vt:variant>
      <vt:variant>
        <vt:i4>5</vt:i4>
      </vt:variant>
      <vt:variant>
        <vt:lpwstr>http://newbooksinbiography.com/2013/07/31/gayle-k-brunelle-and-annette-finley-croswhite-murder-in-the-metro-laetitia-toureaux-and-the-cagoule-in-1930s-france-lsu-press-2013/</vt:lpwstr>
      </vt:variant>
      <vt:variant>
        <vt:lpwstr/>
      </vt:variant>
      <vt:variant>
        <vt:i4>4718667</vt:i4>
      </vt:variant>
      <vt:variant>
        <vt:i4>12</vt:i4>
      </vt:variant>
      <vt:variant>
        <vt:i4>0</vt:i4>
      </vt:variant>
      <vt:variant>
        <vt:i4>5</vt:i4>
      </vt:variant>
      <vt:variant>
        <vt:lpwstr>http://salempress.com/store/pdfs/great_events_from_history_17th.pdf</vt:lpwstr>
      </vt:variant>
      <vt:variant>
        <vt:lpwstr/>
      </vt:variant>
      <vt:variant>
        <vt:i4>7536675</vt:i4>
      </vt:variant>
      <vt:variant>
        <vt:i4>9</vt:i4>
      </vt:variant>
      <vt:variant>
        <vt:i4>0</vt:i4>
      </vt:variant>
      <vt:variant>
        <vt:i4>5</vt:i4>
      </vt:variant>
      <vt:variant>
        <vt:lpwstr>http://www.youtube.com/watch?v=dlikQlqj9Ec</vt:lpwstr>
      </vt:variant>
      <vt:variant>
        <vt:lpwstr/>
      </vt:variant>
      <vt:variant>
        <vt:i4>5242957</vt:i4>
      </vt:variant>
      <vt:variant>
        <vt:i4>6</vt:i4>
      </vt:variant>
      <vt:variant>
        <vt:i4>0</vt:i4>
      </vt:variant>
      <vt:variant>
        <vt:i4>5</vt:i4>
      </vt:variant>
      <vt:variant>
        <vt:lpwstr>http://www.murderinthemetro.com/</vt:lpwstr>
      </vt:variant>
      <vt:variant>
        <vt:lpwstr/>
      </vt:variant>
      <vt:variant>
        <vt:i4>1245255</vt:i4>
      </vt:variant>
      <vt:variant>
        <vt:i4>3</vt:i4>
      </vt:variant>
      <vt:variant>
        <vt:i4>0</vt:i4>
      </vt:variant>
      <vt:variant>
        <vt:i4>5</vt:i4>
      </vt:variant>
      <vt:variant>
        <vt:lpwstr>http://historys-crucible.com/</vt:lpwstr>
      </vt:variant>
      <vt:variant>
        <vt:lpwstr/>
      </vt:variant>
      <vt:variant>
        <vt:i4>5046361</vt:i4>
      </vt:variant>
      <vt:variant>
        <vt:i4>0</vt:i4>
      </vt:variant>
      <vt:variant>
        <vt:i4>0</vt:i4>
      </vt:variant>
      <vt:variant>
        <vt:i4>5</vt:i4>
      </vt:variant>
      <vt:variant>
        <vt:lpwstr>http://www.odu.edu/~acroswhi/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dc:creator>
  <cp:keywords/>
  <dc:description/>
  <cp:lastModifiedBy>Finley-Croswhite, Annette</cp:lastModifiedBy>
  <cp:revision>2</cp:revision>
  <cp:lastPrinted>2020-02-04T15:27:00Z</cp:lastPrinted>
  <dcterms:created xsi:type="dcterms:W3CDTF">2020-09-17T12:39:00Z</dcterms:created>
  <dcterms:modified xsi:type="dcterms:W3CDTF">2020-09-17T12:39:00Z</dcterms:modified>
</cp:coreProperties>
</file>